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E3" w:rsidRDefault="000F4FE3" w:rsidP="000F4F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8. Из воспоминаний Митрофанова об установлении Советской власти в Москве.</w:t>
      </w:r>
    </w:p>
    <w:p w:rsidR="000F4FE3" w:rsidRDefault="000F4FE3" w:rsidP="000F4FE3">
      <w:pPr>
        <w:rPr>
          <w:b/>
          <w:sz w:val="28"/>
          <w:szCs w:val="28"/>
        </w:rPr>
      </w:pPr>
    </w:p>
    <w:p w:rsidR="000F4FE3" w:rsidRDefault="000F4FE3" w:rsidP="000F4F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"Было впечатление как будто каждый дом - наш противник: из каждого дома стреляли, из каждого окна били выстрелы, с каждой крыши раздавалась пулеметная пальба, особенно здесь у нас в буржуазном районе, на Пречистенке, Арбате и прилегающих буржуазных переулках... Нам нужно было отвоевывать окно за окном, дом за домом, и так, </w:t>
      </w:r>
      <w:proofErr w:type="spellStart"/>
      <w:r>
        <w:rPr>
          <w:sz w:val="28"/>
          <w:szCs w:val="28"/>
        </w:rPr>
        <w:t>щаг</w:t>
      </w:r>
      <w:proofErr w:type="spellEnd"/>
      <w:r>
        <w:rPr>
          <w:sz w:val="28"/>
          <w:szCs w:val="28"/>
        </w:rPr>
        <w:t xml:space="preserve"> за шагом мы двигались от </w:t>
      </w:r>
      <w:proofErr w:type="spellStart"/>
      <w:r>
        <w:rPr>
          <w:sz w:val="28"/>
          <w:szCs w:val="28"/>
        </w:rPr>
        <w:t>Зубовской</w:t>
      </w:r>
      <w:proofErr w:type="spellEnd"/>
      <w:r>
        <w:rPr>
          <w:sz w:val="28"/>
          <w:szCs w:val="28"/>
        </w:rPr>
        <w:t xml:space="preserve"> площади по Пречистенке и от Смоленской площади по Арбату..."</w:t>
      </w: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F4FE3"/>
    <w:rsid w:val="000658CD"/>
    <w:rsid w:val="000F4FE3"/>
    <w:rsid w:val="0015564E"/>
    <w:rsid w:val="003A6B35"/>
    <w:rsid w:val="00850AA6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441</Characters>
  <Application>Microsoft Office Word</Application>
  <DocSecurity>0</DocSecurity>
  <Lines>11</Lines>
  <Paragraphs>4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2017-11-23T01:52:00Z</dcterms:created>
  <dcterms:modified xsi:type="dcterms:W3CDTF">2017-11-23T01:52:00Z</dcterms:modified>
</cp:coreProperties>
</file>