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EC" w:rsidRPr="00036302" w:rsidRDefault="001B7AEC" w:rsidP="000363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BCF" w:rsidRPr="003A5BCF" w:rsidRDefault="003A5BCF" w:rsidP="003A5BCF">
      <w:pPr>
        <w:pStyle w:val="a8"/>
        <w:spacing w:line="240" w:lineRule="auto"/>
        <w:jc w:val="center"/>
        <w:rPr>
          <w:rFonts w:ascii="Antique Olive Compact" w:hAnsi="Antique Olive Compact" w:cs="Times New Roman"/>
          <w:b/>
          <w:bCs/>
          <w:i/>
          <w:sz w:val="36"/>
          <w:szCs w:val="36"/>
        </w:rPr>
      </w:pPr>
      <w:r>
        <w:rPr>
          <w:rFonts w:ascii="Arial" w:hAnsi="Arial" w:cs="Arial"/>
          <w:b/>
          <w:bCs/>
          <w:i/>
          <w:sz w:val="36"/>
          <w:szCs w:val="36"/>
        </w:rPr>
        <w:t>Тема «</w:t>
      </w:r>
      <w:r w:rsidRPr="003A5BCF">
        <w:rPr>
          <w:rFonts w:ascii="Arial" w:hAnsi="Arial" w:cs="Arial"/>
          <w:b/>
          <w:bCs/>
          <w:i/>
          <w:sz w:val="36"/>
          <w:szCs w:val="36"/>
        </w:rPr>
        <w:t>Изучение</w:t>
      </w:r>
      <w:r w:rsidRPr="003A5BCF">
        <w:rPr>
          <w:rFonts w:ascii="Antique Olive Compact" w:hAnsi="Antique Olive Compact" w:cs="Times New Roman"/>
          <w:b/>
          <w:bCs/>
          <w:i/>
          <w:sz w:val="36"/>
          <w:szCs w:val="36"/>
        </w:rPr>
        <w:t xml:space="preserve">  </w:t>
      </w:r>
      <w:r w:rsidRPr="003A5BCF">
        <w:rPr>
          <w:rFonts w:ascii="Arial" w:hAnsi="Arial" w:cs="Arial"/>
          <w:b/>
          <w:bCs/>
          <w:i/>
          <w:sz w:val="36"/>
          <w:szCs w:val="36"/>
        </w:rPr>
        <w:t>явления</w:t>
      </w:r>
      <w:r w:rsidRPr="003A5BCF">
        <w:rPr>
          <w:rFonts w:ascii="Antique Olive Compact" w:hAnsi="Antique Olive Compact" w:cs="Times New Roman"/>
          <w:b/>
          <w:bCs/>
          <w:i/>
          <w:sz w:val="36"/>
          <w:szCs w:val="36"/>
        </w:rPr>
        <w:t xml:space="preserve"> </w:t>
      </w:r>
      <w:r w:rsidRPr="003A5BCF">
        <w:rPr>
          <w:rFonts w:ascii="Arial" w:hAnsi="Arial" w:cs="Arial"/>
          <w:b/>
          <w:bCs/>
          <w:i/>
          <w:sz w:val="36"/>
          <w:szCs w:val="36"/>
        </w:rPr>
        <w:t>теплопроводности</w:t>
      </w:r>
      <w:r>
        <w:rPr>
          <w:rFonts w:ascii="Arial" w:hAnsi="Arial" w:cs="Arial"/>
          <w:b/>
          <w:bCs/>
          <w:i/>
          <w:sz w:val="36"/>
          <w:szCs w:val="36"/>
        </w:rPr>
        <w:t>»</w:t>
      </w:r>
    </w:p>
    <w:p w:rsidR="003A5BCF" w:rsidRDefault="003A5BCF" w:rsidP="003A5BCF">
      <w:pPr>
        <w:pStyle w:val="a8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5BCF" w:rsidRDefault="003A5BCF" w:rsidP="003A5BCF">
      <w:pPr>
        <w:pStyle w:val="a8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038C" w:rsidRPr="0074038C" w:rsidRDefault="003A5BCF" w:rsidP="0074038C">
      <w:pPr>
        <w:pStyle w:val="a3"/>
        <w:shd w:val="clear" w:color="auto" w:fill="FFFFFF"/>
        <w:spacing w:before="96" w:beforeAutospacing="0" w:after="120" w:afterAutospacing="0" w:line="360" w:lineRule="atLeast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Актуальность:</w:t>
      </w:r>
      <w:r w:rsidR="0074038C">
        <w:rPr>
          <w:b/>
          <w:bCs/>
          <w:sz w:val="28"/>
          <w:szCs w:val="28"/>
        </w:rPr>
        <w:t xml:space="preserve"> </w:t>
      </w:r>
      <w:r w:rsidR="0074038C" w:rsidRPr="0074038C">
        <w:rPr>
          <w:color w:val="000000"/>
          <w:sz w:val="28"/>
          <w:szCs w:val="28"/>
        </w:rPr>
        <w:t>В наше время разрабатываются новые материалы.</w:t>
      </w:r>
      <w:r w:rsidR="0074038C">
        <w:rPr>
          <w:color w:val="000000"/>
          <w:sz w:val="28"/>
          <w:szCs w:val="28"/>
        </w:rPr>
        <w:t xml:space="preserve"> </w:t>
      </w:r>
      <w:r w:rsidR="0074038C" w:rsidRPr="0074038C">
        <w:rPr>
          <w:color w:val="000000"/>
          <w:sz w:val="28"/>
          <w:szCs w:val="28"/>
        </w:rPr>
        <w:t>Знания о теплопроводности различных веществ позволяет</w:t>
      </w:r>
      <w:r w:rsidR="0074038C">
        <w:rPr>
          <w:color w:val="000000"/>
          <w:sz w:val="28"/>
          <w:szCs w:val="28"/>
        </w:rPr>
        <w:t xml:space="preserve"> </w:t>
      </w:r>
      <w:r w:rsidR="0074038C" w:rsidRPr="0074038C">
        <w:rPr>
          <w:color w:val="000000"/>
          <w:sz w:val="28"/>
          <w:szCs w:val="28"/>
        </w:rPr>
        <w:t>не только широко использовать их,</w:t>
      </w:r>
      <w:r w:rsidR="0074038C">
        <w:rPr>
          <w:color w:val="000000"/>
          <w:sz w:val="28"/>
          <w:szCs w:val="28"/>
        </w:rPr>
        <w:t xml:space="preserve"> </w:t>
      </w:r>
      <w:r w:rsidR="0074038C" w:rsidRPr="0074038C">
        <w:rPr>
          <w:color w:val="000000"/>
          <w:sz w:val="28"/>
          <w:szCs w:val="28"/>
        </w:rPr>
        <w:t>но и предотвращать их вредное воздействие в быту,</w:t>
      </w:r>
      <w:r w:rsidR="0074038C">
        <w:rPr>
          <w:color w:val="000000"/>
          <w:sz w:val="28"/>
          <w:szCs w:val="28"/>
        </w:rPr>
        <w:t xml:space="preserve"> </w:t>
      </w:r>
      <w:r w:rsidR="0074038C" w:rsidRPr="0074038C">
        <w:rPr>
          <w:color w:val="000000"/>
          <w:sz w:val="28"/>
          <w:szCs w:val="28"/>
        </w:rPr>
        <w:t>технике и природе.</w:t>
      </w:r>
    </w:p>
    <w:p w:rsidR="003A5BCF" w:rsidRDefault="003A5BCF" w:rsidP="003A5BCF">
      <w:pPr>
        <w:pStyle w:val="a8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5BCF" w:rsidRDefault="003A5BCF" w:rsidP="003A5BCF">
      <w:pPr>
        <w:pStyle w:val="a8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3A5BCF">
        <w:rPr>
          <w:rFonts w:ascii="Times New Roman" w:hAnsi="Times New Roman" w:cs="Times New Roman"/>
          <w:bCs/>
          <w:sz w:val="28"/>
          <w:szCs w:val="28"/>
        </w:rPr>
        <w:t>изучение явления теп</w:t>
      </w:r>
      <w:r w:rsidR="007202CF">
        <w:rPr>
          <w:rFonts w:ascii="Times New Roman" w:hAnsi="Times New Roman" w:cs="Times New Roman"/>
          <w:bCs/>
          <w:sz w:val="28"/>
          <w:szCs w:val="28"/>
        </w:rPr>
        <w:t>лопроводности, проделав ряд опытов с твердыми телами, жидкостями и газами.</w:t>
      </w:r>
    </w:p>
    <w:p w:rsidR="007202CF" w:rsidRDefault="007202CF" w:rsidP="003A5BCF">
      <w:pPr>
        <w:pStyle w:val="a8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DEA" w:rsidRDefault="00EC0DEA" w:rsidP="003A5BCF">
      <w:pPr>
        <w:pStyle w:val="a8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41B91" w:rsidRDefault="00041B91" w:rsidP="00EC0DEA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изучить теоретический материал по данному вопросу; </w:t>
      </w:r>
    </w:p>
    <w:p w:rsidR="00EC0DEA" w:rsidRDefault="00EC0DEA" w:rsidP="00EC0DEA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исследовать  теплопроводность твердых </w:t>
      </w:r>
      <w:r w:rsidR="007202CF">
        <w:rPr>
          <w:rFonts w:ascii="Times New Roman" w:hAnsi="Times New Roman" w:cs="Times New Roman"/>
          <w:bCs/>
          <w:sz w:val="28"/>
          <w:szCs w:val="28"/>
        </w:rPr>
        <w:t>тел;</w:t>
      </w:r>
    </w:p>
    <w:p w:rsidR="007202CF" w:rsidRDefault="007202CF" w:rsidP="00EC0DEA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исследовать теплопроводность жидкостей;</w:t>
      </w:r>
    </w:p>
    <w:p w:rsidR="007202CF" w:rsidRDefault="00041B91" w:rsidP="00EC0DEA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исследовать </w:t>
      </w:r>
      <w:r w:rsidR="004957B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теплопроводность</w:t>
      </w:r>
      <w:r w:rsidR="004957B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газов;</w:t>
      </w:r>
    </w:p>
    <w:p w:rsidR="00041B91" w:rsidRPr="003A5BCF" w:rsidRDefault="00041B91" w:rsidP="00EC0DEA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сделать выводы о полученных результатах.</w:t>
      </w:r>
    </w:p>
    <w:p w:rsidR="003A5BCF" w:rsidRDefault="003A5BCF" w:rsidP="003A5BCF">
      <w:pPr>
        <w:pStyle w:val="a8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41B91" w:rsidRDefault="00041B91" w:rsidP="003A5BCF">
      <w:pPr>
        <w:pStyle w:val="a8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Гипотеза: </w:t>
      </w:r>
      <w:r w:rsidRPr="00041B91">
        <w:rPr>
          <w:rFonts w:ascii="Times New Roman" w:hAnsi="Times New Roman" w:cs="Times New Roman"/>
          <w:bCs/>
          <w:sz w:val="28"/>
          <w:szCs w:val="28"/>
        </w:rPr>
        <w:t xml:space="preserve">все вещества (твердые, жидкие и газообразные) </w:t>
      </w:r>
      <w:r>
        <w:rPr>
          <w:rFonts w:ascii="Times New Roman" w:hAnsi="Times New Roman" w:cs="Times New Roman"/>
          <w:bCs/>
          <w:sz w:val="28"/>
          <w:szCs w:val="28"/>
        </w:rPr>
        <w:t xml:space="preserve"> имеют </w:t>
      </w:r>
      <w:r w:rsidR="006A75F7">
        <w:rPr>
          <w:rFonts w:ascii="Times New Roman" w:hAnsi="Times New Roman" w:cs="Times New Roman"/>
          <w:bCs/>
          <w:sz w:val="28"/>
          <w:szCs w:val="28"/>
        </w:rPr>
        <w:t xml:space="preserve">разную </w:t>
      </w:r>
      <w:r w:rsidR="008E130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теплопроводность.</w:t>
      </w:r>
    </w:p>
    <w:p w:rsidR="007A3688" w:rsidRDefault="007A3688" w:rsidP="003A5BCF">
      <w:pPr>
        <w:pStyle w:val="a8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3688" w:rsidRDefault="007A3688" w:rsidP="003A5BCF">
      <w:pPr>
        <w:pStyle w:val="a8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688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спиртовка, штатив, деревянная палочка, стеклянная палочка, медная проволока, пробирка с водой.</w:t>
      </w:r>
    </w:p>
    <w:p w:rsidR="007A3688" w:rsidRDefault="007A3688" w:rsidP="003A5BCF">
      <w:pPr>
        <w:pStyle w:val="a8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2C8A" w:rsidRPr="00BE2C8A" w:rsidRDefault="00BE2C8A" w:rsidP="003A5BCF">
      <w:pPr>
        <w:pStyle w:val="a8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2C8A">
        <w:rPr>
          <w:rFonts w:ascii="Times New Roman" w:hAnsi="Times New Roman" w:cs="Times New Roman"/>
          <w:b/>
          <w:bCs/>
          <w:sz w:val="28"/>
          <w:szCs w:val="28"/>
        </w:rPr>
        <w:t xml:space="preserve">Элементы УМК  к учебнику </w:t>
      </w:r>
      <w:proofErr w:type="spellStart"/>
      <w:r w:rsidRPr="00BE2C8A">
        <w:rPr>
          <w:rFonts w:ascii="Times New Roman" w:hAnsi="Times New Roman" w:cs="Times New Roman"/>
          <w:b/>
          <w:bCs/>
          <w:sz w:val="28"/>
          <w:szCs w:val="28"/>
        </w:rPr>
        <w:t>А.В.Перышкина</w:t>
      </w:r>
      <w:proofErr w:type="spellEnd"/>
      <w:r w:rsidRPr="00BE2C8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2C8A">
        <w:rPr>
          <w:rFonts w:ascii="Times New Roman" w:hAnsi="Times New Roman" w:cs="Times New Roman"/>
          <w:bCs/>
          <w:sz w:val="28"/>
          <w:szCs w:val="28"/>
        </w:rPr>
        <w:t xml:space="preserve">учебник </w:t>
      </w:r>
      <w:r>
        <w:rPr>
          <w:rFonts w:ascii="Times New Roman" w:hAnsi="Times New Roman" w:cs="Times New Roman"/>
          <w:bCs/>
          <w:sz w:val="28"/>
          <w:szCs w:val="28"/>
        </w:rPr>
        <w:t xml:space="preserve">«Физика. 8 класс»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А.В.Перышкина</w:t>
      </w:r>
      <w:proofErr w:type="spellEnd"/>
    </w:p>
    <w:p w:rsidR="007A3688" w:rsidRDefault="007A3688" w:rsidP="003A5BCF">
      <w:pPr>
        <w:pStyle w:val="a8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3688" w:rsidRPr="007A3688" w:rsidRDefault="007A3688" w:rsidP="007A3688">
      <w:pPr>
        <w:pStyle w:val="a8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688">
        <w:rPr>
          <w:rFonts w:ascii="Times New Roman" w:hAnsi="Times New Roman" w:cs="Times New Roman"/>
          <w:b/>
          <w:bCs/>
          <w:sz w:val="28"/>
          <w:szCs w:val="28"/>
        </w:rPr>
        <w:t>Содержание работы</w:t>
      </w:r>
    </w:p>
    <w:p w:rsidR="00041B91" w:rsidRPr="003A5BCF" w:rsidRDefault="00041B91" w:rsidP="003A5BCF">
      <w:pPr>
        <w:pStyle w:val="a8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7AEC" w:rsidRDefault="003A5BCF" w:rsidP="007E0AFE">
      <w:pPr>
        <w:pStyle w:val="a8"/>
        <w:spacing w:after="0" w:line="240" w:lineRule="auto"/>
        <w:ind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CB2">
        <w:rPr>
          <w:rFonts w:ascii="inherit" w:hAnsi="inherit"/>
          <w:bCs/>
          <w:sz w:val="28"/>
          <w:szCs w:val="28"/>
        </w:rPr>
        <w:t>Внутренняя энергия, как и любой вид энергии, может быть передана от одних тел к другим.</w:t>
      </w:r>
      <w:r w:rsidR="00334CB2">
        <w:rPr>
          <w:rFonts w:ascii="inherit" w:hAnsi="inherit"/>
          <w:bCs/>
          <w:sz w:val="28"/>
          <w:szCs w:val="28"/>
        </w:rPr>
        <w:t xml:space="preserve"> </w:t>
      </w:r>
      <w:r w:rsidRPr="00CD4EC6">
        <w:rPr>
          <w:rFonts w:ascii="inherit" w:hAnsi="inherit"/>
          <w:sz w:val="28"/>
          <w:szCs w:val="28"/>
        </w:rPr>
        <w:t>Внутренняя</w:t>
      </w:r>
      <w:r w:rsidR="00334CB2">
        <w:rPr>
          <w:rFonts w:ascii="inherit" w:hAnsi="inherit"/>
          <w:sz w:val="28"/>
          <w:szCs w:val="28"/>
        </w:rPr>
        <w:t xml:space="preserve"> </w:t>
      </w:r>
      <w:r w:rsidRPr="00CD4EC6">
        <w:rPr>
          <w:rFonts w:ascii="inherit" w:hAnsi="inherit"/>
          <w:sz w:val="28"/>
          <w:szCs w:val="28"/>
        </w:rPr>
        <w:t xml:space="preserve"> энергия может передаваться и от одной части тела к другой. Так, например, если один конец гвоздя нагреть в пламени, то другой его конец, находящийся в руке, постепенно нагреется и будет жечь руку.</w:t>
      </w:r>
      <w:r w:rsidRPr="00CD4EC6">
        <w:rPr>
          <w:rStyle w:val="apple-converted-space"/>
          <w:rFonts w:ascii="inherit" w:hAnsi="inherit"/>
          <w:sz w:val="28"/>
          <w:szCs w:val="28"/>
        </w:rPr>
        <w:t> </w:t>
      </w:r>
      <w:r w:rsidR="00334CB2">
        <w:rPr>
          <w:rStyle w:val="apple-converted-space"/>
          <w:rFonts w:ascii="inherit" w:hAnsi="inherit"/>
          <w:sz w:val="28"/>
          <w:szCs w:val="28"/>
        </w:rPr>
        <w:t xml:space="preserve"> </w:t>
      </w:r>
      <w:r w:rsidRPr="00CD4EC6">
        <w:rPr>
          <w:rFonts w:ascii="inherit" w:hAnsi="inherit"/>
          <w:b/>
          <w:bCs/>
          <w:sz w:val="28"/>
          <w:szCs w:val="28"/>
        </w:rPr>
        <w:t>Явление передачи внутренней энергии от одной части тела к другой или от одного тела к другому при их непосредственном контакте называется теплопроводностью.</w:t>
      </w:r>
      <w:r w:rsidR="006529D9">
        <w:rPr>
          <w:rFonts w:ascii="inherit" w:hAnsi="inherit"/>
          <w:b/>
          <w:bCs/>
          <w:sz w:val="28"/>
          <w:szCs w:val="28"/>
        </w:rPr>
        <w:t xml:space="preserve"> </w:t>
      </w:r>
    </w:p>
    <w:p w:rsidR="00E27889" w:rsidRDefault="00E27889" w:rsidP="007E0AFE">
      <w:pPr>
        <w:spacing w:after="0" w:line="240" w:lineRule="auto"/>
        <w:ind w:left="708" w:firstLine="1032"/>
        <w:jc w:val="both"/>
        <w:rPr>
          <w:rFonts w:ascii="inherit" w:hAnsi="inherit"/>
          <w:sz w:val="28"/>
          <w:szCs w:val="28"/>
        </w:rPr>
      </w:pPr>
      <w:r w:rsidRPr="00CD4EC6">
        <w:rPr>
          <w:rFonts w:ascii="inherit" w:hAnsi="inherit"/>
          <w:sz w:val="28"/>
          <w:szCs w:val="28"/>
        </w:rPr>
        <w:t xml:space="preserve">Изучим это явление, проделав ряд опытов с твердыми телами, </w:t>
      </w:r>
      <w:r w:rsidR="000325E4">
        <w:rPr>
          <w:rFonts w:ascii="inherit" w:hAnsi="inherit"/>
          <w:sz w:val="28"/>
          <w:szCs w:val="28"/>
        </w:rPr>
        <w:t>жидкостью и газом.</w:t>
      </w:r>
    </w:p>
    <w:p w:rsidR="00840C0A" w:rsidRDefault="00FB0DC0" w:rsidP="00FB0DC0">
      <w:pPr>
        <w:spacing w:after="0" w:line="240" w:lineRule="auto"/>
        <w:jc w:val="both"/>
        <w:rPr>
          <w:rFonts w:ascii="inherit" w:hAnsi="inherit"/>
          <w:sz w:val="28"/>
          <w:szCs w:val="28"/>
        </w:rPr>
      </w:pPr>
      <w:r>
        <w:rPr>
          <w:rFonts w:ascii="inherit" w:hAnsi="inherit"/>
          <w:sz w:val="28"/>
          <w:szCs w:val="28"/>
        </w:rPr>
        <w:tab/>
        <w:t xml:space="preserve">Видео: </w:t>
      </w:r>
      <w:hyperlink r:id="rId8" w:history="1">
        <w:r w:rsidRPr="006D673F">
          <w:rPr>
            <w:rStyle w:val="a4"/>
            <w:rFonts w:ascii="inherit" w:hAnsi="inherit"/>
            <w:sz w:val="28"/>
            <w:szCs w:val="28"/>
          </w:rPr>
          <w:t>https://cloud.mail.ru/public/JCFY/CFTcCeqhE</w:t>
        </w:r>
      </w:hyperlink>
    </w:p>
    <w:p w:rsidR="00FB0DC0" w:rsidRDefault="00FB0DC0" w:rsidP="00FB0DC0">
      <w:pPr>
        <w:spacing w:after="0" w:line="240" w:lineRule="auto"/>
        <w:jc w:val="both"/>
        <w:rPr>
          <w:rFonts w:ascii="inherit" w:hAnsi="inherit"/>
          <w:sz w:val="28"/>
          <w:szCs w:val="28"/>
        </w:rPr>
      </w:pPr>
    </w:p>
    <w:p w:rsidR="002435C4" w:rsidRPr="000325E4" w:rsidRDefault="000325E4" w:rsidP="000325E4">
      <w:pPr>
        <w:pStyle w:val="a8"/>
        <w:spacing w:line="240" w:lineRule="auto"/>
        <w:ind w:left="1418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0325E4">
        <w:rPr>
          <w:rFonts w:ascii="inherit" w:hAnsi="inherit"/>
          <w:b/>
          <w:sz w:val="28"/>
          <w:szCs w:val="28"/>
          <w:u w:val="single"/>
        </w:rPr>
        <w:t>Опыт 1</w:t>
      </w:r>
      <w:r w:rsidRPr="000325E4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0325E4">
        <w:rPr>
          <w:rFonts w:ascii="Times New Roman" w:hAnsi="Times New Roman" w:cs="Times New Roman"/>
          <w:i/>
          <w:sz w:val="28"/>
          <w:szCs w:val="28"/>
        </w:rPr>
        <w:t xml:space="preserve">    Исследование  теплопроводности </w:t>
      </w:r>
      <w:r w:rsidR="002435C4" w:rsidRPr="000325E4">
        <w:rPr>
          <w:rFonts w:ascii="Times New Roman" w:hAnsi="Times New Roman" w:cs="Times New Roman"/>
          <w:i/>
          <w:sz w:val="28"/>
          <w:szCs w:val="28"/>
        </w:rPr>
        <w:t xml:space="preserve"> твердых тел на примере деревянной палочки, стеклянной палочки и медного стержня.</w:t>
      </w:r>
    </w:p>
    <w:p w:rsidR="008C2430" w:rsidRDefault="008C2430" w:rsidP="008C2430">
      <w:pPr>
        <w:pStyle w:val="a8"/>
        <w:spacing w:line="240" w:lineRule="auto"/>
        <w:ind w:left="709"/>
        <w:jc w:val="both"/>
        <w:rPr>
          <w:rFonts w:ascii="inherit" w:hAnsi="inherit"/>
          <w:sz w:val="28"/>
          <w:szCs w:val="28"/>
        </w:rPr>
      </w:pPr>
      <w:r w:rsidRPr="00CD4EC6">
        <w:rPr>
          <w:rFonts w:ascii="inherit" w:hAnsi="inherit"/>
          <w:sz w:val="28"/>
          <w:szCs w:val="28"/>
        </w:rPr>
        <w:t>Внесем в огонь конец деревянной палки. Он воспламенится.</w:t>
      </w:r>
      <w:r>
        <w:rPr>
          <w:rFonts w:ascii="inherit" w:hAnsi="inherit"/>
          <w:sz w:val="28"/>
          <w:szCs w:val="28"/>
        </w:rPr>
        <w:t xml:space="preserve"> </w:t>
      </w:r>
    </w:p>
    <w:p w:rsidR="008C2430" w:rsidRDefault="008C2430" w:rsidP="008C2430">
      <w:pPr>
        <w:pStyle w:val="a8"/>
        <w:spacing w:line="240" w:lineRule="auto"/>
        <w:ind w:left="709"/>
        <w:jc w:val="both"/>
        <w:rPr>
          <w:rFonts w:ascii="inherit" w:hAnsi="inherit"/>
          <w:sz w:val="28"/>
          <w:szCs w:val="28"/>
        </w:rPr>
      </w:pPr>
      <w:r w:rsidRPr="008C2430">
        <w:rPr>
          <w:rFonts w:ascii="inherit" w:hAnsi="inherit"/>
          <w:i/>
          <w:sz w:val="28"/>
          <w:szCs w:val="28"/>
        </w:rPr>
        <w:t>Вывод:</w:t>
      </w:r>
      <w:r>
        <w:rPr>
          <w:rFonts w:ascii="inherit" w:hAnsi="inherit"/>
          <w:sz w:val="28"/>
          <w:szCs w:val="28"/>
        </w:rPr>
        <w:t xml:space="preserve"> </w:t>
      </w:r>
      <w:r w:rsidRPr="008C2430">
        <w:rPr>
          <w:rFonts w:ascii="inherit" w:hAnsi="inherit"/>
          <w:sz w:val="28"/>
          <w:szCs w:val="28"/>
        </w:rPr>
        <w:t xml:space="preserve"> дерево обладает плохой теплопроводностью. </w:t>
      </w:r>
    </w:p>
    <w:p w:rsidR="008C2430" w:rsidRDefault="008C2430" w:rsidP="008C2430">
      <w:pPr>
        <w:pStyle w:val="a8"/>
        <w:spacing w:line="240" w:lineRule="auto"/>
        <w:ind w:left="709"/>
        <w:jc w:val="both"/>
        <w:rPr>
          <w:rFonts w:ascii="inherit" w:hAnsi="inherit"/>
          <w:sz w:val="28"/>
          <w:szCs w:val="28"/>
        </w:rPr>
      </w:pPr>
      <w:r w:rsidRPr="008C2430">
        <w:rPr>
          <w:rFonts w:ascii="inherit" w:hAnsi="inherit"/>
          <w:sz w:val="28"/>
          <w:szCs w:val="28"/>
        </w:rPr>
        <w:t xml:space="preserve">Поднесем к пламени спиртовки конец тонкой стеклянной палочки. Через некоторое время он нагреется, другой же конец останется холодным. </w:t>
      </w:r>
    </w:p>
    <w:p w:rsidR="008C2430" w:rsidRDefault="008C2430" w:rsidP="008C2430">
      <w:pPr>
        <w:pStyle w:val="a8"/>
        <w:spacing w:line="240" w:lineRule="auto"/>
        <w:ind w:left="709"/>
        <w:jc w:val="both"/>
        <w:rPr>
          <w:rFonts w:ascii="inherit" w:hAnsi="inherit"/>
          <w:sz w:val="28"/>
          <w:szCs w:val="28"/>
        </w:rPr>
      </w:pPr>
      <w:r w:rsidRPr="008C2430">
        <w:rPr>
          <w:rFonts w:ascii="inherit" w:hAnsi="inherit"/>
          <w:i/>
          <w:sz w:val="28"/>
          <w:szCs w:val="28"/>
        </w:rPr>
        <w:t>Вывод:</w:t>
      </w:r>
      <w:r>
        <w:rPr>
          <w:rFonts w:ascii="inherit" w:hAnsi="inherit"/>
          <w:sz w:val="28"/>
          <w:szCs w:val="28"/>
        </w:rPr>
        <w:t xml:space="preserve"> </w:t>
      </w:r>
      <w:r w:rsidRPr="008C2430">
        <w:rPr>
          <w:rFonts w:ascii="inherit" w:hAnsi="inherit"/>
          <w:sz w:val="28"/>
          <w:szCs w:val="28"/>
        </w:rPr>
        <w:t xml:space="preserve"> стекло имеет плохую теплопроводность. </w:t>
      </w:r>
    </w:p>
    <w:p w:rsidR="00C870B5" w:rsidRDefault="008C2430" w:rsidP="008C2430">
      <w:pPr>
        <w:pStyle w:val="a8"/>
        <w:spacing w:line="240" w:lineRule="auto"/>
        <w:ind w:left="709"/>
        <w:jc w:val="both"/>
        <w:rPr>
          <w:rFonts w:ascii="inherit" w:hAnsi="inherit"/>
          <w:sz w:val="28"/>
          <w:szCs w:val="28"/>
        </w:rPr>
      </w:pPr>
      <w:r w:rsidRPr="008C2430">
        <w:rPr>
          <w:rFonts w:ascii="inherit" w:hAnsi="inherit"/>
          <w:sz w:val="28"/>
          <w:szCs w:val="28"/>
        </w:rPr>
        <w:t xml:space="preserve">Если же мы будем нагревать в пламени конец металлического стержня, то очень скоро весь стержень сильно нагреется. Удержать его в руках мы уже не сможем. </w:t>
      </w:r>
    </w:p>
    <w:p w:rsidR="00E27889" w:rsidRDefault="00C870B5" w:rsidP="008C2430">
      <w:pPr>
        <w:pStyle w:val="a8"/>
        <w:spacing w:line="240" w:lineRule="auto"/>
        <w:ind w:left="709"/>
        <w:jc w:val="both"/>
        <w:rPr>
          <w:rStyle w:val="apple-converted-space"/>
          <w:rFonts w:ascii="inherit" w:hAnsi="inherit"/>
          <w:sz w:val="28"/>
          <w:szCs w:val="28"/>
        </w:rPr>
      </w:pPr>
      <w:r w:rsidRPr="00C870B5">
        <w:rPr>
          <w:rFonts w:ascii="inherit" w:hAnsi="inherit"/>
          <w:i/>
          <w:sz w:val="28"/>
          <w:szCs w:val="28"/>
        </w:rPr>
        <w:t>Вывод:</w:t>
      </w:r>
      <w:r w:rsidR="008C2430" w:rsidRPr="008C2430">
        <w:rPr>
          <w:rFonts w:ascii="inherit" w:hAnsi="inherit"/>
          <w:sz w:val="28"/>
          <w:szCs w:val="28"/>
        </w:rPr>
        <w:t xml:space="preserve"> металлы хорошо проводят тепло, т. е. имеют большую теплопроводность. Наибольшей теплопроводностью обладают серебро и медь.</w:t>
      </w:r>
      <w:r w:rsidR="008C2430" w:rsidRPr="008C2430">
        <w:rPr>
          <w:rStyle w:val="apple-converted-space"/>
          <w:rFonts w:ascii="inherit" w:hAnsi="inherit"/>
          <w:sz w:val="28"/>
          <w:szCs w:val="28"/>
        </w:rPr>
        <w:t> </w:t>
      </w:r>
    </w:p>
    <w:p w:rsidR="004957B8" w:rsidRPr="008C2430" w:rsidRDefault="004957B8" w:rsidP="004957B8">
      <w:pPr>
        <w:pStyle w:val="a8"/>
        <w:spacing w:line="240" w:lineRule="auto"/>
        <w:ind w:left="709" w:firstLine="707"/>
        <w:jc w:val="both"/>
        <w:rPr>
          <w:rFonts w:ascii="inherit" w:hAnsi="inherit"/>
          <w:b/>
          <w:bCs/>
          <w:sz w:val="28"/>
          <w:szCs w:val="28"/>
        </w:rPr>
      </w:pPr>
      <w:r w:rsidRPr="00CD4EC6">
        <w:rPr>
          <w:rFonts w:ascii="inherit" w:hAnsi="inherit"/>
          <w:sz w:val="28"/>
          <w:szCs w:val="28"/>
        </w:rPr>
        <w:t>Рассмотрим передачу тепла от одной части твердого тела к другой на следующем опыте. Закрепим один конец толстой медной проволоки в штативе. К проволоке прикрепим воском несколько гвоздиков (рис. 6).</w:t>
      </w:r>
      <w:r w:rsidRPr="00CD4EC6">
        <w:rPr>
          <w:rStyle w:val="apple-converted-space"/>
          <w:rFonts w:ascii="inherit" w:hAnsi="inherit"/>
          <w:sz w:val="28"/>
          <w:szCs w:val="28"/>
        </w:rPr>
        <w:t> </w:t>
      </w:r>
      <w:r w:rsidRPr="00CD4EC6">
        <w:rPr>
          <w:rFonts w:ascii="inherit" w:hAnsi="inherit"/>
          <w:sz w:val="28"/>
          <w:szCs w:val="28"/>
        </w:rPr>
        <w:t>При нагревании свободного конца проволоки в пламени спиртовки воск будет таять. Гвоздики начнут постепенно отваливаться. Сначала отпадут те, которые расположены ближе к пламени, затем по очереди все остальные.</w:t>
      </w:r>
    </w:p>
    <w:p w:rsidR="002435C4" w:rsidRPr="002435C4" w:rsidRDefault="00F000E3" w:rsidP="00E27889">
      <w:pPr>
        <w:spacing w:line="240" w:lineRule="auto"/>
        <w:ind w:left="708" w:firstLine="1032"/>
        <w:jc w:val="both"/>
        <w:rPr>
          <w:rFonts w:ascii="inherit" w:hAnsi="inherit"/>
          <w:b/>
          <w:bCs/>
          <w:sz w:val="28"/>
          <w:szCs w:val="28"/>
        </w:rPr>
      </w:pPr>
      <w:r>
        <w:rPr>
          <w:rFonts w:ascii="inherit" w:hAnsi="inherit"/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667456" behindDoc="0" locked="0" layoutInCell="1" allowOverlap="0">
            <wp:simplePos x="0" y="0"/>
            <wp:positionH relativeFrom="column">
              <wp:posOffset>756285</wp:posOffset>
            </wp:positionH>
            <wp:positionV relativeFrom="line">
              <wp:posOffset>8890</wp:posOffset>
            </wp:positionV>
            <wp:extent cx="4238625" cy="1771650"/>
            <wp:effectExtent l="0" t="0" r="9525" b="0"/>
            <wp:wrapSquare wrapText="bothSides"/>
            <wp:docPr id="5" name="Рисунок 5" descr="img8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8_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35C4" w:rsidRPr="002435C4" w:rsidRDefault="002435C4" w:rsidP="00E27889">
      <w:pPr>
        <w:spacing w:line="240" w:lineRule="auto"/>
        <w:ind w:left="708" w:firstLine="1032"/>
        <w:jc w:val="both"/>
        <w:rPr>
          <w:rFonts w:ascii="inherit" w:hAnsi="inherit"/>
          <w:b/>
          <w:bCs/>
          <w:sz w:val="28"/>
          <w:szCs w:val="28"/>
        </w:rPr>
      </w:pPr>
    </w:p>
    <w:p w:rsidR="00F000E3" w:rsidRDefault="004A16DF" w:rsidP="00CD4EC6">
      <w:pPr>
        <w:spacing w:line="240" w:lineRule="auto"/>
        <w:jc w:val="both"/>
        <w:rPr>
          <w:rFonts w:ascii="inherit" w:hAnsi="inherit"/>
          <w:sz w:val="28"/>
          <w:szCs w:val="28"/>
        </w:rPr>
      </w:pPr>
      <w:r w:rsidRPr="00CD4EC6">
        <w:rPr>
          <w:rFonts w:ascii="inherit" w:hAnsi="inherit"/>
          <w:sz w:val="28"/>
          <w:szCs w:val="28"/>
        </w:rPr>
        <w:br/>
        <w:t>  </w:t>
      </w:r>
    </w:p>
    <w:p w:rsidR="00F000E3" w:rsidRDefault="00F000E3" w:rsidP="00CD4EC6">
      <w:pPr>
        <w:spacing w:line="240" w:lineRule="auto"/>
        <w:jc w:val="both"/>
        <w:rPr>
          <w:rFonts w:ascii="inherit" w:hAnsi="inherit"/>
          <w:sz w:val="28"/>
          <w:szCs w:val="28"/>
        </w:rPr>
      </w:pPr>
    </w:p>
    <w:p w:rsidR="00F000E3" w:rsidRDefault="00F000E3" w:rsidP="00CD4EC6">
      <w:pPr>
        <w:spacing w:line="240" w:lineRule="auto"/>
        <w:jc w:val="both"/>
        <w:rPr>
          <w:rFonts w:ascii="inherit" w:hAnsi="inherit"/>
          <w:sz w:val="28"/>
          <w:szCs w:val="28"/>
        </w:rPr>
      </w:pPr>
    </w:p>
    <w:p w:rsidR="00F000E3" w:rsidRDefault="00F000E3" w:rsidP="00CD4EC6">
      <w:pPr>
        <w:spacing w:line="240" w:lineRule="auto"/>
        <w:jc w:val="both"/>
        <w:rPr>
          <w:rFonts w:ascii="inherit" w:hAnsi="inherit"/>
          <w:sz w:val="28"/>
          <w:szCs w:val="28"/>
        </w:rPr>
      </w:pPr>
    </w:p>
    <w:p w:rsidR="00F000E3" w:rsidRDefault="00F000E3" w:rsidP="00CD4EC6">
      <w:pPr>
        <w:spacing w:line="240" w:lineRule="auto"/>
        <w:jc w:val="both"/>
        <w:rPr>
          <w:rFonts w:ascii="inherit" w:hAnsi="inherit"/>
          <w:sz w:val="28"/>
          <w:szCs w:val="28"/>
        </w:rPr>
      </w:pPr>
    </w:p>
    <w:p w:rsidR="00F000E3" w:rsidRDefault="004957B8" w:rsidP="004957B8">
      <w:pPr>
        <w:spacing w:line="240" w:lineRule="auto"/>
        <w:ind w:left="709"/>
        <w:jc w:val="both"/>
        <w:rPr>
          <w:rFonts w:ascii="inherit" w:hAnsi="inherit"/>
          <w:sz w:val="28"/>
          <w:szCs w:val="28"/>
        </w:rPr>
      </w:pPr>
      <w:r w:rsidRPr="00CD4EC6">
        <w:rPr>
          <w:rFonts w:ascii="inherit" w:hAnsi="inherit"/>
          <w:sz w:val="28"/>
          <w:szCs w:val="28"/>
        </w:rPr>
        <w:t> Выясним, как происходит передача энергии по проволоке. Скорость колебательного движения частиц металла увеличивается в той части проволоки, которая ближе расположена к пламени. Поскольку частицы постоянно взаимодействуют друг с другом, то увеличивается скорость движения соседних частиц. Начинает повышаться температура следующей части проволоки и т. д. Следует помнить, что при теплопроводности</w:t>
      </w:r>
      <w:r>
        <w:rPr>
          <w:rFonts w:ascii="inherit" w:hAnsi="inherit"/>
          <w:sz w:val="28"/>
          <w:szCs w:val="28"/>
        </w:rPr>
        <w:t xml:space="preserve"> </w:t>
      </w:r>
      <w:r w:rsidRPr="00CD4EC6">
        <w:rPr>
          <w:rFonts w:ascii="inherit" w:hAnsi="inherit"/>
          <w:sz w:val="28"/>
          <w:szCs w:val="28"/>
        </w:rPr>
        <w:t xml:space="preserve"> не происходит переноса вещества от одного конца тела к другому.</w:t>
      </w:r>
      <w:r w:rsidR="000F1BFD">
        <w:rPr>
          <w:rFonts w:ascii="inherit" w:hAnsi="inherit"/>
          <w:sz w:val="28"/>
          <w:szCs w:val="28"/>
        </w:rPr>
        <w:br/>
      </w:r>
    </w:p>
    <w:p w:rsidR="00F000E3" w:rsidRDefault="00F000E3" w:rsidP="00CD4EC6">
      <w:pPr>
        <w:spacing w:line="240" w:lineRule="auto"/>
        <w:jc w:val="both"/>
        <w:rPr>
          <w:rFonts w:ascii="inherit" w:hAnsi="inherit"/>
          <w:sz w:val="28"/>
          <w:szCs w:val="28"/>
        </w:rPr>
      </w:pPr>
    </w:p>
    <w:p w:rsidR="00F000E3" w:rsidRDefault="00790C91" w:rsidP="000F1BFD">
      <w:pPr>
        <w:pStyle w:val="a8"/>
        <w:spacing w:line="240" w:lineRule="auto"/>
        <w:ind w:left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C91">
        <w:rPr>
          <w:rFonts w:ascii="inherit" w:hAnsi="inherit"/>
          <w:b/>
          <w:sz w:val="28"/>
          <w:szCs w:val="28"/>
          <w:u w:val="single"/>
        </w:rPr>
        <w:lastRenderedPageBreak/>
        <w:t>Опыт 2.</w:t>
      </w:r>
      <w:r w:rsidRPr="000F1BFD">
        <w:rPr>
          <w:rFonts w:ascii="inherit" w:hAnsi="inherit"/>
          <w:sz w:val="28"/>
          <w:szCs w:val="28"/>
        </w:rPr>
        <w:t xml:space="preserve"> Исследование теплопроводности жидкостей на примере воды.</w:t>
      </w:r>
    </w:p>
    <w:p w:rsidR="004E3D0C" w:rsidRDefault="004E3D0C" w:rsidP="004E3D0C">
      <w:pPr>
        <w:spacing w:line="240" w:lineRule="auto"/>
        <w:ind w:left="709" w:firstLine="1418"/>
        <w:jc w:val="both"/>
        <w:rPr>
          <w:rFonts w:ascii="inherit" w:hAnsi="inherit"/>
          <w:sz w:val="28"/>
          <w:szCs w:val="28"/>
        </w:rPr>
      </w:pPr>
      <w:r w:rsidRPr="00CD4EC6">
        <w:rPr>
          <w:rFonts w:ascii="inherit" w:hAnsi="inherit"/>
          <w:sz w:val="28"/>
          <w:szCs w:val="28"/>
        </w:rPr>
        <w:t>Рассмотрим теперь теплопроводность жидкостей. Возьмем пробирку с водой и станем нагревать ее верхнюю часть. Вода у поверхности скоро закипит, а у дна пробирки за это время она только нагреется (рис. 7).</w:t>
      </w:r>
      <w:r w:rsidRPr="00CD4EC6">
        <w:rPr>
          <w:rStyle w:val="apple-converted-space"/>
          <w:rFonts w:ascii="inherit" w:hAnsi="inherit"/>
          <w:sz w:val="28"/>
          <w:szCs w:val="28"/>
        </w:rPr>
        <w:t> </w:t>
      </w:r>
      <w:r w:rsidRPr="00CD4EC6">
        <w:rPr>
          <w:rFonts w:ascii="inherit" w:hAnsi="inherit"/>
          <w:sz w:val="28"/>
          <w:szCs w:val="28"/>
        </w:rPr>
        <w:t>Значит, у жидкостей теплопроводность невелика, за исключением ртути и расплавленных металлов. Это объясняется тем, что в жидкостях молекулы расположены на больших расстояниях друг от друга, чем в твердых телах.</w:t>
      </w:r>
    </w:p>
    <w:p w:rsidR="008E7707" w:rsidRPr="008E7707" w:rsidRDefault="008E7707" w:rsidP="008E7707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707">
        <w:rPr>
          <w:rFonts w:ascii="inherit" w:hAnsi="inherit"/>
          <w:i/>
          <w:sz w:val="28"/>
          <w:szCs w:val="28"/>
        </w:rPr>
        <w:t xml:space="preserve">Вывод: </w:t>
      </w:r>
      <w:r>
        <w:rPr>
          <w:rFonts w:ascii="inherit" w:hAnsi="inherit"/>
          <w:sz w:val="28"/>
          <w:szCs w:val="28"/>
        </w:rPr>
        <w:t>теплопроводность жидкостей  меньше теплопроводности металлов.</w:t>
      </w:r>
    </w:p>
    <w:p w:rsidR="004E3D0C" w:rsidRDefault="004E3D0C" w:rsidP="004E3D0C">
      <w:pPr>
        <w:spacing w:line="240" w:lineRule="auto"/>
        <w:ind w:left="709" w:firstLine="1418"/>
        <w:jc w:val="both"/>
        <w:rPr>
          <w:rFonts w:ascii="inherit" w:hAnsi="inherit"/>
          <w:sz w:val="28"/>
          <w:szCs w:val="28"/>
        </w:rPr>
      </w:pPr>
      <w:r w:rsidRPr="00CD4EC6">
        <w:rPr>
          <w:rFonts w:ascii="inherit" w:hAnsi="inherit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73600" behindDoc="0" locked="0" layoutInCell="1" allowOverlap="0">
            <wp:simplePos x="0" y="0"/>
            <wp:positionH relativeFrom="column">
              <wp:posOffset>2506980</wp:posOffset>
            </wp:positionH>
            <wp:positionV relativeFrom="line">
              <wp:posOffset>53975</wp:posOffset>
            </wp:positionV>
            <wp:extent cx="2057400" cy="1676400"/>
            <wp:effectExtent l="0" t="0" r="0" b="0"/>
            <wp:wrapSquare wrapText="bothSides"/>
            <wp:docPr id="3" name="Рисунок 3" descr="img8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8_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3D0C" w:rsidRDefault="004E3D0C" w:rsidP="004E3D0C">
      <w:pPr>
        <w:spacing w:line="240" w:lineRule="auto"/>
        <w:ind w:left="709" w:firstLine="1418"/>
        <w:jc w:val="both"/>
        <w:rPr>
          <w:rFonts w:ascii="inherit" w:hAnsi="inherit"/>
          <w:sz w:val="28"/>
          <w:szCs w:val="28"/>
        </w:rPr>
      </w:pPr>
    </w:p>
    <w:p w:rsidR="004E3D0C" w:rsidRDefault="004E3D0C" w:rsidP="004E3D0C">
      <w:pPr>
        <w:spacing w:line="240" w:lineRule="auto"/>
        <w:ind w:left="709" w:firstLine="1418"/>
        <w:jc w:val="both"/>
        <w:rPr>
          <w:rFonts w:ascii="inherit" w:hAnsi="inherit"/>
          <w:sz w:val="28"/>
          <w:szCs w:val="28"/>
        </w:rPr>
      </w:pPr>
    </w:p>
    <w:p w:rsidR="008E7707" w:rsidRDefault="004A16DF" w:rsidP="00CD4EC6">
      <w:pPr>
        <w:spacing w:line="240" w:lineRule="auto"/>
        <w:jc w:val="both"/>
        <w:rPr>
          <w:rFonts w:ascii="inherit" w:hAnsi="inherit"/>
          <w:sz w:val="28"/>
          <w:szCs w:val="28"/>
        </w:rPr>
      </w:pPr>
      <w:r w:rsidRPr="00CD4EC6">
        <w:rPr>
          <w:rFonts w:ascii="inherit" w:hAnsi="inherit"/>
          <w:sz w:val="28"/>
          <w:szCs w:val="28"/>
        </w:rPr>
        <w:t xml:space="preserve"> </w:t>
      </w:r>
    </w:p>
    <w:p w:rsidR="008E7707" w:rsidRDefault="008E7707" w:rsidP="00CD4EC6">
      <w:pPr>
        <w:spacing w:line="240" w:lineRule="auto"/>
        <w:jc w:val="both"/>
        <w:rPr>
          <w:rFonts w:ascii="inherit" w:hAnsi="inherit"/>
          <w:sz w:val="28"/>
          <w:szCs w:val="28"/>
        </w:rPr>
      </w:pPr>
    </w:p>
    <w:p w:rsidR="008E7707" w:rsidRDefault="008E7707" w:rsidP="00CD4EC6">
      <w:pPr>
        <w:spacing w:line="240" w:lineRule="auto"/>
        <w:jc w:val="both"/>
        <w:rPr>
          <w:rFonts w:ascii="inherit" w:hAnsi="inherit"/>
          <w:sz w:val="28"/>
          <w:szCs w:val="28"/>
        </w:rPr>
      </w:pPr>
    </w:p>
    <w:p w:rsidR="00BF7C7B" w:rsidRDefault="00BF7C7B" w:rsidP="00BF7C7B">
      <w:pPr>
        <w:spacing w:line="240" w:lineRule="auto"/>
        <w:jc w:val="both"/>
        <w:rPr>
          <w:rFonts w:ascii="inherit" w:hAnsi="inherit"/>
          <w:sz w:val="28"/>
          <w:szCs w:val="28"/>
        </w:rPr>
      </w:pPr>
    </w:p>
    <w:p w:rsidR="00BF7C7B" w:rsidRDefault="00BF7C7B" w:rsidP="00BF7C7B">
      <w:pPr>
        <w:spacing w:line="240" w:lineRule="auto"/>
        <w:ind w:left="709"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inherit" w:hAnsi="inherit"/>
          <w:b/>
          <w:sz w:val="28"/>
          <w:szCs w:val="28"/>
          <w:u w:val="single"/>
        </w:rPr>
        <w:t>Опыт 3</w:t>
      </w:r>
      <w:r w:rsidRPr="00790C91">
        <w:rPr>
          <w:rFonts w:ascii="inherit" w:hAnsi="inherit"/>
          <w:b/>
          <w:sz w:val="28"/>
          <w:szCs w:val="28"/>
          <w:u w:val="single"/>
        </w:rPr>
        <w:t>.</w:t>
      </w:r>
      <w:r>
        <w:rPr>
          <w:rFonts w:ascii="inherit" w:hAnsi="inherit"/>
          <w:sz w:val="28"/>
          <w:szCs w:val="28"/>
        </w:rPr>
        <w:t xml:space="preserve"> </w:t>
      </w:r>
      <w:r w:rsidRPr="00790C91">
        <w:rPr>
          <w:rFonts w:ascii="Times New Roman" w:hAnsi="Times New Roman" w:cs="Times New Roman"/>
          <w:i/>
          <w:sz w:val="28"/>
          <w:szCs w:val="28"/>
        </w:rPr>
        <w:t xml:space="preserve">Исследование теплопроводности </w:t>
      </w:r>
      <w:r>
        <w:rPr>
          <w:rFonts w:ascii="Times New Roman" w:hAnsi="Times New Roman" w:cs="Times New Roman"/>
          <w:i/>
          <w:sz w:val="28"/>
          <w:szCs w:val="28"/>
        </w:rPr>
        <w:t>газов</w:t>
      </w:r>
      <w:r w:rsidRPr="00790C91">
        <w:rPr>
          <w:rFonts w:ascii="Times New Roman" w:hAnsi="Times New Roman" w:cs="Times New Roman"/>
          <w:i/>
          <w:sz w:val="28"/>
          <w:szCs w:val="28"/>
        </w:rPr>
        <w:t>.</w:t>
      </w:r>
    </w:p>
    <w:p w:rsidR="00F42C20" w:rsidRDefault="0004734F" w:rsidP="000F1BFD">
      <w:pPr>
        <w:spacing w:after="0" w:line="240" w:lineRule="auto"/>
        <w:ind w:left="567"/>
        <w:rPr>
          <w:rFonts w:ascii="inherit" w:hAnsi="inherit"/>
          <w:sz w:val="28"/>
          <w:szCs w:val="28"/>
        </w:rPr>
      </w:pPr>
      <w:r>
        <w:rPr>
          <w:rFonts w:ascii="inherit" w:hAnsi="inherit"/>
          <w:sz w:val="28"/>
          <w:szCs w:val="28"/>
        </w:rPr>
        <w:t xml:space="preserve">   </w:t>
      </w:r>
      <w:r w:rsidR="004A16DF" w:rsidRPr="00CD4EC6">
        <w:rPr>
          <w:rFonts w:ascii="inherit" w:hAnsi="inherit"/>
          <w:sz w:val="28"/>
          <w:szCs w:val="28"/>
        </w:rPr>
        <w:t>Исследуем</w:t>
      </w:r>
      <w:r w:rsidR="000F1BFD">
        <w:rPr>
          <w:rFonts w:ascii="inherit" w:hAnsi="inherit"/>
          <w:sz w:val="28"/>
          <w:szCs w:val="28"/>
        </w:rPr>
        <w:t xml:space="preserve"> </w:t>
      </w:r>
      <w:r w:rsidR="004A16DF" w:rsidRPr="00CD4EC6">
        <w:rPr>
          <w:rFonts w:ascii="inherit" w:hAnsi="inherit"/>
          <w:sz w:val="28"/>
          <w:szCs w:val="28"/>
        </w:rPr>
        <w:t>теплопроводность газов.</w:t>
      </w:r>
      <w:r w:rsidR="004A16DF" w:rsidRPr="00CD4EC6">
        <w:rPr>
          <w:rStyle w:val="apple-converted-space"/>
          <w:rFonts w:ascii="inherit" w:hAnsi="inherit"/>
          <w:sz w:val="28"/>
          <w:szCs w:val="28"/>
        </w:rPr>
        <w:t> </w:t>
      </w:r>
      <w:r w:rsidR="004A16DF" w:rsidRPr="00CD4EC6">
        <w:rPr>
          <w:rFonts w:ascii="inherit" w:hAnsi="inherit"/>
          <w:sz w:val="28"/>
          <w:szCs w:val="28"/>
        </w:rPr>
        <w:br/>
        <w:t>   Сухую пробирку наденем на палец и нагреем в пламени спиртовки донышком вверх (рис. 8).</w:t>
      </w:r>
      <w:r w:rsidR="004A16DF" w:rsidRPr="00CD4EC6">
        <w:rPr>
          <w:rStyle w:val="apple-converted-space"/>
          <w:rFonts w:ascii="inherit" w:hAnsi="inherit"/>
          <w:sz w:val="28"/>
          <w:szCs w:val="28"/>
        </w:rPr>
        <w:t> </w:t>
      </w:r>
      <w:r w:rsidR="004A16DF" w:rsidRPr="00CD4EC6">
        <w:rPr>
          <w:rFonts w:ascii="inherit" w:hAnsi="inherit"/>
          <w:sz w:val="28"/>
          <w:szCs w:val="28"/>
        </w:rPr>
        <w:t xml:space="preserve">Палец при этом долго не почувствует тепла. Это связано с тем, что расстояние между молекулами газа еще больше, чем у жидкостей и твердых тел. </w:t>
      </w:r>
    </w:p>
    <w:p w:rsidR="00F42C20" w:rsidRDefault="005411C7" w:rsidP="005411C7">
      <w:pPr>
        <w:spacing w:after="0" w:line="240" w:lineRule="auto"/>
        <w:ind w:left="567" w:hanging="567"/>
        <w:jc w:val="both"/>
        <w:rPr>
          <w:rFonts w:ascii="inherit" w:hAnsi="inherit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F42C20" w:rsidRPr="00F42C20">
        <w:rPr>
          <w:rFonts w:ascii="Times New Roman" w:hAnsi="Times New Roman" w:cs="Times New Roman"/>
          <w:i/>
          <w:sz w:val="28"/>
          <w:szCs w:val="28"/>
        </w:rPr>
        <w:t>Вывод</w:t>
      </w:r>
      <w:r w:rsidR="00F42C20">
        <w:rPr>
          <w:rFonts w:ascii="inherit" w:hAnsi="inherit"/>
          <w:sz w:val="28"/>
          <w:szCs w:val="28"/>
        </w:rPr>
        <w:t xml:space="preserve">: </w:t>
      </w:r>
      <w:r w:rsidR="004A16DF" w:rsidRPr="00CD4EC6">
        <w:rPr>
          <w:rFonts w:ascii="inherit" w:hAnsi="inherit"/>
          <w:sz w:val="28"/>
          <w:szCs w:val="28"/>
        </w:rPr>
        <w:t xml:space="preserve"> теплопроводность</w:t>
      </w:r>
      <w:r w:rsidR="00840C0A">
        <w:rPr>
          <w:rFonts w:ascii="inherit" w:hAnsi="inherit"/>
          <w:sz w:val="28"/>
          <w:szCs w:val="28"/>
        </w:rPr>
        <w:t xml:space="preserve"> </w:t>
      </w:r>
      <w:r w:rsidR="004A16DF" w:rsidRPr="00CD4EC6">
        <w:rPr>
          <w:rFonts w:ascii="inherit" w:hAnsi="inherit"/>
          <w:sz w:val="28"/>
          <w:szCs w:val="28"/>
        </w:rPr>
        <w:t xml:space="preserve"> у</w:t>
      </w:r>
      <w:r w:rsidR="00840C0A">
        <w:rPr>
          <w:rFonts w:ascii="inherit" w:hAnsi="inherit"/>
          <w:sz w:val="28"/>
          <w:szCs w:val="28"/>
        </w:rPr>
        <w:t xml:space="preserve"> </w:t>
      </w:r>
      <w:r w:rsidR="004A16DF" w:rsidRPr="00CD4EC6">
        <w:rPr>
          <w:rFonts w:ascii="inherit" w:hAnsi="inherit"/>
          <w:sz w:val="28"/>
          <w:szCs w:val="28"/>
        </w:rPr>
        <w:t xml:space="preserve"> газов</w:t>
      </w:r>
      <w:r w:rsidR="00840C0A">
        <w:rPr>
          <w:rFonts w:ascii="inherit" w:hAnsi="inherit"/>
          <w:sz w:val="28"/>
          <w:szCs w:val="28"/>
        </w:rPr>
        <w:t xml:space="preserve">  еще меньше, чем у</w:t>
      </w:r>
      <w:r w:rsidR="00056B5C">
        <w:rPr>
          <w:rFonts w:ascii="inherit" w:hAnsi="inherit"/>
          <w:sz w:val="28"/>
          <w:szCs w:val="28"/>
        </w:rPr>
        <w:t xml:space="preserve"> </w:t>
      </w:r>
      <w:r w:rsidR="00840C0A">
        <w:rPr>
          <w:rFonts w:ascii="inherit" w:hAnsi="inherit"/>
          <w:sz w:val="28"/>
          <w:szCs w:val="28"/>
        </w:rPr>
        <w:t>жидкостей</w:t>
      </w:r>
      <w:r w:rsidR="004A16DF" w:rsidRPr="00CD4EC6">
        <w:rPr>
          <w:rFonts w:ascii="inherit" w:hAnsi="inherit"/>
          <w:sz w:val="28"/>
          <w:szCs w:val="28"/>
        </w:rPr>
        <w:t xml:space="preserve">. Итак, теплопроводность у </w:t>
      </w:r>
      <w:r w:rsidR="00F42C20" w:rsidRPr="00CD4EC6">
        <w:rPr>
          <w:rFonts w:ascii="inherit" w:hAnsi="inherit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71552" behindDoc="0" locked="0" layoutInCell="1" allowOverlap="0">
            <wp:simplePos x="0" y="0"/>
            <wp:positionH relativeFrom="column">
              <wp:posOffset>1647825</wp:posOffset>
            </wp:positionH>
            <wp:positionV relativeFrom="line">
              <wp:posOffset>431800</wp:posOffset>
            </wp:positionV>
            <wp:extent cx="2057400" cy="2133600"/>
            <wp:effectExtent l="0" t="0" r="0" b="0"/>
            <wp:wrapSquare wrapText="bothSides"/>
            <wp:docPr id="2" name="Рисунок 2" descr="img8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8_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16DF" w:rsidRPr="00CD4EC6">
        <w:rPr>
          <w:rFonts w:ascii="inherit" w:hAnsi="inherit"/>
          <w:sz w:val="28"/>
          <w:szCs w:val="28"/>
        </w:rPr>
        <w:t xml:space="preserve">различных веществ различна. </w:t>
      </w:r>
    </w:p>
    <w:p w:rsidR="00F42C20" w:rsidRDefault="00F42C20" w:rsidP="00CD4EC6">
      <w:pPr>
        <w:spacing w:line="240" w:lineRule="auto"/>
        <w:jc w:val="both"/>
        <w:rPr>
          <w:rFonts w:ascii="inherit" w:hAnsi="inherit"/>
          <w:sz w:val="28"/>
          <w:szCs w:val="28"/>
        </w:rPr>
      </w:pPr>
    </w:p>
    <w:p w:rsidR="00F42C20" w:rsidRDefault="00F42C20" w:rsidP="00CD4EC6">
      <w:pPr>
        <w:spacing w:line="240" w:lineRule="auto"/>
        <w:jc w:val="both"/>
        <w:rPr>
          <w:rFonts w:ascii="inherit" w:hAnsi="inherit"/>
          <w:sz w:val="28"/>
          <w:szCs w:val="28"/>
        </w:rPr>
      </w:pPr>
    </w:p>
    <w:p w:rsidR="00F42C20" w:rsidRDefault="00F42C20" w:rsidP="00CD4EC6">
      <w:pPr>
        <w:spacing w:line="240" w:lineRule="auto"/>
        <w:jc w:val="both"/>
        <w:rPr>
          <w:rFonts w:ascii="inherit" w:hAnsi="inherit"/>
          <w:sz w:val="28"/>
          <w:szCs w:val="28"/>
        </w:rPr>
      </w:pPr>
    </w:p>
    <w:p w:rsidR="00F42C20" w:rsidRDefault="00F42C20" w:rsidP="00CD4EC6">
      <w:pPr>
        <w:spacing w:line="240" w:lineRule="auto"/>
        <w:jc w:val="both"/>
        <w:rPr>
          <w:rFonts w:ascii="inherit" w:hAnsi="inherit"/>
          <w:sz w:val="28"/>
          <w:szCs w:val="28"/>
        </w:rPr>
      </w:pPr>
    </w:p>
    <w:p w:rsidR="00F42C20" w:rsidRDefault="00F42C20" w:rsidP="00CD4EC6">
      <w:pPr>
        <w:spacing w:line="240" w:lineRule="auto"/>
        <w:jc w:val="both"/>
        <w:rPr>
          <w:rFonts w:ascii="inherit" w:hAnsi="inherit"/>
          <w:sz w:val="28"/>
          <w:szCs w:val="28"/>
        </w:rPr>
      </w:pPr>
    </w:p>
    <w:p w:rsidR="00F42C20" w:rsidRDefault="00F42C20" w:rsidP="00CD4EC6">
      <w:pPr>
        <w:spacing w:line="240" w:lineRule="auto"/>
        <w:jc w:val="both"/>
        <w:rPr>
          <w:rFonts w:ascii="inherit" w:hAnsi="inherit"/>
          <w:sz w:val="28"/>
          <w:szCs w:val="28"/>
        </w:rPr>
      </w:pPr>
    </w:p>
    <w:p w:rsidR="00F42C20" w:rsidRDefault="00F42C20" w:rsidP="00CD4EC6">
      <w:pPr>
        <w:spacing w:line="240" w:lineRule="auto"/>
        <w:jc w:val="both"/>
        <w:rPr>
          <w:rFonts w:ascii="inherit" w:hAnsi="inherit"/>
          <w:sz w:val="28"/>
          <w:szCs w:val="28"/>
        </w:rPr>
      </w:pPr>
    </w:p>
    <w:p w:rsidR="00F42C20" w:rsidRDefault="00F42C20" w:rsidP="00CD4EC6">
      <w:pPr>
        <w:spacing w:line="240" w:lineRule="auto"/>
        <w:jc w:val="both"/>
        <w:rPr>
          <w:rFonts w:ascii="inherit" w:hAnsi="inherit"/>
          <w:sz w:val="28"/>
          <w:szCs w:val="28"/>
        </w:rPr>
      </w:pPr>
    </w:p>
    <w:p w:rsidR="005411C7" w:rsidRDefault="009D44AF" w:rsidP="00BE2C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Выводы </w:t>
      </w:r>
      <w:r w:rsidR="00BE2C8A" w:rsidRPr="00BE2C8A">
        <w:rPr>
          <w:rFonts w:ascii="Times New Roman" w:hAnsi="Times New Roman" w:cs="Times New Roman"/>
          <w:b/>
          <w:sz w:val="28"/>
          <w:szCs w:val="28"/>
        </w:rPr>
        <w:t xml:space="preserve">  и их обсуждение</w:t>
      </w:r>
    </w:p>
    <w:p w:rsidR="00BE2C8A" w:rsidRDefault="00BE2C8A" w:rsidP="00CD0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D44AF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BE2C8A">
        <w:rPr>
          <w:rFonts w:ascii="Times New Roman" w:hAnsi="Times New Roman" w:cs="Times New Roman"/>
          <w:sz w:val="28"/>
          <w:szCs w:val="28"/>
        </w:rPr>
        <w:t>Проведенные опыты показывают, что</w:t>
      </w:r>
      <w:r>
        <w:rPr>
          <w:rFonts w:ascii="Times New Roman" w:hAnsi="Times New Roman" w:cs="Times New Roman"/>
          <w:sz w:val="28"/>
          <w:szCs w:val="28"/>
        </w:rPr>
        <w:t xml:space="preserve"> теплопроводность у различных веществ различна. </w:t>
      </w:r>
      <w:r w:rsidR="004265D7">
        <w:rPr>
          <w:rFonts w:ascii="Times New Roman" w:hAnsi="Times New Roman" w:cs="Times New Roman"/>
          <w:sz w:val="28"/>
          <w:szCs w:val="28"/>
        </w:rPr>
        <w:t xml:space="preserve"> </w:t>
      </w:r>
      <w:r w:rsidR="009210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Наибольшей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теплопроводность обладают металлы, у жидкостей теплопроводность невелика и самая малая теплопроводность у газов.</w:t>
      </w:r>
      <w:r w:rsidR="00426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5D7" w:rsidRDefault="004265D7" w:rsidP="00CD0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Используя</w:t>
      </w:r>
      <w:r w:rsidR="00921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§4 учебника физики для 8 класса</w:t>
      </w:r>
      <w:r w:rsidR="00B46A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представим результаты в виде таблицы:</w:t>
      </w:r>
    </w:p>
    <w:tbl>
      <w:tblPr>
        <w:tblStyle w:val="a7"/>
        <w:tblW w:w="0" w:type="auto"/>
        <w:tblLook w:val="04A0"/>
      </w:tblPr>
      <w:tblGrid>
        <w:gridCol w:w="4572"/>
        <w:gridCol w:w="4573"/>
      </w:tblGrid>
      <w:tr w:rsidR="004265D7" w:rsidTr="00012FF6">
        <w:tc>
          <w:tcPr>
            <w:tcW w:w="9145" w:type="dxa"/>
            <w:gridSpan w:val="2"/>
          </w:tcPr>
          <w:p w:rsidR="004265D7" w:rsidRPr="004265D7" w:rsidRDefault="004265D7" w:rsidP="004265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65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ТЕПЛОПРОВОДНОСТЬ</w:t>
            </w:r>
          </w:p>
        </w:tc>
      </w:tr>
      <w:tr w:rsidR="004265D7" w:rsidTr="004265D7">
        <w:tc>
          <w:tcPr>
            <w:tcW w:w="4572" w:type="dxa"/>
          </w:tcPr>
          <w:p w:rsidR="004265D7" w:rsidRPr="004265D7" w:rsidRDefault="004265D7" w:rsidP="004265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65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ХОРОШАЯ</w:t>
            </w:r>
          </w:p>
        </w:tc>
        <w:tc>
          <w:tcPr>
            <w:tcW w:w="4573" w:type="dxa"/>
          </w:tcPr>
          <w:p w:rsidR="004265D7" w:rsidRPr="004265D7" w:rsidRDefault="004265D7" w:rsidP="004265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65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ПЛОХАЯ</w:t>
            </w:r>
          </w:p>
        </w:tc>
      </w:tr>
      <w:tr w:rsidR="004265D7" w:rsidTr="004265D7">
        <w:tc>
          <w:tcPr>
            <w:tcW w:w="4572" w:type="dxa"/>
          </w:tcPr>
          <w:p w:rsidR="004265D7" w:rsidRDefault="00A52C80" w:rsidP="0092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2101D">
              <w:rPr>
                <w:rFonts w:ascii="Times New Roman" w:hAnsi="Times New Roman" w:cs="Times New Roman"/>
                <w:sz w:val="28"/>
                <w:szCs w:val="28"/>
              </w:rPr>
              <w:t>еталлы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01D">
              <w:rPr>
                <w:rFonts w:ascii="Times New Roman" w:hAnsi="Times New Roman" w:cs="Times New Roman"/>
                <w:sz w:val="28"/>
                <w:szCs w:val="28"/>
              </w:rPr>
              <w:t>(серебро, медь, железо)</w:t>
            </w:r>
          </w:p>
        </w:tc>
        <w:tc>
          <w:tcPr>
            <w:tcW w:w="4573" w:type="dxa"/>
          </w:tcPr>
          <w:p w:rsidR="004265D7" w:rsidRDefault="0092101D" w:rsidP="0092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жидкости (вода)</w:t>
            </w:r>
          </w:p>
        </w:tc>
      </w:tr>
      <w:tr w:rsidR="004265D7" w:rsidTr="004265D7">
        <w:tc>
          <w:tcPr>
            <w:tcW w:w="4572" w:type="dxa"/>
          </w:tcPr>
          <w:p w:rsidR="004265D7" w:rsidRDefault="004265D7" w:rsidP="00BE2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3" w:type="dxa"/>
          </w:tcPr>
          <w:p w:rsidR="004265D7" w:rsidRDefault="00A52C80" w:rsidP="0092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2101D">
              <w:rPr>
                <w:rFonts w:ascii="Times New Roman" w:hAnsi="Times New Roman" w:cs="Times New Roman"/>
                <w:sz w:val="28"/>
                <w:szCs w:val="28"/>
              </w:rPr>
              <w:t>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01D">
              <w:rPr>
                <w:rFonts w:ascii="Times New Roman" w:hAnsi="Times New Roman" w:cs="Times New Roman"/>
                <w:sz w:val="28"/>
                <w:szCs w:val="28"/>
              </w:rPr>
              <w:t>(воздух)</w:t>
            </w:r>
          </w:p>
        </w:tc>
      </w:tr>
      <w:tr w:rsidR="004265D7" w:rsidTr="004265D7">
        <w:tc>
          <w:tcPr>
            <w:tcW w:w="4572" w:type="dxa"/>
          </w:tcPr>
          <w:p w:rsidR="004265D7" w:rsidRDefault="004265D7" w:rsidP="00BE2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3" w:type="dxa"/>
          </w:tcPr>
          <w:p w:rsidR="004265D7" w:rsidRDefault="0092101D" w:rsidP="0092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вакуум</w:t>
            </w:r>
          </w:p>
        </w:tc>
      </w:tr>
      <w:tr w:rsidR="004265D7" w:rsidTr="004265D7">
        <w:tc>
          <w:tcPr>
            <w:tcW w:w="4572" w:type="dxa"/>
          </w:tcPr>
          <w:p w:rsidR="004265D7" w:rsidRDefault="004265D7" w:rsidP="00BE2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3" w:type="dxa"/>
          </w:tcPr>
          <w:p w:rsidR="004265D7" w:rsidRDefault="0092101D" w:rsidP="0092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пористые тела, пробка, бумага, стекло, кирпич, пластмассы</w:t>
            </w:r>
          </w:p>
        </w:tc>
      </w:tr>
      <w:tr w:rsidR="004265D7" w:rsidTr="004265D7">
        <w:tc>
          <w:tcPr>
            <w:tcW w:w="4572" w:type="dxa"/>
          </w:tcPr>
          <w:p w:rsidR="004265D7" w:rsidRDefault="004265D7" w:rsidP="00BE2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3" w:type="dxa"/>
          </w:tcPr>
          <w:p w:rsidR="004265D7" w:rsidRDefault="0092101D" w:rsidP="0092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волосы, перья птиц, шерсть</w:t>
            </w:r>
          </w:p>
        </w:tc>
      </w:tr>
      <w:tr w:rsidR="004265D7" w:rsidTr="004265D7">
        <w:tc>
          <w:tcPr>
            <w:tcW w:w="4572" w:type="dxa"/>
          </w:tcPr>
          <w:p w:rsidR="004265D7" w:rsidRDefault="004265D7" w:rsidP="00BE2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3" w:type="dxa"/>
          </w:tcPr>
          <w:p w:rsidR="004265D7" w:rsidRDefault="0092101D" w:rsidP="0092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вата, войлок</w:t>
            </w:r>
          </w:p>
        </w:tc>
      </w:tr>
    </w:tbl>
    <w:p w:rsidR="00E85214" w:rsidRDefault="00E85214" w:rsidP="009D44A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DC0" w:rsidRPr="00B30812" w:rsidRDefault="009D44AF" w:rsidP="00CD4EC6">
      <w:pPr>
        <w:spacing w:line="240" w:lineRule="auto"/>
        <w:jc w:val="both"/>
        <w:rPr>
          <w:rFonts w:ascii="inherit" w:hAnsi="inherit"/>
          <w:sz w:val="28"/>
          <w:szCs w:val="28"/>
        </w:rPr>
      </w:pPr>
      <w:r w:rsidRPr="009D44AF">
        <w:rPr>
          <w:rFonts w:ascii="Times New Roman" w:hAnsi="Times New Roman" w:cs="Times New Roman"/>
          <w:b/>
          <w:sz w:val="28"/>
          <w:szCs w:val="28"/>
        </w:rPr>
        <w:t>Объяснение явления теплопроводности с молекулярно-кинетической точки зрения:</w:t>
      </w:r>
      <w:r w:rsidR="00DA7869" w:rsidRPr="00DA7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869">
        <w:rPr>
          <w:rFonts w:ascii="inherit" w:hAnsi="inherit"/>
          <w:b/>
          <w:bCs/>
          <w:sz w:val="28"/>
          <w:szCs w:val="28"/>
        </w:rPr>
        <w:t>   </w:t>
      </w:r>
      <w:r w:rsidR="004A16DF" w:rsidRPr="00CD4EC6">
        <w:rPr>
          <w:rFonts w:ascii="inherit" w:hAnsi="inherit"/>
          <w:b/>
          <w:bCs/>
          <w:sz w:val="28"/>
          <w:szCs w:val="28"/>
        </w:rPr>
        <w:t xml:space="preserve"> </w:t>
      </w:r>
      <w:r w:rsidR="004A16DF" w:rsidRPr="00DA7869">
        <w:rPr>
          <w:rFonts w:ascii="inherit" w:hAnsi="inherit"/>
          <w:bCs/>
          <w:sz w:val="28"/>
          <w:szCs w:val="28"/>
        </w:rPr>
        <w:t>теплопроводность — это перенос энергии от одной части тела к другой, который происходит при взаимодействии молекул или других частиц</w:t>
      </w:r>
      <w:r w:rsidR="004A16DF" w:rsidRPr="00487F4A">
        <w:rPr>
          <w:rFonts w:ascii="Times New Roman" w:hAnsi="Times New Roman" w:cs="Times New Roman"/>
          <w:bCs/>
          <w:sz w:val="28"/>
          <w:szCs w:val="28"/>
        </w:rPr>
        <w:t>.</w:t>
      </w:r>
      <w:r w:rsidR="004A16DF" w:rsidRPr="00487F4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30812" w:rsidRPr="00487F4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 металлах</w:t>
      </w:r>
      <w:r w:rsidR="00B30812">
        <w:rPr>
          <w:rStyle w:val="apple-converted-space"/>
          <w:rFonts w:ascii="inherit" w:hAnsi="inherit"/>
          <w:sz w:val="28"/>
          <w:szCs w:val="28"/>
        </w:rPr>
        <w:t xml:space="preserve"> частицы расположены </w:t>
      </w:r>
      <w:r w:rsidR="00FB4103">
        <w:rPr>
          <w:rStyle w:val="apple-converted-space"/>
          <w:rFonts w:ascii="inherit" w:hAnsi="inherit"/>
          <w:sz w:val="28"/>
          <w:szCs w:val="28"/>
        </w:rPr>
        <w:t xml:space="preserve">близко, они постоянно взаимодействуют друг с другом. </w:t>
      </w:r>
      <w:r w:rsidR="00FB4103" w:rsidRPr="006A75F7">
        <w:rPr>
          <w:rStyle w:val="apple-converted-space"/>
          <w:rFonts w:ascii="inherit" w:hAnsi="inherit"/>
          <w:sz w:val="28"/>
          <w:szCs w:val="28"/>
        </w:rPr>
        <w:t>Скорость колебательного движения в нагретой части металла увеличивается и быстро передается соседним частицам. Повышается температура следующей части проволоки.</w:t>
      </w:r>
      <w:r w:rsidR="00FB4103">
        <w:rPr>
          <w:rStyle w:val="apple-converted-space"/>
          <w:rFonts w:ascii="inherit" w:hAnsi="inherit"/>
          <w:sz w:val="28"/>
          <w:szCs w:val="28"/>
        </w:rPr>
        <w:t xml:space="preserve"> </w:t>
      </w:r>
      <w:r w:rsidR="00487F4A">
        <w:rPr>
          <w:rStyle w:val="apple-converted-space"/>
          <w:rFonts w:ascii="inherit" w:hAnsi="inherit"/>
          <w:sz w:val="28"/>
          <w:szCs w:val="28"/>
        </w:rPr>
        <w:t>В жидкостях и газах  молекулы расположены на больших расстояниях</w:t>
      </w:r>
      <w:r w:rsidR="006A75F7">
        <w:rPr>
          <w:rStyle w:val="apple-converted-space"/>
          <w:rFonts w:ascii="inherit" w:hAnsi="inherit"/>
          <w:sz w:val="28"/>
          <w:szCs w:val="28"/>
        </w:rPr>
        <w:t>,</w:t>
      </w:r>
      <w:r w:rsidR="00487F4A">
        <w:rPr>
          <w:rStyle w:val="apple-converted-space"/>
          <w:rFonts w:ascii="inherit" w:hAnsi="inherit"/>
          <w:sz w:val="28"/>
          <w:szCs w:val="28"/>
        </w:rPr>
        <w:t xml:space="preserve"> чем в металлах. </w:t>
      </w:r>
      <w:r w:rsidR="004A16DF" w:rsidRPr="00CD4EC6">
        <w:rPr>
          <w:rFonts w:ascii="inherit" w:hAnsi="inherit"/>
          <w:sz w:val="28"/>
          <w:szCs w:val="28"/>
        </w:rPr>
        <w:t xml:space="preserve">В пространстве, где нет частиц, теплопроводность осуществляться не может. </w:t>
      </w:r>
    </w:p>
    <w:p w:rsidR="00DA7869" w:rsidRPr="00B30812" w:rsidRDefault="00DA7869" w:rsidP="00CD4EC6">
      <w:pPr>
        <w:spacing w:line="240" w:lineRule="auto"/>
        <w:jc w:val="both"/>
        <w:rPr>
          <w:rFonts w:ascii="inherit" w:hAnsi="inherit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29"/>
      </w:tblGrid>
      <w:tr w:rsidR="004659B0" w:rsidRPr="00CD4EC6" w:rsidTr="0095074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59B0" w:rsidRPr="003B5791" w:rsidRDefault="00E11396" w:rsidP="00CD08D9">
            <w:pPr>
              <w:pStyle w:val="2"/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lastRenderedPageBreak/>
              <w:t>П</w:t>
            </w:r>
            <w:r w:rsidR="004659B0" w:rsidRPr="003B5791">
              <w:rPr>
                <w:rFonts w:ascii="Times New Roman" w:hAnsi="Times New Roman"/>
                <w:i w:val="0"/>
                <w:color w:val="000000"/>
              </w:rPr>
              <w:t>рименение теплопроводности</w:t>
            </w:r>
          </w:p>
          <w:p w:rsidR="004659B0" w:rsidRPr="00EE783A" w:rsidRDefault="004659B0" w:rsidP="00CD08D9">
            <w:pPr>
              <w:pStyle w:val="3"/>
              <w:numPr>
                <w:ilvl w:val="0"/>
                <w:numId w:val="8"/>
              </w:numPr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</w:rPr>
            </w:pPr>
            <w:r w:rsidRPr="00EE783A">
              <w:rPr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</w:rPr>
              <w:t>Теплопроводность на кухне</w:t>
            </w:r>
            <w:r w:rsidR="00EE783A" w:rsidRPr="00EE783A">
              <w:rPr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</w:rPr>
              <w:t>:</w:t>
            </w:r>
          </w:p>
          <w:p w:rsidR="004659B0" w:rsidRPr="00CD4EC6" w:rsidRDefault="00DE600B" w:rsidP="00CD08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4659B0" w:rsidRPr="00CD4EC6">
              <w:rPr>
                <w:color w:val="000000"/>
                <w:sz w:val="28"/>
                <w:szCs w:val="28"/>
              </w:rPr>
              <w:t>Теплопроводность и ее регулировка важны в процессе приготовления пищи. Часто во время тепловой обработки продукта необходимо поддерживать высокую температуру, поэтому на кухне используют металлы</w:t>
            </w:r>
            <w:r w:rsidR="00A52C80">
              <w:rPr>
                <w:color w:val="000000"/>
                <w:sz w:val="28"/>
                <w:szCs w:val="28"/>
              </w:rPr>
              <w:t xml:space="preserve"> </w:t>
            </w:r>
            <w:r w:rsidR="007374FB">
              <w:rPr>
                <w:color w:val="000000"/>
                <w:sz w:val="28"/>
                <w:szCs w:val="28"/>
              </w:rPr>
              <w:t>(медь, алюминий…)</w:t>
            </w:r>
            <w:r w:rsidR="004659B0" w:rsidRPr="00CD4EC6">
              <w:rPr>
                <w:color w:val="000000"/>
                <w:sz w:val="28"/>
                <w:szCs w:val="28"/>
              </w:rPr>
              <w:t>, так их теплопроводност</w:t>
            </w:r>
            <w:r>
              <w:rPr>
                <w:color w:val="000000"/>
                <w:sz w:val="28"/>
                <w:szCs w:val="28"/>
              </w:rPr>
              <w:t>ь и прочность выше, чем у други</w:t>
            </w:r>
            <w:r w:rsidR="004659B0" w:rsidRPr="00CD4EC6">
              <w:rPr>
                <w:color w:val="000000"/>
                <w:sz w:val="28"/>
                <w:szCs w:val="28"/>
              </w:rPr>
              <w:t xml:space="preserve">х материалов. Из металла делают кастрюли, сковородки, противни, и другую посуду.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659B0" w:rsidRPr="00CD4EC6">
              <w:rPr>
                <w:color w:val="000000"/>
                <w:sz w:val="28"/>
                <w:szCs w:val="28"/>
              </w:rPr>
              <w:t>Когда они соприкасаются с источником тепла</w:t>
            </w:r>
            <w:r>
              <w:rPr>
                <w:color w:val="000000"/>
                <w:sz w:val="28"/>
                <w:szCs w:val="28"/>
              </w:rPr>
              <w:t>, это тепло легко передается пище</w:t>
            </w:r>
            <w:r w:rsidR="004659B0" w:rsidRPr="00CD4EC6">
              <w:rPr>
                <w:color w:val="000000"/>
                <w:sz w:val="28"/>
                <w:szCs w:val="28"/>
              </w:rPr>
              <w:t>. Иногда бывает необходимо уменьшить теплопроводность — в этом случае используют кастрюли из материалов с более низкой теплопроводностью, или го</w:t>
            </w:r>
            <w:r>
              <w:rPr>
                <w:color w:val="000000"/>
                <w:sz w:val="28"/>
                <w:szCs w:val="28"/>
              </w:rPr>
              <w:t>товят способами, при которых пище</w:t>
            </w:r>
            <w:r w:rsidR="004659B0" w:rsidRPr="00CD4EC6">
              <w:rPr>
                <w:color w:val="000000"/>
                <w:sz w:val="28"/>
                <w:szCs w:val="28"/>
              </w:rPr>
              <w:t xml:space="preserve"> передается меньшее количество тепла. Приготовление блюд на водяной бане — один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659B0" w:rsidRPr="00CD4EC6">
              <w:rPr>
                <w:color w:val="000000"/>
                <w:sz w:val="28"/>
                <w:szCs w:val="28"/>
              </w:rPr>
              <w:t>из примеров уменьшения теплопроводности. Для посуды, предназначенной для приготовления пищи, не всегда используют материалы с высокой теплопроводностью. В духовом</w:t>
            </w:r>
            <w:r w:rsidR="007374FB">
              <w:rPr>
                <w:color w:val="000000"/>
                <w:sz w:val="28"/>
                <w:szCs w:val="28"/>
              </w:rPr>
              <w:t xml:space="preserve"> </w:t>
            </w:r>
            <w:r w:rsidR="004659B0" w:rsidRPr="00CD4EC6">
              <w:rPr>
                <w:color w:val="000000"/>
                <w:sz w:val="28"/>
                <w:szCs w:val="28"/>
              </w:rPr>
              <w:t xml:space="preserve"> шкафу, например, часто используют керамическую посуду, теплопроводность которой намного ниже, чем у металлической посуды. Их самое главное преимущество — способность держать температуру.</w:t>
            </w:r>
            <w:r w:rsidR="007374FB">
              <w:rPr>
                <w:color w:val="000000"/>
                <w:sz w:val="28"/>
                <w:szCs w:val="28"/>
              </w:rPr>
              <w:t xml:space="preserve"> </w:t>
            </w:r>
            <w:r w:rsidR="004659B0" w:rsidRPr="00CD4EC6">
              <w:rPr>
                <w:color w:val="000000"/>
                <w:sz w:val="28"/>
                <w:szCs w:val="28"/>
              </w:rPr>
              <w:t>Хороший пример использования материалов с высокой теплопроводностью на кухне — плита. Например, конфорки электроплиты сделаны из металла, чтобы обеспечить хорошую передачу тепла от раскаленной спирали нагревательного элемента к кастрюле или сковородке.</w:t>
            </w:r>
            <w:r w:rsidR="007374FB">
              <w:rPr>
                <w:color w:val="000000"/>
                <w:sz w:val="28"/>
                <w:szCs w:val="28"/>
              </w:rPr>
              <w:t xml:space="preserve"> </w:t>
            </w:r>
            <w:r w:rsidR="004659B0" w:rsidRPr="00CD4EC6">
              <w:rPr>
                <w:color w:val="000000"/>
                <w:sz w:val="28"/>
                <w:szCs w:val="28"/>
              </w:rPr>
              <w:t xml:space="preserve">Люди используют материалы с низкой теплопроводностью </w:t>
            </w:r>
            <w:r w:rsidR="007374FB">
              <w:rPr>
                <w:color w:val="000000"/>
                <w:sz w:val="28"/>
                <w:szCs w:val="28"/>
              </w:rPr>
              <w:t xml:space="preserve"> </w:t>
            </w:r>
            <w:r w:rsidR="004659B0" w:rsidRPr="00CD4EC6">
              <w:rPr>
                <w:color w:val="000000"/>
                <w:sz w:val="28"/>
                <w:szCs w:val="28"/>
              </w:rPr>
              <w:t>между руками и посудой, чтобы не обжечься. Ручки многих кастрюль сделаны из пластмасс, а противни вынимают из духовки прихватками из ткани или пластмассы с низкой теплопроводностью.</w:t>
            </w:r>
          </w:p>
          <w:p w:rsidR="004659B0" w:rsidRDefault="00C070A8" w:rsidP="00CD08D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4659B0" w:rsidRPr="00CD4EC6">
              <w:rPr>
                <w:color w:val="000000"/>
                <w:sz w:val="28"/>
                <w:szCs w:val="28"/>
              </w:rPr>
              <w:t>Материалы с невысокой теплопроводностью также используют</w:t>
            </w:r>
            <w:r w:rsidR="007374FB">
              <w:rPr>
                <w:color w:val="000000"/>
                <w:sz w:val="28"/>
                <w:szCs w:val="28"/>
              </w:rPr>
              <w:t xml:space="preserve"> для поддержания температуры пищи </w:t>
            </w:r>
            <w:r w:rsidR="004659B0" w:rsidRPr="00CD4EC6">
              <w:rPr>
                <w:color w:val="000000"/>
                <w:sz w:val="28"/>
                <w:szCs w:val="28"/>
              </w:rPr>
              <w:t xml:space="preserve"> неизменной. Так, например, чтобы утренний кофе или суп, который берут в путешествие или на обед на работу, оставался горячим, его наливают в термос, чашку или банку с хорошей тепл</w:t>
            </w:r>
            <w:r w:rsidR="007374FB">
              <w:rPr>
                <w:color w:val="000000"/>
                <w:sz w:val="28"/>
                <w:szCs w:val="28"/>
              </w:rPr>
              <w:t>оизоляцией. Чаще всего в них пища</w:t>
            </w:r>
            <w:r w:rsidR="004659B0" w:rsidRPr="00CD4EC6">
              <w:rPr>
                <w:color w:val="000000"/>
                <w:sz w:val="28"/>
                <w:szCs w:val="28"/>
              </w:rPr>
              <w:t xml:space="preserve"> остается горячей (или холодной) благодаря тому, что между их стенками находится материал, плохо проводящий тепло. Это может быть пенопласт или воздух, который находится в закрытом пространстве между стенками сосуда. Он не дает теплу</w:t>
            </w:r>
            <w:r w:rsidR="00A505ED">
              <w:rPr>
                <w:color w:val="000000"/>
                <w:sz w:val="28"/>
                <w:szCs w:val="28"/>
              </w:rPr>
              <w:t xml:space="preserve"> перейти в окружающую среду, пище</w:t>
            </w:r>
            <w:r w:rsidR="004659B0" w:rsidRPr="00CD4EC6">
              <w:rPr>
                <w:color w:val="000000"/>
                <w:sz w:val="28"/>
                <w:szCs w:val="28"/>
              </w:rPr>
              <w:t xml:space="preserve"> — остыть, а рукам — получить ожог. Пенопласт используют также для с</w:t>
            </w:r>
            <w:r w:rsidR="00A505ED">
              <w:rPr>
                <w:color w:val="000000"/>
                <w:sz w:val="28"/>
                <w:szCs w:val="28"/>
              </w:rPr>
              <w:t xml:space="preserve">таканчиков и контейнеров  для  пищи </w:t>
            </w:r>
            <w:r w:rsidR="004659B0" w:rsidRPr="00CD4EC6">
              <w:rPr>
                <w:color w:val="000000"/>
                <w:sz w:val="28"/>
                <w:szCs w:val="28"/>
              </w:rPr>
              <w:t xml:space="preserve"> навынос. В вакуумном сосуде </w:t>
            </w:r>
            <w:proofErr w:type="spellStart"/>
            <w:r w:rsidR="004659B0" w:rsidRPr="00CD4EC6">
              <w:rPr>
                <w:color w:val="000000"/>
                <w:sz w:val="28"/>
                <w:szCs w:val="28"/>
              </w:rPr>
              <w:t>Дьюара</w:t>
            </w:r>
            <w:proofErr w:type="spellEnd"/>
            <w:r w:rsidR="004659B0" w:rsidRPr="00CD4EC6">
              <w:rPr>
                <w:color w:val="000000"/>
                <w:sz w:val="28"/>
                <w:szCs w:val="28"/>
              </w:rPr>
              <w:t xml:space="preserve"> (известном как «термос», по названию торговой марки) между наружной и внутренней стенкой почти нет воздуха — это еще больше уменьшает теплопроводность.</w:t>
            </w:r>
            <w:r w:rsidR="003E71EF">
              <w:rPr>
                <w:color w:val="000000"/>
                <w:sz w:val="28"/>
                <w:szCs w:val="28"/>
              </w:rPr>
              <w:br/>
            </w:r>
          </w:p>
          <w:p w:rsidR="00F40820" w:rsidRDefault="00F40820" w:rsidP="00CD08D9">
            <w:pPr>
              <w:pStyle w:val="a3"/>
              <w:numPr>
                <w:ilvl w:val="0"/>
                <w:numId w:val="8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F40820">
              <w:rPr>
                <w:i/>
                <w:color w:val="000000"/>
                <w:sz w:val="28"/>
                <w:szCs w:val="28"/>
              </w:rPr>
              <w:lastRenderedPageBreak/>
              <w:t>Отопительная система:</w:t>
            </w:r>
          </w:p>
          <w:p w:rsidR="001446DA" w:rsidRPr="00B65E22" w:rsidRDefault="00C070A8" w:rsidP="00CD08D9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1446DA" w:rsidRPr="00B65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любой системы отопления является эффективная передача энергии от теплоносителя (горячей воды) в помещение. Для этого используют специальные элементы системы отопления – радиаторы. Радиаторы предназначены для повышения теплопередачи накопившейся в системе тепловой энергии в помещение. Они представляют собой секционную или монолитную конструкцию, внутри которой циркулирует теплоноситель. Основные характеристики радиатора отопления:</w:t>
            </w:r>
            <w:r w:rsidR="00B65E22" w:rsidRPr="00B65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446DA" w:rsidRPr="00B65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 изготовления,</w:t>
            </w:r>
            <w:r w:rsidR="00B65E22" w:rsidRPr="00B65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446DA" w:rsidRPr="00B65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 конструкции,</w:t>
            </w:r>
            <w:r w:rsidR="00B65E22" w:rsidRPr="00B65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446DA" w:rsidRPr="00B65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габаритные размеры (кол-во секций),</w:t>
            </w:r>
            <w:r w:rsidR="00B65E22" w:rsidRPr="00B65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446DA" w:rsidRPr="00B65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теплоотдача.</w:t>
            </w:r>
            <w:r w:rsidR="00B65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446DA" w:rsidRPr="00B65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Чем выше этот показатель, тем меньше тепловых потерь будет при передаче энергии от теплоносителя в помещение. </w:t>
            </w:r>
            <w:r w:rsidR="006A4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1446DA" w:rsidRPr="00B65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учший материал для изготовления радиаторов – это медь. </w:t>
            </w:r>
            <w:r w:rsidR="00B65E22" w:rsidRPr="00B65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Наиболее часто используют </w:t>
            </w:r>
            <w:r w:rsidR="001446DA" w:rsidRPr="00B65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чугунные радиаторы;</w:t>
            </w:r>
            <w:r w:rsidR="00B65E22" w:rsidRPr="00B65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446DA" w:rsidRPr="00B65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алюминиевые радиаторы;</w:t>
            </w:r>
            <w:r w:rsidR="00B65E22" w:rsidRPr="00B65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446DA" w:rsidRPr="00B65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стальные радиаторы;</w:t>
            </w:r>
            <w:r w:rsidR="00B65E22" w:rsidRPr="00B65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446DA" w:rsidRPr="00B65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биметаллические радиаторы.</w:t>
            </w:r>
          </w:p>
          <w:p w:rsidR="006A4091" w:rsidRDefault="001446DA" w:rsidP="00CD08D9">
            <w:pPr>
              <w:pStyle w:val="Textbody"/>
              <w:spacing w:line="240" w:lineRule="auto"/>
              <w:rPr>
                <w:rFonts w:ascii="Arial" w:hAnsi="Arial"/>
                <w:color w:val="000000"/>
                <w:sz w:val="21"/>
              </w:rPr>
            </w:pPr>
            <w:r>
              <w:rPr>
                <w:rFonts w:ascii="Arial" w:hAnsi="Arial"/>
                <w:color w:val="000000"/>
                <w:sz w:val="21"/>
              </w:rPr>
              <w:t>.</w:t>
            </w:r>
          </w:p>
          <w:p w:rsidR="004659B0" w:rsidRPr="002E05B3" w:rsidRDefault="004659B0" w:rsidP="00CD08D9">
            <w:pPr>
              <w:pStyle w:val="Textbody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E05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Теплопроводность для тепла</w:t>
            </w:r>
          </w:p>
          <w:p w:rsidR="00B20FAF" w:rsidRDefault="00C070A8" w:rsidP="00CD08D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4659B0" w:rsidRPr="00CD4EC6">
              <w:rPr>
                <w:color w:val="000000"/>
                <w:sz w:val="28"/>
                <w:szCs w:val="28"/>
              </w:rPr>
              <w:t xml:space="preserve">Мы используем материалы с низкой теплопроводностью для поддержания постоянной температуры тела. Примеры таких материалов — шерсть, пух, и синтетическая шерсть. Кожа животных покрыта мехом, а птиц — пухом с низкой теплопроводностью, и мы заимствуем эти материалы у животных или создаем похожие на них синтетические ткани, и делаем из них одежду и обувь, которые защищают нас от холода. Кроме этого мы делаем одеяла, так как спать под ними удобнее, чем в одежде. Воздух имеет низкую теплопроводность, но проблема с холодным воздухом в том, что обычно он может свободно двигаться в любом направлении. Он вытесняет теплый воздух вокруг нас, и нам становится холодно. Если движение воздуха ограничить, например, заключив его между внешней и внутренней стенками сосуда, то он обеспечивает хорошую термоизоляцию. </w:t>
            </w:r>
            <w:r w:rsidR="00BB15F6">
              <w:rPr>
                <w:color w:val="000000"/>
                <w:sz w:val="28"/>
                <w:szCs w:val="28"/>
              </w:rPr>
              <w:t xml:space="preserve"> </w:t>
            </w:r>
            <w:r w:rsidR="004659B0" w:rsidRPr="00CD4EC6">
              <w:rPr>
                <w:color w:val="000000"/>
                <w:sz w:val="28"/>
                <w:szCs w:val="28"/>
              </w:rPr>
              <w:t>У снега и льда тоже низкая теплопроводность, поэтому люди, животные и растения используют их для теплоизоляции. В свежем не утрамбованном снеге внутри находится воздух, что еще больше уменьшает его теплопроводность, особенно потому, что теплопроводность воздуха ниже теплопроводности снега. Благодаря этим свойствам, ледяной и снежный покров защищает растения от замерзания. Животные роют ямки и целые пещеры для зимовья в снегу. Путешественники, переходящие через заснеженные районы, иногда роют подобные пещеры, чтобы в них переночевать. С древнейших времен люди строили убежища изо льда, а сейчас создают целые развлекательные центры и гостиницы. В них часто горит огонь, и люди спят в мехах и с</w:t>
            </w:r>
            <w:r w:rsidR="00BB15F6">
              <w:rPr>
                <w:color w:val="000000"/>
                <w:sz w:val="28"/>
                <w:szCs w:val="28"/>
              </w:rPr>
              <w:t xml:space="preserve">интетических спальных мешках. </w:t>
            </w:r>
          </w:p>
          <w:p w:rsidR="00B20FAF" w:rsidRPr="00770A5D" w:rsidRDefault="004659B0" w:rsidP="00CD08D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CD4EC6">
              <w:rPr>
                <w:color w:val="000000"/>
                <w:sz w:val="28"/>
                <w:szCs w:val="28"/>
              </w:rPr>
              <w:t xml:space="preserve"> </w:t>
            </w:r>
            <w:r w:rsidR="00C070A8">
              <w:rPr>
                <w:color w:val="000000"/>
                <w:sz w:val="28"/>
                <w:szCs w:val="28"/>
              </w:rPr>
              <w:t xml:space="preserve"> </w:t>
            </w:r>
            <w:r w:rsidR="00B20FAF" w:rsidRPr="00770A5D">
              <w:rPr>
                <w:color w:val="000000"/>
                <w:sz w:val="28"/>
                <w:szCs w:val="28"/>
              </w:rPr>
              <w:t xml:space="preserve">Для обеспечения нормальной жизнедеятельности в организме людей и </w:t>
            </w:r>
            <w:r w:rsidR="00B20FAF" w:rsidRPr="00770A5D">
              <w:rPr>
                <w:color w:val="000000"/>
                <w:sz w:val="28"/>
                <w:szCs w:val="28"/>
              </w:rPr>
              <w:lastRenderedPageBreak/>
              <w:t>животных необходимо поддерживать определенную температуру в очень узких пределах. У крови и других жидкостей, а также у тканей разная теплопроводность и ее можно регулировать в зависимости от потребностей и окружающей температуры. Так, например, организм может изменить количество крови на участке тела или во всем организме с помощью расширения или сужения сосудов. Наше тело также может сгущать и разжижать кровь. При этом теплопроводность крови, а, следовательно, и части тела, где эта кровь течет, изменяется.</w:t>
            </w:r>
          </w:p>
          <w:p w:rsidR="004659B0" w:rsidRDefault="004659B0" w:rsidP="00CD08D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BB15F6" w:rsidRPr="002E05B3" w:rsidRDefault="00BB15F6" w:rsidP="00CD08D9">
            <w:pPr>
              <w:pStyle w:val="a3"/>
              <w:numPr>
                <w:ilvl w:val="0"/>
                <w:numId w:val="8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2E05B3">
              <w:rPr>
                <w:i/>
                <w:color w:val="000000"/>
                <w:sz w:val="28"/>
                <w:szCs w:val="28"/>
              </w:rPr>
              <w:t>Теплолечение</w:t>
            </w:r>
          </w:p>
          <w:p w:rsidR="0099436B" w:rsidRPr="0099436B" w:rsidRDefault="00C070A8" w:rsidP="00CD08D9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94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Современные методы лечения теплом могут быть разделены на три большие группы: 1) контактное при</w:t>
            </w:r>
            <w:r w:rsidR="00A52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ложение нагретых сред; 2) свето</w:t>
            </w:r>
            <w:r w:rsidR="00994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тепловое облучение   и 3) использование теплоты, образующейся в тканях при прохождении высокочастотного электрического тока. </w:t>
            </w:r>
            <w:r w:rsidR="0099436B" w:rsidRPr="0099436B">
              <w:rPr>
                <w:rFonts w:ascii="Times New Roman" w:hAnsi="Times New Roman" w:cs="Times New Roman"/>
                <w:sz w:val="28"/>
              </w:rPr>
              <w:t>Остановимся на использовании нагретых сред. Для теплолечения выбираются среды, позволяющие создать в них значительный запас теплоты. Эта теплота затем должна медленно и постепенно передаваться организму во все время процедур</w:t>
            </w:r>
            <w:r w:rsidR="00A52C80">
              <w:rPr>
                <w:rFonts w:ascii="Times New Roman" w:hAnsi="Times New Roman" w:cs="Times New Roman"/>
                <w:sz w:val="28"/>
              </w:rPr>
              <w:t>ы. Для этого среда должна иметь</w:t>
            </w:r>
            <w:r w:rsidR="00A52C80" w:rsidRPr="00A52C80">
              <w:rPr>
                <w:rFonts w:ascii="Times New Roman" w:hAnsi="Times New Roman" w:cs="Times New Roman"/>
                <w:sz w:val="28"/>
              </w:rPr>
              <w:t>,</w:t>
            </w:r>
            <w:r w:rsidR="00A52C8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9436B" w:rsidRPr="0099436B">
              <w:rPr>
                <w:rFonts w:ascii="Times New Roman" w:hAnsi="Times New Roman" w:cs="Times New Roman"/>
                <w:sz w:val="28"/>
              </w:rPr>
              <w:t>возможно</w:t>
            </w:r>
            <w:r w:rsidR="00A52C80" w:rsidRPr="00A52C80">
              <w:rPr>
                <w:rFonts w:ascii="Times New Roman" w:hAnsi="Times New Roman" w:cs="Times New Roman"/>
                <w:sz w:val="28"/>
              </w:rPr>
              <w:t>,</w:t>
            </w:r>
            <w:r w:rsidR="0099436B" w:rsidRPr="0099436B">
              <w:rPr>
                <w:rFonts w:ascii="Times New Roman" w:hAnsi="Times New Roman" w:cs="Times New Roman"/>
                <w:sz w:val="28"/>
              </w:rPr>
              <w:t xml:space="preserve"> высокую теплоемкость и сравнительно низкие теплопроводность и конвекционную способности. Для теплолечения в основном применяют следующие среды: воздух, воду, торф, лечебные грязи и парафин.</w:t>
            </w:r>
          </w:p>
          <w:p w:rsidR="0099436B" w:rsidRDefault="0099436B" w:rsidP="00CD08D9">
            <w:pPr>
              <w:pStyle w:val="Textbody"/>
              <w:spacing w:line="240" w:lineRule="auto"/>
              <w:jc w:val="both"/>
              <w:rPr>
                <w:sz w:val="28"/>
              </w:rPr>
            </w:pPr>
          </w:p>
          <w:p w:rsidR="004659B0" w:rsidRPr="007E7751" w:rsidRDefault="007E7751" w:rsidP="00CD08D9">
            <w:pPr>
              <w:pStyle w:val="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</w:rPr>
              <w:t>Теплопроводность в бане</w:t>
            </w:r>
          </w:p>
          <w:p w:rsidR="004659B0" w:rsidRPr="00CD4EC6" w:rsidRDefault="00C070A8" w:rsidP="00CD08D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4659B0" w:rsidRPr="00CD4EC6">
              <w:rPr>
                <w:color w:val="000000"/>
                <w:sz w:val="28"/>
                <w:szCs w:val="28"/>
              </w:rPr>
              <w:t xml:space="preserve">Многие любят отдыхать в саунах или банях, но сидеть </w:t>
            </w:r>
            <w:proofErr w:type="gramStart"/>
            <w:r w:rsidR="004659B0" w:rsidRPr="00CD4EC6">
              <w:rPr>
                <w:color w:val="000000"/>
                <w:sz w:val="28"/>
                <w:szCs w:val="28"/>
              </w:rPr>
              <w:t>там</w:t>
            </w:r>
            <w:proofErr w:type="gramEnd"/>
            <w:r w:rsidR="004659B0" w:rsidRPr="00CD4EC6">
              <w:rPr>
                <w:color w:val="000000"/>
                <w:sz w:val="28"/>
                <w:szCs w:val="28"/>
              </w:rPr>
              <w:t xml:space="preserve"> на скамейках из материала с высокой теплопроводностью — было бы невозможно. Требуется много времени, чтобы сравнять температуру таких материалов с температурой тела, поэтому вместо них используют материалы с низкой теплопроводностью, например дерево, верхние слои которого намного быстрее принимают температуру тела. Так как в сауне температура поднимается достаточно высоко, люди часто надевают на голову шапочки из шерсти или войлока, чтобы защитить голову от жары. В турецких банях </w:t>
            </w:r>
            <w:proofErr w:type="spellStart"/>
            <w:r w:rsidR="004659B0" w:rsidRPr="00CD4EC6">
              <w:rPr>
                <w:color w:val="000000"/>
                <w:sz w:val="28"/>
                <w:szCs w:val="28"/>
              </w:rPr>
              <w:t>хамамах</w:t>
            </w:r>
            <w:proofErr w:type="spellEnd"/>
            <w:r w:rsidR="004659B0" w:rsidRPr="00CD4EC6">
              <w:rPr>
                <w:color w:val="000000"/>
                <w:sz w:val="28"/>
                <w:szCs w:val="28"/>
              </w:rPr>
              <w:t xml:space="preserve"> температура намного ниже, поэтому там для скамеек используют материал с более высокой теплопроводностью — камень.</w:t>
            </w:r>
          </w:p>
          <w:p w:rsidR="004659B0" w:rsidRPr="00CD4EC6" w:rsidRDefault="004659B0" w:rsidP="00CD08D9">
            <w:pPr>
              <w:pStyle w:val="a3"/>
              <w:jc w:val="both"/>
              <w:rPr>
                <w:color w:val="887766"/>
                <w:sz w:val="28"/>
                <w:szCs w:val="28"/>
              </w:rPr>
            </w:pPr>
          </w:p>
        </w:tc>
      </w:tr>
    </w:tbl>
    <w:p w:rsidR="003E71EF" w:rsidRDefault="003E71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FB7652" w:rsidRPr="0078287F" w:rsidRDefault="0078287F" w:rsidP="00CD08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87F">
        <w:rPr>
          <w:rFonts w:ascii="Times New Roman" w:hAnsi="Times New Roman" w:cs="Times New Roman"/>
          <w:b/>
          <w:sz w:val="28"/>
          <w:szCs w:val="28"/>
        </w:rPr>
        <w:lastRenderedPageBreak/>
        <w:t>Ин</w:t>
      </w:r>
      <w:r w:rsidR="00FB7652" w:rsidRPr="0078287F">
        <w:rPr>
          <w:rFonts w:ascii="Times New Roman" w:hAnsi="Times New Roman" w:cs="Times New Roman"/>
          <w:b/>
          <w:sz w:val="28"/>
          <w:szCs w:val="28"/>
        </w:rPr>
        <w:t>тересные факты</w:t>
      </w:r>
      <w:r w:rsidRPr="0078287F">
        <w:rPr>
          <w:rFonts w:ascii="Times New Roman" w:hAnsi="Times New Roman" w:cs="Times New Roman"/>
          <w:b/>
          <w:sz w:val="28"/>
          <w:szCs w:val="28"/>
        </w:rPr>
        <w:t xml:space="preserve"> о теплопроводности</w:t>
      </w:r>
    </w:p>
    <w:p w:rsidR="004A16DF" w:rsidRPr="0078287F" w:rsidRDefault="004A16DF" w:rsidP="00CD08D9">
      <w:pPr>
        <w:pStyle w:val="2"/>
        <w:numPr>
          <w:ilvl w:val="0"/>
          <w:numId w:val="6"/>
        </w:numPr>
        <w:shd w:val="clear" w:color="auto" w:fill="FFFFFF"/>
        <w:spacing w:before="300" w:after="15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78287F">
        <w:rPr>
          <w:rFonts w:ascii="Times New Roman" w:hAnsi="Times New Roman"/>
          <w:b w:val="0"/>
          <w:bCs w:val="0"/>
          <w:color w:val="000000" w:themeColor="text1"/>
        </w:rPr>
        <w:t>Тепло ли колючим зверям в иголках?</w:t>
      </w:r>
    </w:p>
    <w:p w:rsidR="004A16DF" w:rsidRPr="00CD4EC6" w:rsidRDefault="00C070A8" w:rsidP="00CD08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4A16DF" w:rsidRPr="00CD4EC6">
        <w:rPr>
          <w:color w:val="000000" w:themeColor="text1"/>
          <w:sz w:val="28"/>
          <w:szCs w:val="28"/>
        </w:rPr>
        <w:t>Шерсть не только спасает зверей от холода, но и служит средством защиты. А чтобы защита была внушительнее и надежнее, волосяной покров порой видоизменяется, превращаясь в своеобразные доспехи.</w:t>
      </w:r>
      <w:r w:rsidR="0078287F">
        <w:rPr>
          <w:color w:val="000000" w:themeColor="text1"/>
          <w:sz w:val="28"/>
          <w:szCs w:val="28"/>
        </w:rPr>
        <w:t xml:space="preserve"> </w:t>
      </w:r>
      <w:r w:rsidR="004A16DF" w:rsidRPr="00CD4EC6">
        <w:rPr>
          <w:color w:val="000000" w:themeColor="text1"/>
          <w:sz w:val="28"/>
          <w:szCs w:val="28"/>
        </w:rPr>
        <w:t xml:space="preserve">Иглы, например. Но вот сохраняет ли такое облачение присущие шерсти свойства, не зябнут ли ежи и дикобразы в своих колючих шубках? </w:t>
      </w:r>
    </w:p>
    <w:p w:rsidR="004A16DF" w:rsidRDefault="004A16DF" w:rsidP="00CD08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D4EC6">
        <w:rPr>
          <w:color w:val="000000" w:themeColor="text1"/>
          <w:sz w:val="28"/>
          <w:szCs w:val="28"/>
        </w:rPr>
        <w:t xml:space="preserve">Ученые </w:t>
      </w:r>
      <w:r w:rsidR="0078287F">
        <w:rPr>
          <w:color w:val="000000" w:themeColor="text1"/>
          <w:sz w:val="28"/>
          <w:szCs w:val="28"/>
        </w:rPr>
        <w:t xml:space="preserve">Института проблем экологии и эволюции им. А.Н. Северова  РАН </w:t>
      </w:r>
      <w:r w:rsidRPr="00CD4EC6">
        <w:rPr>
          <w:color w:val="000000" w:themeColor="text1"/>
          <w:sz w:val="28"/>
          <w:szCs w:val="28"/>
        </w:rPr>
        <w:t xml:space="preserve">обстоятельно изучили теплопроводные и теплоизоляционные свойства иголок, взятых со спины </w:t>
      </w:r>
      <w:r w:rsidR="0078287F">
        <w:rPr>
          <w:color w:val="000000" w:themeColor="text1"/>
          <w:sz w:val="28"/>
          <w:szCs w:val="28"/>
        </w:rPr>
        <w:t xml:space="preserve"> </w:t>
      </w:r>
      <w:r w:rsidRPr="00CD4EC6">
        <w:rPr>
          <w:color w:val="000000" w:themeColor="text1"/>
          <w:sz w:val="28"/>
          <w:szCs w:val="28"/>
        </w:rPr>
        <w:t>взрослого самца североамериканского дикобраза из коллекции Зоологического музея МГУ, и убедились, что греют</w:t>
      </w:r>
      <w:r w:rsidR="0078287F">
        <w:rPr>
          <w:color w:val="000000" w:themeColor="text1"/>
          <w:sz w:val="28"/>
          <w:szCs w:val="28"/>
        </w:rPr>
        <w:t xml:space="preserve"> </w:t>
      </w:r>
      <w:r w:rsidRPr="00CD4EC6">
        <w:rPr>
          <w:color w:val="000000" w:themeColor="text1"/>
          <w:sz w:val="28"/>
          <w:szCs w:val="28"/>
        </w:rPr>
        <w:t xml:space="preserve"> эти самые иголки очень даже неплохо. Чтобы понять внутреннюю структуру игл, на них делали тонкие срезы, на которые напыляли золото для исследования в электронном микроскопе.</w:t>
      </w:r>
      <w:r w:rsidR="0078287F">
        <w:rPr>
          <w:color w:val="000000" w:themeColor="text1"/>
          <w:sz w:val="28"/>
          <w:szCs w:val="28"/>
        </w:rPr>
        <w:t xml:space="preserve"> </w:t>
      </w:r>
      <w:r w:rsidRPr="00CD4EC6">
        <w:rPr>
          <w:color w:val="000000" w:themeColor="text1"/>
          <w:sz w:val="28"/>
          <w:szCs w:val="28"/>
        </w:rPr>
        <w:t>Кератин — главная составляющая иголок — проводит тепло в 10 раз лучше, чем воздух. И благодаря этому иглы увеличивают теплопроводность «доспехов». Следовательно, возрастают и потери тепла с тела животного. Однако внутренняя пористая структура игл создает дополнительное экранирование теплового излучения, что, скорее всего, и компенсирует увеличение теплопроводности. Так что дикобраз, как и другие колючие звери, вовсе не страдает от холода. Иглистый покров сохраняет ровно столько тепла, сколько нужно теплокровному животному такого размера.</w:t>
      </w:r>
    </w:p>
    <w:p w:rsidR="0078287F" w:rsidRDefault="0078287F" w:rsidP="00CD08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B7652" w:rsidRDefault="00FB7652" w:rsidP="00CD08D9">
      <w:pPr>
        <w:pStyle w:val="1"/>
        <w:numPr>
          <w:ilvl w:val="0"/>
          <w:numId w:val="6"/>
        </w:numPr>
        <w:shd w:val="clear" w:color="auto" w:fill="FFFFFF"/>
        <w:spacing w:before="150" w:after="150" w:line="240" w:lineRule="auto"/>
        <w:ind w:left="0" w:firstLine="360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C423E1">
        <w:rPr>
          <w:rFonts w:ascii="Times New Roman" w:hAnsi="Times New Roman" w:cs="Times New Roman"/>
          <w:b w:val="0"/>
          <w:i/>
          <w:color w:val="000000" w:themeColor="text1"/>
        </w:rPr>
        <w:t>Полипропилен</w:t>
      </w:r>
      <w:r w:rsidRPr="00CD4EC6">
        <w:rPr>
          <w:rFonts w:ascii="Times New Roman" w:hAnsi="Times New Roman" w:cs="Times New Roman"/>
          <w:b w:val="0"/>
          <w:color w:val="000000" w:themeColor="text1"/>
        </w:rPr>
        <w:t xml:space="preserve"> – пока является лучшей основой для материалов (волокон, нитей, пряжи, полотен, тканей), используемых в производстве нательной спортивной одежды, </w:t>
      </w:r>
      <w:proofErr w:type="spellStart"/>
      <w:r w:rsidRPr="00CD4EC6">
        <w:rPr>
          <w:rFonts w:ascii="Times New Roman" w:hAnsi="Times New Roman" w:cs="Times New Roman"/>
          <w:b w:val="0"/>
          <w:color w:val="000000" w:themeColor="text1"/>
        </w:rPr>
        <w:t>термобелья</w:t>
      </w:r>
      <w:proofErr w:type="spellEnd"/>
      <w:r w:rsidRPr="00CD4EC6">
        <w:rPr>
          <w:rFonts w:ascii="Times New Roman" w:hAnsi="Times New Roman" w:cs="Times New Roman"/>
          <w:b w:val="0"/>
          <w:color w:val="000000" w:themeColor="text1"/>
        </w:rPr>
        <w:t xml:space="preserve"> и </w:t>
      </w:r>
      <w:proofErr w:type="spellStart"/>
      <w:r w:rsidRPr="00CD4EC6">
        <w:rPr>
          <w:rFonts w:ascii="Times New Roman" w:hAnsi="Times New Roman" w:cs="Times New Roman"/>
          <w:b w:val="0"/>
          <w:color w:val="000000" w:themeColor="text1"/>
        </w:rPr>
        <w:t>термоносков</w:t>
      </w:r>
      <w:proofErr w:type="spellEnd"/>
      <w:r w:rsidRPr="00CD4EC6">
        <w:rPr>
          <w:rFonts w:ascii="Times New Roman" w:hAnsi="Times New Roman" w:cs="Times New Roman"/>
          <w:b w:val="0"/>
          <w:color w:val="000000" w:themeColor="text1"/>
        </w:rPr>
        <w:t>. Среди всех синтетических материалов, применяемых в этой области, он обладает самой низкой теплопроводностью. Поэтому одежда из полипропилена позволяет наилучшим образом сохранить тепло зимой и прохладу летом.</w:t>
      </w:r>
    </w:p>
    <w:p w:rsidR="007E7A2F" w:rsidRPr="007E7A2F" w:rsidRDefault="007E7A2F" w:rsidP="00CD08D9">
      <w:pPr>
        <w:spacing w:line="240" w:lineRule="auto"/>
      </w:pPr>
    </w:p>
    <w:p w:rsidR="00C423E1" w:rsidRDefault="00C563D8" w:rsidP="00CD08D9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563D8">
        <w:rPr>
          <w:rFonts w:ascii="Times New Roman" w:hAnsi="Times New Roman" w:cs="Times New Roman"/>
          <w:i/>
          <w:sz w:val="28"/>
          <w:szCs w:val="28"/>
        </w:rPr>
        <w:t>Какой материал имеет самую высокую теплопроводность?</w:t>
      </w:r>
    </w:p>
    <w:p w:rsidR="00C563D8" w:rsidRPr="00C563D8" w:rsidRDefault="00282F10" w:rsidP="00CD08D9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63D8">
        <w:rPr>
          <w:rFonts w:ascii="Times New Roman" w:hAnsi="Times New Roman" w:cs="Times New Roman"/>
          <w:sz w:val="28"/>
          <w:szCs w:val="28"/>
        </w:rPr>
        <w:t>Материалом с наивысшей теплопроводностью является вовсе не какой-нибудь металл (серебро или медь), как думают многие. Самую высокую теплопроводность имеет материал, который похож на стекло – алмаз. Его теплопроводность почти  в  6  раз больше, чем у серебра или меди. Если изготовить чайную ложечку из алмаза, то воспользоваться ею не удастся, так  как  она  будет обжигать  пальцы в ту же секунду.</w:t>
      </w:r>
    </w:p>
    <w:p w:rsidR="00C563D8" w:rsidRDefault="00C563D8" w:rsidP="00CD08D9">
      <w:pPr>
        <w:pStyle w:val="a8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D1833" w:rsidRPr="00282F10" w:rsidRDefault="00CD1833" w:rsidP="00CD08D9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2F10">
        <w:rPr>
          <w:rFonts w:ascii="Times New Roman" w:hAnsi="Times New Roman" w:cs="Times New Roman"/>
          <w:i/>
          <w:sz w:val="28"/>
          <w:szCs w:val="28"/>
        </w:rPr>
        <w:t>Из чего</w:t>
      </w:r>
      <w:r w:rsidR="001409E2" w:rsidRPr="00282F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2F10">
        <w:rPr>
          <w:rFonts w:ascii="Times New Roman" w:hAnsi="Times New Roman" w:cs="Times New Roman"/>
          <w:i/>
          <w:sz w:val="28"/>
          <w:szCs w:val="28"/>
        </w:rPr>
        <w:t xml:space="preserve"> изготавливают сваи при строительстве зданий в регионах с вечной мерзлотой?</w:t>
      </w:r>
    </w:p>
    <w:p w:rsidR="00D51D65" w:rsidRDefault="00FB7652" w:rsidP="00C21F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EC6">
        <w:rPr>
          <w:rFonts w:ascii="Times New Roman" w:hAnsi="Times New Roman" w:cs="Times New Roman"/>
          <w:color w:val="000000" w:themeColor="text1"/>
          <w:sz w:val="28"/>
          <w:szCs w:val="28"/>
        </w:rPr>
        <w:t>Большие трудности строителям зданий доставляет</w:t>
      </w:r>
      <w:r w:rsidR="00CD1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4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просадка фундамента особенно в регионах с вечной мерзлотой. </w:t>
      </w:r>
      <w:r w:rsidR="00CD1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4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Дома часто дают </w:t>
      </w:r>
      <w:r w:rsidRPr="00CD4E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трещины</w:t>
      </w:r>
      <w:r w:rsidR="00C21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D4EC6">
        <w:rPr>
          <w:rFonts w:ascii="Times New Roman" w:hAnsi="Times New Roman" w:cs="Times New Roman"/>
          <w:color w:val="000000" w:themeColor="text1"/>
          <w:sz w:val="28"/>
          <w:szCs w:val="28"/>
        </w:rPr>
        <w:t>з-за</w:t>
      </w:r>
      <w:proofErr w:type="spellEnd"/>
      <w:r w:rsidR="00140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D4EC6">
        <w:rPr>
          <w:rFonts w:ascii="Times New Roman" w:hAnsi="Times New Roman" w:cs="Times New Roman"/>
          <w:color w:val="000000" w:themeColor="text1"/>
          <w:sz w:val="28"/>
          <w:szCs w:val="28"/>
        </w:rPr>
        <w:t>подтаивания</w:t>
      </w:r>
      <w:proofErr w:type="spellEnd"/>
      <w:r w:rsidRPr="00CD4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грунта под ними</w:t>
      </w:r>
      <w:r w:rsidR="001409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D4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Фундамент</w:t>
      </w:r>
      <w:r w:rsidR="00140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4EC6">
        <w:rPr>
          <w:rFonts w:ascii="Times New Roman" w:hAnsi="Times New Roman" w:cs="Times New Roman"/>
          <w:color w:val="000000" w:themeColor="text1"/>
          <w:sz w:val="28"/>
          <w:szCs w:val="28"/>
        </w:rPr>
        <w:t> передает почве</w:t>
      </w:r>
      <w:r w:rsidR="00140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4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какое-то количество теплоты. Поэтому здания начали строить на сваях. В этом случае тепло передается только теплопроводностью от фундамента</w:t>
      </w:r>
      <w:r w:rsidR="00140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4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свае и далее от сваи грунту</w:t>
      </w:r>
      <w:r w:rsidR="00140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D4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Из чего же надо делать сваи? Оказывается, сваи, </w:t>
      </w:r>
      <w:r w:rsidR="00140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4EC6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выполненные из прочного твердого материала</w:t>
      </w:r>
      <w:r w:rsidR="00770A5D" w:rsidRPr="00770A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D4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 должны быть заполнены керосином. Летом свая проводит тепло сверху вниз плохо, т.к. жидкость обладает низкой теплопроводностью. </w:t>
      </w:r>
      <w:r w:rsidR="00140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4EC6">
        <w:rPr>
          <w:rFonts w:ascii="Times New Roman" w:hAnsi="Times New Roman" w:cs="Times New Roman"/>
          <w:color w:val="000000" w:themeColor="text1"/>
          <w:sz w:val="28"/>
          <w:szCs w:val="28"/>
        </w:rPr>
        <w:t>Зимой свая за счет конвекции жидкости внутри неё, наоборот, будет способствовать дополнительному охлаждению грунта.</w:t>
      </w:r>
    </w:p>
    <w:p w:rsidR="00D51D65" w:rsidRDefault="00D51D65" w:rsidP="00CD08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F10" w:rsidRDefault="007B1E52" w:rsidP="00CD08D9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82F1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«Огнеупорный шарик»……………………………………….</w:t>
      </w:r>
    </w:p>
    <w:p w:rsidR="004A16DF" w:rsidRPr="00282F10" w:rsidRDefault="00FB7652" w:rsidP="00CD08D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82F10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7B38F2" w:rsidRPr="00282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282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1E52" w:rsidRPr="00282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Обычный  воздушный  шарик, надутый воздухом, легко воспламеняется в пламени свечи. Он тут же лопается.  </w:t>
      </w:r>
      <w:r w:rsidR="007B38F2" w:rsidRPr="00282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же к пламени свечи поднести такой же шарик, заполненный водой, он становится «огнеупорным». Теплопроводность воды в 24 раза больше, чем у воздуха. Значит, вода проводит тепло в  24 раза быстрее, чем воздух. Пока вода не испарится внутри шарика – он не лопнет. </w:t>
      </w:r>
    </w:p>
    <w:p w:rsidR="004A16DF" w:rsidRPr="00CD4EC6" w:rsidRDefault="004A16DF" w:rsidP="00CD08D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A16DF" w:rsidRPr="00CD4EC6" w:rsidSect="0004734F">
      <w:footerReference w:type="default" r:id="rId12"/>
      <w:pgSz w:w="11906" w:h="16838"/>
      <w:pgMar w:top="1134" w:right="1134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2F0" w:rsidRDefault="007F12F0" w:rsidP="005A6CD0">
      <w:pPr>
        <w:spacing w:after="0" w:line="240" w:lineRule="auto"/>
      </w:pPr>
      <w:r>
        <w:separator/>
      </w:r>
    </w:p>
  </w:endnote>
  <w:endnote w:type="continuationSeparator" w:id="0">
    <w:p w:rsidR="007F12F0" w:rsidRDefault="007F12F0" w:rsidP="005A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e Olive Compact">
    <w:altName w:val="Tahoma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5581288"/>
      <w:docPartObj>
        <w:docPartGallery w:val="Page Numbers (Bottom of Page)"/>
        <w:docPartUnique/>
      </w:docPartObj>
    </w:sdtPr>
    <w:sdtContent>
      <w:p w:rsidR="005A6CD0" w:rsidRDefault="000330EF">
        <w:pPr>
          <w:pStyle w:val="ac"/>
          <w:jc w:val="center"/>
        </w:pPr>
        <w:r>
          <w:fldChar w:fldCharType="begin"/>
        </w:r>
        <w:r w:rsidR="005A6CD0">
          <w:instrText>PAGE   \* MERGEFORMAT</w:instrText>
        </w:r>
        <w:r>
          <w:fldChar w:fldCharType="separate"/>
        </w:r>
        <w:r w:rsidR="00036302">
          <w:rPr>
            <w:noProof/>
          </w:rPr>
          <w:t>1</w:t>
        </w:r>
        <w:r>
          <w:fldChar w:fldCharType="end"/>
        </w:r>
      </w:p>
    </w:sdtContent>
  </w:sdt>
  <w:p w:rsidR="005A6CD0" w:rsidRDefault="005A6CD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2F0" w:rsidRDefault="007F12F0" w:rsidP="005A6CD0">
      <w:pPr>
        <w:spacing w:after="0" w:line="240" w:lineRule="auto"/>
      </w:pPr>
      <w:r>
        <w:separator/>
      </w:r>
    </w:p>
  </w:footnote>
  <w:footnote w:type="continuationSeparator" w:id="0">
    <w:p w:rsidR="007F12F0" w:rsidRDefault="007F12F0" w:rsidP="005A6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177"/>
      </v:shape>
    </w:pict>
  </w:numPicBullet>
  <w:abstractNum w:abstractNumId="0">
    <w:nsid w:val="038B25B0"/>
    <w:multiLevelType w:val="hybridMultilevel"/>
    <w:tmpl w:val="F182C3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368E4"/>
    <w:multiLevelType w:val="hybridMultilevel"/>
    <w:tmpl w:val="6284F58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C9356F"/>
    <w:multiLevelType w:val="hybridMultilevel"/>
    <w:tmpl w:val="AABEF0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702AD"/>
    <w:multiLevelType w:val="hybridMultilevel"/>
    <w:tmpl w:val="B57869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120B0"/>
    <w:multiLevelType w:val="hybridMultilevel"/>
    <w:tmpl w:val="D128775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61744F"/>
    <w:multiLevelType w:val="hybridMultilevel"/>
    <w:tmpl w:val="7E74BD96"/>
    <w:lvl w:ilvl="0" w:tplc="04190007">
      <w:start w:val="1"/>
      <w:numFmt w:val="bullet"/>
      <w:lvlText w:val=""/>
      <w:lvlPicBulletId w:val="0"/>
      <w:lvlJc w:val="left"/>
      <w:pPr>
        <w:ind w:left="2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79" w:hanging="360"/>
      </w:pPr>
      <w:rPr>
        <w:rFonts w:ascii="Wingdings" w:hAnsi="Wingdings" w:hint="default"/>
      </w:rPr>
    </w:lvl>
  </w:abstractNum>
  <w:abstractNum w:abstractNumId="6">
    <w:nsid w:val="68E865CF"/>
    <w:multiLevelType w:val="hybridMultilevel"/>
    <w:tmpl w:val="CC661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4052E"/>
    <w:multiLevelType w:val="hybridMultilevel"/>
    <w:tmpl w:val="CC3A74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A757A"/>
    <w:multiLevelType w:val="multilevel"/>
    <w:tmpl w:val="41689D90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>
    <w:nsid w:val="77693914"/>
    <w:multiLevelType w:val="hybridMultilevel"/>
    <w:tmpl w:val="02E44AB0"/>
    <w:lvl w:ilvl="0" w:tplc="B994065A">
      <w:start w:val="1"/>
      <w:numFmt w:val="upperRoman"/>
      <w:lvlText w:val="%1."/>
      <w:lvlJc w:val="left"/>
      <w:pPr>
        <w:ind w:left="24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0">
    <w:nsid w:val="7B163BEC"/>
    <w:multiLevelType w:val="hybridMultilevel"/>
    <w:tmpl w:val="FFE45E0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8719C0"/>
    <w:multiLevelType w:val="multilevel"/>
    <w:tmpl w:val="011CED5E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11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04F"/>
    <w:rsid w:val="000325E4"/>
    <w:rsid w:val="000330EF"/>
    <w:rsid w:val="00036302"/>
    <w:rsid w:val="00041B91"/>
    <w:rsid w:val="0004734F"/>
    <w:rsid w:val="00056B5C"/>
    <w:rsid w:val="000C25DD"/>
    <w:rsid w:val="000F1BFD"/>
    <w:rsid w:val="00106D04"/>
    <w:rsid w:val="001409E2"/>
    <w:rsid w:val="001446DA"/>
    <w:rsid w:val="001B7AEC"/>
    <w:rsid w:val="001C18D4"/>
    <w:rsid w:val="002435C4"/>
    <w:rsid w:val="00282F10"/>
    <w:rsid w:val="00290242"/>
    <w:rsid w:val="002A526C"/>
    <w:rsid w:val="002E05B3"/>
    <w:rsid w:val="002F3277"/>
    <w:rsid w:val="00334CB2"/>
    <w:rsid w:val="00387660"/>
    <w:rsid w:val="003A5BCF"/>
    <w:rsid w:val="003B5791"/>
    <w:rsid w:val="003C0642"/>
    <w:rsid w:val="003E71EF"/>
    <w:rsid w:val="004265D7"/>
    <w:rsid w:val="004659B0"/>
    <w:rsid w:val="00487F4A"/>
    <w:rsid w:val="004957B8"/>
    <w:rsid w:val="004A16DF"/>
    <w:rsid w:val="004E3D0C"/>
    <w:rsid w:val="00512E0D"/>
    <w:rsid w:val="005411C7"/>
    <w:rsid w:val="005A6CD0"/>
    <w:rsid w:val="006529D9"/>
    <w:rsid w:val="006A4091"/>
    <w:rsid w:val="006A75F7"/>
    <w:rsid w:val="006D31E1"/>
    <w:rsid w:val="007202CF"/>
    <w:rsid w:val="007374FB"/>
    <w:rsid w:val="0074038C"/>
    <w:rsid w:val="00747087"/>
    <w:rsid w:val="00770A5D"/>
    <w:rsid w:val="0078287F"/>
    <w:rsid w:val="00790C91"/>
    <w:rsid w:val="007A3688"/>
    <w:rsid w:val="007B1E52"/>
    <w:rsid w:val="007B38F2"/>
    <w:rsid w:val="007E0AFE"/>
    <w:rsid w:val="007E7751"/>
    <w:rsid w:val="007E7A2F"/>
    <w:rsid w:val="007F12F0"/>
    <w:rsid w:val="00827BDB"/>
    <w:rsid w:val="00837814"/>
    <w:rsid w:val="00840C0A"/>
    <w:rsid w:val="008C2430"/>
    <w:rsid w:val="008C37BA"/>
    <w:rsid w:val="008E1307"/>
    <w:rsid w:val="008E7707"/>
    <w:rsid w:val="0092101D"/>
    <w:rsid w:val="0095704F"/>
    <w:rsid w:val="00960B52"/>
    <w:rsid w:val="0098114A"/>
    <w:rsid w:val="0099436B"/>
    <w:rsid w:val="009A119E"/>
    <w:rsid w:val="009D44AF"/>
    <w:rsid w:val="009F0500"/>
    <w:rsid w:val="00A505ED"/>
    <w:rsid w:val="00A52C80"/>
    <w:rsid w:val="00A645CD"/>
    <w:rsid w:val="00AE5B54"/>
    <w:rsid w:val="00AF1A66"/>
    <w:rsid w:val="00B20FAF"/>
    <w:rsid w:val="00B30812"/>
    <w:rsid w:val="00B46A18"/>
    <w:rsid w:val="00B52CAC"/>
    <w:rsid w:val="00B65E22"/>
    <w:rsid w:val="00B67DDE"/>
    <w:rsid w:val="00B7298A"/>
    <w:rsid w:val="00BB15F6"/>
    <w:rsid w:val="00BD65BA"/>
    <w:rsid w:val="00BE2C8A"/>
    <w:rsid w:val="00BF7C7B"/>
    <w:rsid w:val="00C06033"/>
    <w:rsid w:val="00C070A8"/>
    <w:rsid w:val="00C21FA3"/>
    <w:rsid w:val="00C423E1"/>
    <w:rsid w:val="00C544ED"/>
    <w:rsid w:val="00C563D8"/>
    <w:rsid w:val="00C66D46"/>
    <w:rsid w:val="00C870B5"/>
    <w:rsid w:val="00CD08D9"/>
    <w:rsid w:val="00CD1833"/>
    <w:rsid w:val="00CD4EC6"/>
    <w:rsid w:val="00D51D65"/>
    <w:rsid w:val="00DA7869"/>
    <w:rsid w:val="00DE600B"/>
    <w:rsid w:val="00E11396"/>
    <w:rsid w:val="00E27889"/>
    <w:rsid w:val="00E40BD0"/>
    <w:rsid w:val="00E85214"/>
    <w:rsid w:val="00EA7037"/>
    <w:rsid w:val="00EC0DEA"/>
    <w:rsid w:val="00EE783A"/>
    <w:rsid w:val="00F000E3"/>
    <w:rsid w:val="00F10373"/>
    <w:rsid w:val="00F40820"/>
    <w:rsid w:val="00F42C20"/>
    <w:rsid w:val="00F4668F"/>
    <w:rsid w:val="00FB0DC0"/>
    <w:rsid w:val="00FB4103"/>
    <w:rsid w:val="00FB7652"/>
    <w:rsid w:val="00FE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EF"/>
  </w:style>
  <w:style w:type="paragraph" w:styleId="1">
    <w:name w:val="heading 1"/>
    <w:basedOn w:val="a"/>
    <w:next w:val="a"/>
    <w:link w:val="10"/>
    <w:uiPriority w:val="9"/>
    <w:qFormat/>
    <w:rsid w:val="00FB76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16D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9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4A16DF"/>
  </w:style>
  <w:style w:type="character" w:customStyle="1" w:styleId="20">
    <w:name w:val="Заголовок 2 Знак"/>
    <w:basedOn w:val="a0"/>
    <w:link w:val="2"/>
    <w:uiPriority w:val="9"/>
    <w:semiHidden/>
    <w:rsid w:val="004A16D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A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6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659B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4">
    <w:name w:val="Hyperlink"/>
    <w:uiPriority w:val="99"/>
    <w:unhideWhenUsed/>
    <w:rsid w:val="004659B0"/>
    <w:rPr>
      <w:color w:val="0000FF"/>
      <w:u w:val="single"/>
    </w:rPr>
  </w:style>
  <w:style w:type="paragraph" w:customStyle="1" w:styleId="uc-references">
    <w:name w:val="uc-references"/>
    <w:basedOn w:val="a"/>
    <w:rsid w:val="0046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-authors">
    <w:name w:val="uc-authors"/>
    <w:basedOn w:val="a"/>
    <w:rsid w:val="0046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-tran-help">
    <w:name w:val="uc-tran-help"/>
    <w:basedOn w:val="a"/>
    <w:rsid w:val="0046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9B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54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F0500"/>
    <w:pPr>
      <w:ind w:left="720"/>
      <w:contextualSpacing/>
    </w:pPr>
  </w:style>
  <w:style w:type="paragraph" w:customStyle="1" w:styleId="c2">
    <w:name w:val="c2"/>
    <w:basedOn w:val="a"/>
    <w:rsid w:val="009A1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119E"/>
  </w:style>
  <w:style w:type="paragraph" w:customStyle="1" w:styleId="c1">
    <w:name w:val="c1"/>
    <w:basedOn w:val="a"/>
    <w:rsid w:val="009A1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E4922"/>
    <w:rPr>
      <w:b/>
      <w:bCs/>
    </w:rPr>
  </w:style>
  <w:style w:type="paragraph" w:customStyle="1" w:styleId="Textbody">
    <w:name w:val="Text body"/>
    <w:basedOn w:val="a"/>
    <w:rsid w:val="001446DA"/>
    <w:pPr>
      <w:suppressAutoHyphens/>
      <w:autoSpaceDN w:val="0"/>
      <w:spacing w:after="120"/>
      <w:textAlignment w:val="baseline"/>
    </w:pPr>
    <w:rPr>
      <w:rFonts w:ascii="Calibri" w:eastAsia="SimSun" w:hAnsi="Calibri" w:cs="F"/>
      <w:kern w:val="3"/>
    </w:rPr>
  </w:style>
  <w:style w:type="paragraph" w:styleId="aa">
    <w:name w:val="header"/>
    <w:basedOn w:val="a"/>
    <w:link w:val="ab"/>
    <w:uiPriority w:val="99"/>
    <w:unhideWhenUsed/>
    <w:rsid w:val="005A6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6CD0"/>
  </w:style>
  <w:style w:type="paragraph" w:styleId="ac">
    <w:name w:val="footer"/>
    <w:basedOn w:val="a"/>
    <w:link w:val="ad"/>
    <w:uiPriority w:val="99"/>
    <w:unhideWhenUsed/>
    <w:rsid w:val="005A6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6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JCFY/CFTcCeqh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D428F-4363-43F6-AAE0-FF1B89F7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2325</Words>
  <Characters>13256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</dc:creator>
  <cp:lastModifiedBy>Sotnikova.MA</cp:lastModifiedBy>
  <cp:revision>2</cp:revision>
  <dcterms:created xsi:type="dcterms:W3CDTF">2017-07-11T07:26:00Z</dcterms:created>
  <dcterms:modified xsi:type="dcterms:W3CDTF">2017-07-11T07:26:00Z</dcterms:modified>
</cp:coreProperties>
</file>