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4D" w:rsidRPr="006F5480" w:rsidRDefault="00C82E4D" w:rsidP="00C82E4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480">
        <w:rPr>
          <w:rFonts w:ascii="Times New Roman" w:hAnsi="Times New Roman" w:cs="Times New Roman"/>
          <w:b/>
          <w:sz w:val="28"/>
          <w:szCs w:val="28"/>
        </w:rPr>
        <w:t>риложение№1</w:t>
      </w:r>
    </w:p>
    <w:p w:rsidR="00C82E4D" w:rsidRPr="00D566D2" w:rsidRDefault="00C82E4D" w:rsidP="00C82E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566D2">
        <w:rPr>
          <w:rFonts w:ascii="Times New Roman" w:hAnsi="Times New Roman" w:cs="Times New Roman"/>
          <w:b/>
        </w:rPr>
        <w:t>Тестирование (задание формата ОГЭ)</w:t>
      </w:r>
    </w:p>
    <w:p w:rsidR="00C82E4D" w:rsidRPr="00D566D2" w:rsidRDefault="00C82E4D" w:rsidP="00C82E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566D2">
        <w:rPr>
          <w:rFonts w:ascii="Times New Roman" w:hAnsi="Times New Roman" w:cs="Times New Roman"/>
          <w:b/>
        </w:rPr>
        <w:t>по физике.</w:t>
      </w:r>
    </w:p>
    <w:p w:rsidR="00C82E4D" w:rsidRPr="00D566D2" w:rsidRDefault="00C82E4D" w:rsidP="00C82E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2"/>
        <w:gridCol w:w="7960"/>
        <w:gridCol w:w="1222"/>
      </w:tblGrid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Тепловым движением называется…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равномерное движение одной молекул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равномерное движение большого числа молекул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беспорядочное непрерывное движение молекул, из которых состоит тело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Ю</w:t>
            </w:r>
            <w:proofErr w:type="gramEnd"/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упорядоченное непрерывное движение молекул, из которых состоит тело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Какое (-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из предложенных утверждений являетс</w:t>
            </w:r>
            <w:proofErr w:type="gramStart"/>
            <w:r w:rsidRPr="00D566D2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566D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ются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верным(-и)</w:t>
            </w:r>
          </w:p>
          <w:p w:rsidR="00C82E4D" w:rsidRPr="00D566D2" w:rsidRDefault="00C82E4D" w:rsidP="002D1C01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 Атомы состоят из молекул.</w:t>
            </w: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Б. Молекулы во всех веществах непрерывно и беспорядочно движутся.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неверны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Выберите из предложенных пар веществ ту, в которой скорость диффузии при одинаковой температуре будет наименьшая.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раствор медного купороса и вода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крупинка перманганата калия (марганцовки) и вода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пары эфира и воздух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60" w:type="dxa"/>
            <w:vAlign w:val="center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свинцовая и медная пластины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Какое (-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из предложенных утверждений являетс</w:t>
            </w:r>
            <w:proofErr w:type="gramStart"/>
            <w:r w:rsidRPr="00D566D2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566D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ются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верным(-и)</w:t>
            </w:r>
          </w:p>
          <w:p w:rsidR="00C82E4D" w:rsidRPr="00D566D2" w:rsidRDefault="00C82E4D" w:rsidP="002D1C01">
            <w:pPr>
              <w:spacing w:before="29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 Диффузию нельзя наблюдать в твердых телах.</w:t>
            </w: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Б. Скорость диффузии зависит от температуры вещества.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неверны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Какое (-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из предложенных утверждений являетс</w:t>
            </w:r>
            <w:proofErr w:type="gramStart"/>
            <w:r w:rsidRPr="00D566D2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566D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ются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верным(-и)</w:t>
            </w:r>
          </w:p>
          <w:p w:rsidR="00C82E4D" w:rsidRPr="00D566D2" w:rsidRDefault="00C82E4D" w:rsidP="002D1C01">
            <w:pPr>
              <w:spacing w:before="29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 При повышении температуры вещества увеличивается средняя скорость движения молекул.</w:t>
            </w: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Б. При повышении температуры свинцового шара увеличиваются промежутки между молекулами.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неверны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Какое (-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из предложенных утверждений являетс</w:t>
            </w:r>
            <w:proofErr w:type="gramStart"/>
            <w:r w:rsidRPr="00D566D2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D566D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566D2">
              <w:rPr>
                <w:rFonts w:ascii="Times New Roman" w:hAnsi="Times New Roman" w:cs="Times New Roman"/>
                <w:b/>
              </w:rPr>
              <w:t>ются</w:t>
            </w:r>
            <w:proofErr w:type="spellEnd"/>
            <w:r w:rsidRPr="00D566D2">
              <w:rPr>
                <w:rFonts w:ascii="Times New Roman" w:hAnsi="Times New Roman" w:cs="Times New Roman"/>
                <w:b/>
              </w:rPr>
              <w:t>) верным(-и)</w:t>
            </w:r>
          </w:p>
          <w:p w:rsidR="00C82E4D" w:rsidRPr="00D566D2" w:rsidRDefault="00C82E4D" w:rsidP="002D1C01">
            <w:pPr>
              <w:spacing w:before="29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 Молекулы состоят из атомов.</w:t>
            </w:r>
            <w:r w:rsidRPr="00D5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Б. Молекулы в твёрдом теле движутся упорядоченно</w:t>
            </w: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Start"/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66D2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утверждения неверны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283"/>
        </w:trPr>
        <w:tc>
          <w:tcPr>
            <w:tcW w:w="9854" w:type="dxa"/>
            <w:gridSpan w:val="3"/>
            <w:vAlign w:val="center"/>
          </w:tcPr>
          <w:p w:rsidR="00C82E4D" w:rsidRPr="00D566D2" w:rsidRDefault="00C82E4D" w:rsidP="00C82E4D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 xml:space="preserve"> Промежутки между молекулами существуют …</w:t>
            </w:r>
          </w:p>
        </w:tc>
      </w:tr>
      <w:tr w:rsidR="00C82E4D" w:rsidRPr="00D566D2" w:rsidTr="002D1C01">
        <w:trPr>
          <w:trHeight w:val="57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 газах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57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 газах и некоторых жидкостях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57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Ё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 газах и некоторых твёрдых телах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E4D" w:rsidRPr="00D566D2" w:rsidTr="002D1C01">
        <w:trPr>
          <w:trHeight w:val="57"/>
        </w:trPr>
        <w:tc>
          <w:tcPr>
            <w:tcW w:w="67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6D2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7960" w:type="dxa"/>
          </w:tcPr>
          <w:p w:rsidR="00C82E4D" w:rsidRPr="00D566D2" w:rsidRDefault="00C82E4D" w:rsidP="002D1C01">
            <w:pPr>
              <w:spacing w:befor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газах, жидкостях и твёрдых телах</w:t>
            </w:r>
          </w:p>
        </w:tc>
        <w:tc>
          <w:tcPr>
            <w:tcW w:w="1222" w:type="dxa"/>
          </w:tcPr>
          <w:p w:rsidR="00C82E4D" w:rsidRPr="00D566D2" w:rsidRDefault="00C82E4D" w:rsidP="002D1C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82E4D" w:rsidRPr="00D566D2" w:rsidRDefault="00C82E4D" w:rsidP="00C82E4D">
      <w:pPr>
        <w:pStyle w:val="a3"/>
        <w:ind w:left="0"/>
        <w:jc w:val="right"/>
        <w:rPr>
          <w:rFonts w:ascii="Times New Roman" w:hAnsi="Times New Roman" w:cs="Times New Roman"/>
          <w:b/>
        </w:rPr>
      </w:pPr>
    </w:p>
    <w:p w:rsidR="00C82E4D" w:rsidRPr="006F5480" w:rsidRDefault="00C82E4D" w:rsidP="00C82E4D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480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Приложение№2</w:t>
      </w:r>
    </w:p>
    <w:p w:rsidR="00C82E4D" w:rsidRPr="00153619" w:rsidRDefault="00C82E4D" w:rsidP="00C82E4D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53619">
        <w:rPr>
          <w:rFonts w:ascii="Times New Roman" w:hAnsi="Times New Roman" w:cs="Times New Roman"/>
          <w:b/>
          <w:sz w:val="24"/>
          <w:szCs w:val="24"/>
        </w:rPr>
        <w:t xml:space="preserve">Опорный конспект по изучению темы  «Тепловое движение. </w:t>
      </w:r>
      <w:r w:rsidRPr="001536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Внутренняя энергия».</w:t>
      </w:r>
    </w:p>
    <w:p w:rsidR="00C82E4D" w:rsidRPr="006F5480" w:rsidRDefault="00C82E4D" w:rsidP="00C82E4D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"/>
        <w:gridCol w:w="3311"/>
        <w:gridCol w:w="6122"/>
      </w:tblGrid>
      <w:tr w:rsidR="00C82E4D" w:rsidTr="002D1C01">
        <w:tc>
          <w:tcPr>
            <w:tcW w:w="9997" w:type="dxa"/>
            <w:gridSpan w:val="3"/>
            <w:vAlign w:val="center"/>
          </w:tcPr>
          <w:p w:rsidR="00C82E4D" w:rsidRDefault="00C82E4D" w:rsidP="002D1C0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движения молекул тела зависит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…………………………..………...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Беспорядочное движение огромного числа молекул в теле называется - ………………………………………………………………………..…..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C82E4D" w:rsidTr="002D1C01">
        <w:tc>
          <w:tcPr>
            <w:tcW w:w="3807" w:type="dxa"/>
            <w:gridSpan w:val="2"/>
            <w:vAlign w:val="center"/>
          </w:tcPr>
          <w:p w:rsidR="00C82E4D" w:rsidRPr="00006E02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88900</wp:posOffset>
                  </wp:positionV>
                  <wp:extent cx="1191260" cy="793750"/>
                  <wp:effectExtent l="19050" t="0" r="8890" b="0"/>
                  <wp:wrapThrough wrapText="bothSides">
                    <wp:wrapPolygon edited="0">
                      <wp:start x="-345" y="0"/>
                      <wp:lineTo x="-345" y="21254"/>
                      <wp:lineTo x="21761" y="21254"/>
                      <wp:lineTo x="21761" y="0"/>
                      <wp:lineTo x="-345" y="0"/>
                    </wp:wrapPolygon>
                  </wp:wrapThrough>
                  <wp:docPr id="80" name="Рисунок 2" descr="C:\Users\Лиза\Desktop\6973_3271-paragraf-photo-text-left-img-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за\Desktop\6973_3271-paragraf-photo-text-left-img-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6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</w:t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5.7pt;margin-top:12pt;width:12.35pt;height:41.25pt;z-index:251664384">
                  <v:textbox style="layout-flow:vertical-ideographic"/>
                </v:shape>
              </w:pict>
            </w:r>
            <w:r w:rsidRPr="00006E0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Е____</w:t>
            </w:r>
          </w:p>
          <w:p w:rsidR="00C82E4D" w:rsidRPr="00C20D4F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</w:t>
            </w:r>
            <w:r w:rsidRPr="00C20D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+</w:t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06E0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Е____</w:t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pict>
                <v:shape id="_x0000_s1026" type="#_x0000_t67" style="position:absolute;left:0;text-align:left;margin-left:25.85pt;margin-top:-14.75pt;width:12.35pt;height:27.7pt;z-index:251663360">
                  <v:textbox style="layout-flow:vertical-ideographic"/>
                </v:shape>
              </w:pict>
            </w:r>
            <w:r w:rsidRPr="00006E0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=</w:t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06E02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0</wp:posOffset>
                  </wp:positionV>
                  <wp:extent cx="1191260" cy="692150"/>
                  <wp:effectExtent l="19050" t="0" r="8890" b="0"/>
                  <wp:wrapThrough wrapText="bothSides">
                    <wp:wrapPolygon edited="0">
                      <wp:start x="-345" y="0"/>
                      <wp:lineTo x="-345" y="20807"/>
                      <wp:lineTo x="21761" y="20807"/>
                      <wp:lineTo x="21761" y="0"/>
                      <wp:lineTo x="-345" y="0"/>
                    </wp:wrapPolygon>
                  </wp:wrapThrough>
                  <wp:docPr id="81" name="Рисунок 1" descr="C:\Users\Лиза\Desktop\6973_3271-paragraf-photo-text-left-img-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за\Desktop\6973_3271-paragraf-photo-text-left-img-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5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06E0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Е___</w:t>
            </w:r>
          </w:p>
          <w:p w:rsidR="00C82E4D" w:rsidRPr="00006E02" w:rsidRDefault="00C82E4D" w:rsidP="002D1C01">
            <w:pPr>
              <w:pStyle w:val="a3"/>
              <w:ind w:left="241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190" w:type="dxa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После хлопка (удара)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ДЕФОРМАЦИЯ                          Е__________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+                                                     +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________________                         Е___________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.3pt;margin-top:2.65pt;width:153.45pt;height:23.2pt;z-index:251665408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388620</wp:posOffset>
                  </wp:positionV>
                  <wp:extent cx="1090930" cy="511810"/>
                  <wp:effectExtent l="38100" t="76200" r="33020" b="59690"/>
                  <wp:wrapThrough wrapText="bothSides">
                    <wp:wrapPolygon edited="0">
                      <wp:start x="884" y="22353"/>
                      <wp:lineTo x="21614" y="25287"/>
                      <wp:lineTo x="22274" y="352"/>
                      <wp:lineTo x="20776" y="-36"/>
                      <wp:lineTo x="18904" y="-520"/>
                      <wp:lineTo x="13991" y="-981"/>
                      <wp:lineTo x="14320" y="-86"/>
                      <wp:lineTo x="3836" y="-2799"/>
                      <wp:lineTo x="-90" y="-575"/>
                      <wp:lineTo x="-635" y="9002"/>
                      <wp:lineTo x="-568" y="21168"/>
                      <wp:lineTo x="-614" y="21966"/>
                      <wp:lineTo x="884" y="22353"/>
                    </wp:wrapPolygon>
                  </wp:wrapThrough>
                  <wp:docPr id="82" name="Рисунок 1" descr="https://arhivurokov.ru/multiurok/html/2016/12/24/s_585e3a58354ce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6/12/24/s_585e3a58354ce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813" t="38182" b="26858"/>
                          <a:stretch>
                            <a:fillRect/>
                          </a:stretch>
                        </pic:blipFill>
                        <pic:spPr bwMode="auto">
                          <a:xfrm rot="10384772">
                            <a:off x="0" y="0"/>
                            <a:ext cx="109093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               =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______________</w:t>
            </w:r>
          </w:p>
          <w:p w:rsidR="00C82E4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_______________</w:t>
            </w:r>
          </w:p>
          <w:p w:rsidR="00C82E4D" w:rsidRPr="006F416D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[U]=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Дж</w:t>
            </w:r>
          </w:p>
        </w:tc>
      </w:tr>
      <w:tr w:rsidR="00C82E4D" w:rsidTr="002D1C01">
        <w:tc>
          <w:tcPr>
            <w:tcW w:w="9997" w:type="dxa"/>
            <w:gridSpan w:val="3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ru-RU"/>
              </w:rPr>
              <w:t>Выскажи свое соображение о внутренней энергии тел:</w:t>
            </w:r>
          </w:p>
        </w:tc>
      </w:tr>
      <w:tr w:rsidR="00C82E4D" w:rsidTr="002D1C01">
        <w:tc>
          <w:tcPr>
            <w:tcW w:w="421" w:type="dxa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9576" w:type="dxa"/>
            <w:gridSpan w:val="2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C82E4D" w:rsidRPr="00B36AE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 xml:space="preserve">1 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Pr="00B36AEF" w:rsidRDefault="00C82E4D" w:rsidP="002D1C0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B36A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Pr="00053C66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</w:p>
          <w:p w:rsidR="00C82E4D" w:rsidRDefault="00C82E4D" w:rsidP="002D1C01">
            <w:pPr>
              <w:pStyle w:val="a3"/>
              <w:ind w:left="146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потому, что______________________</w:t>
            </w:r>
          </w:p>
          <w:p w:rsidR="00C82E4D" w:rsidRDefault="00C82E4D" w:rsidP="002D1C01">
            <w:pPr>
              <w:pStyle w:val="a3"/>
              <w:ind w:left="146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3380105</wp:posOffset>
                  </wp:positionH>
                  <wp:positionV relativeFrom="paragraph">
                    <wp:posOffset>-958850</wp:posOffset>
                  </wp:positionV>
                  <wp:extent cx="1033780" cy="498475"/>
                  <wp:effectExtent l="19050" t="0" r="0" b="0"/>
                  <wp:wrapThrough wrapText="bothSides">
                    <wp:wrapPolygon edited="0">
                      <wp:start x="-398" y="0"/>
                      <wp:lineTo x="-398" y="20637"/>
                      <wp:lineTo x="21494" y="20637"/>
                      <wp:lineTo x="21494" y="0"/>
                      <wp:lineTo x="-398" y="0"/>
                    </wp:wrapPolygon>
                  </wp:wrapThrough>
                  <wp:docPr id="83" name="Рисунок 7" descr="https://im0-tub-ru.yandex.net/i?id=700d38101aed83db9d19004b030506a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700d38101aed83db9d19004b030506a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742" t="3693" r="34442" b="32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-1042035</wp:posOffset>
                  </wp:positionV>
                  <wp:extent cx="1282700" cy="581660"/>
                  <wp:effectExtent l="19050" t="0" r="0" b="0"/>
                  <wp:wrapThrough wrapText="bothSides">
                    <wp:wrapPolygon edited="0">
                      <wp:start x="-321" y="0"/>
                      <wp:lineTo x="-321" y="21223"/>
                      <wp:lineTo x="21493" y="21223"/>
                      <wp:lineTo x="21493" y="0"/>
                      <wp:lineTo x="-321" y="0"/>
                    </wp:wrapPolygon>
                  </wp:wrapThrough>
                  <wp:docPr id="84" name="Рисунок 7" descr="https://im0-tub-ru.yandex.net/i?id=700d38101aed83db9d19004b030506a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700d38101aed83db9d19004b030506a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235" r="31942" b="29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-627380</wp:posOffset>
                  </wp:positionV>
                  <wp:extent cx="1137920" cy="590550"/>
                  <wp:effectExtent l="19050" t="0" r="5080" b="0"/>
                  <wp:wrapThrough wrapText="bothSides">
                    <wp:wrapPolygon edited="0">
                      <wp:start x="-362" y="0"/>
                      <wp:lineTo x="-362" y="20903"/>
                      <wp:lineTo x="21696" y="20903"/>
                      <wp:lineTo x="21696" y="0"/>
                      <wp:lineTo x="-362" y="0"/>
                    </wp:wrapPolygon>
                  </wp:wrapThrough>
                  <wp:docPr id="85" name="Рисунок 10" descr="https://im0-tub-ru.yandex.net/i?id=bc95e41f4880ec58b03e73632de1e96f&amp;n=33&amp;h=215&amp;w=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bc95e41f4880ec58b03e73632de1e96f&amp;n=33&amp;h=215&amp;w=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_________________________________</w:t>
            </w:r>
          </w:p>
        </w:tc>
      </w:tr>
      <w:tr w:rsidR="00C82E4D" w:rsidTr="002D1C01">
        <w:tc>
          <w:tcPr>
            <w:tcW w:w="421" w:type="dxa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2.</w:t>
            </w:r>
          </w:p>
        </w:tc>
        <w:tc>
          <w:tcPr>
            <w:tcW w:w="9576" w:type="dxa"/>
            <w:gridSpan w:val="2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C82E4D" w:rsidRPr="00CC684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Pr="00CC684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 xml:space="preserve">1 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Pr="00CC684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потому, что______________________</w:t>
            </w:r>
          </w:p>
          <w:p w:rsidR="00C82E4D" w:rsidRPr="00053C66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__________________________________________________________________</w:t>
            </w:r>
          </w:p>
          <w:p w:rsidR="00C82E4D" w:rsidRPr="00CC684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-1111250</wp:posOffset>
                  </wp:positionV>
                  <wp:extent cx="1089025" cy="1024890"/>
                  <wp:effectExtent l="19050" t="0" r="0" b="0"/>
                  <wp:wrapThrough wrapText="bothSides">
                    <wp:wrapPolygon edited="0">
                      <wp:start x="-378" y="0"/>
                      <wp:lineTo x="-378" y="21279"/>
                      <wp:lineTo x="21537" y="21279"/>
                      <wp:lineTo x="21537" y="0"/>
                      <wp:lineTo x="-378" y="0"/>
                    </wp:wrapPolygon>
                  </wp:wrapThrough>
                  <wp:docPr id="88" name="Рисунок 13" descr="http://s03.radikal.ru/i176/1606/03/24bb8bf5d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3.radikal.ru/i176/1606/03/24bb8bf5d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62" r="27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E4D" w:rsidTr="002D1C01">
        <w:tc>
          <w:tcPr>
            <w:tcW w:w="421" w:type="dxa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3.</w:t>
            </w:r>
          </w:p>
        </w:tc>
        <w:tc>
          <w:tcPr>
            <w:tcW w:w="9576" w:type="dxa"/>
            <w:gridSpan w:val="2"/>
            <w:vAlign w:val="center"/>
          </w:tcPr>
          <w:p w:rsidR="00C82E4D" w:rsidRPr="003A5DB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3A5DB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 xml:space="preserve">1 </w:t>
            </w:r>
            <w:r w:rsidRPr="003A5DB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m</w:t>
            </w:r>
            <w:r w:rsidRPr="003A5DB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лед</w:t>
            </w:r>
            <w:r w:rsidRPr="003A5DB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(1)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и вода</w:t>
            </w:r>
            <w:r w:rsidRPr="003A5DB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(2)</w:t>
            </w:r>
          </w:p>
          <w:p w:rsidR="00C82E4D" w:rsidRPr="00CC684F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U</w:t>
            </w:r>
            <w:r w:rsidRPr="00CC684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потому, что______________________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-729615</wp:posOffset>
                  </wp:positionV>
                  <wp:extent cx="1818640" cy="812800"/>
                  <wp:effectExtent l="19050" t="0" r="0" b="0"/>
                  <wp:wrapThrough wrapText="bothSides">
                    <wp:wrapPolygon edited="0">
                      <wp:start x="-226" y="0"/>
                      <wp:lineTo x="-226" y="21263"/>
                      <wp:lineTo x="21494" y="21263"/>
                      <wp:lineTo x="21494" y="0"/>
                      <wp:lineTo x="-226" y="0"/>
                    </wp:wrapPolygon>
                  </wp:wrapThrough>
                  <wp:docPr id="89" name="Рисунок 16" descr="https://img.clipartfest.com/ac9386b5c39d55bdc863ebcaf24a9d15_pot-boiling-water-sketch-boiling-water-clipart-black-and-white_452-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.clipartfest.com/ac9386b5c39d55bdc863ebcaf24a9d15_pot-boiling-water-sketch-boiling-water-clipart-black-and-white_452-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_________________________________________________________________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C82E4D" w:rsidTr="002D1C01">
        <w:tc>
          <w:tcPr>
            <w:tcW w:w="9997" w:type="dxa"/>
            <w:gridSpan w:val="3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энергия зависит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C82E4D" w:rsidTr="002D1C01">
        <w:tc>
          <w:tcPr>
            <w:tcW w:w="9997" w:type="dxa"/>
            <w:gridSpan w:val="3"/>
            <w:vAlign w:val="center"/>
          </w:tcPr>
          <w:p w:rsidR="00C82E4D" w:rsidRDefault="00C82E4D" w:rsidP="002D1C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энергия НЕ зависит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C82E4D" w:rsidRPr="00E64B81" w:rsidRDefault="00C82E4D" w:rsidP="00C82E4D">
      <w:pPr>
        <w:pStyle w:val="a3"/>
        <w:ind w:left="0"/>
        <w:jc w:val="right"/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</w:pPr>
      <w:r w:rsidRPr="00E64B81"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w:t>Приложени№3</w:t>
      </w:r>
    </w:p>
    <w:p w:rsidR="00C82E4D" w:rsidRPr="00153619" w:rsidRDefault="00C82E4D" w:rsidP="00C82E4D">
      <w:pPr>
        <w:pStyle w:val="a3"/>
        <w:ind w:left="0"/>
        <w:jc w:val="center"/>
        <w:rPr>
          <w:rFonts w:ascii="Times New Roman" w:hAnsi="Times New Roman" w:cs="Times New Roman"/>
          <w:noProof/>
          <w:color w:val="C00000"/>
          <w:spacing w:val="-3"/>
          <w:sz w:val="28"/>
          <w:szCs w:val="28"/>
          <w:lang w:eastAsia="ru-RU"/>
        </w:rPr>
      </w:pPr>
      <w:r w:rsidRPr="00153619">
        <w:rPr>
          <w:rFonts w:ascii="Times New Roman" w:hAnsi="Times New Roman" w:cs="Times New Roman"/>
          <w:noProof/>
          <w:color w:val="C00000"/>
          <w:spacing w:val="-3"/>
          <w:sz w:val="28"/>
          <w:szCs w:val="28"/>
          <w:lang w:eastAsia="ru-RU"/>
        </w:rPr>
        <w:lastRenderedPageBreak/>
        <w:t>Тема: Тепловое движение. Температура.Внутренняя энергия. (8 класс)</w:t>
      </w:r>
    </w:p>
    <w:p w:rsidR="00C82E4D" w:rsidRPr="006E12E3" w:rsidRDefault="00C82E4D" w:rsidP="00C82E4D">
      <w:pPr>
        <w:pStyle w:val="a3"/>
        <w:ind w:left="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 w:rsidRPr="006E12E3"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Домашнее задание.</w:t>
      </w:r>
    </w:p>
    <w:p w:rsidR="00C82E4D" w:rsidRDefault="00C82E4D" w:rsidP="00C82E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 xml:space="preserve">Прочитать </w:t>
      </w:r>
      <w:r w:rsidRPr="006F5480">
        <w:rPr>
          <w:rFonts w:ascii="Times New Roman" w:hAnsi="Times New Roman" w:cs="Times New Roman"/>
          <w:i/>
          <w:sz w:val="28"/>
          <w:szCs w:val="28"/>
        </w:rPr>
        <w:t>§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968DB">
        <w:rPr>
          <w:rFonts w:ascii="Times New Roman" w:hAnsi="Times New Roman" w:cs="Times New Roman"/>
          <w:i/>
          <w:sz w:val="28"/>
          <w:szCs w:val="28"/>
        </w:rPr>
        <w:t>-2</w:t>
      </w:r>
    </w:p>
    <w:p w:rsidR="00C82E4D" w:rsidRDefault="00C82E4D" w:rsidP="00C82E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ru-RU"/>
        </w:rPr>
        <w:t>Выполнить одно из 3 заданий (на выбор) письменно в тетради:</w:t>
      </w:r>
    </w:p>
    <w:p w:rsidR="00C82E4D" w:rsidRDefault="00C82E4D" w:rsidP="00C82E4D">
      <w:pPr>
        <w:pStyle w:val="a3"/>
        <w:ind w:left="1080"/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</w:pPr>
      <w:r w:rsidRPr="006E12E3"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>Задание 1</w:t>
      </w: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6E12E3"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 xml:space="preserve">Ответить на вопросы (используйте полный </w:t>
      </w:r>
      <w:r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 xml:space="preserve">(развернутый) </w:t>
      </w:r>
      <w:r w:rsidRPr="006E12E3"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 xml:space="preserve">ответ </w:t>
      </w:r>
      <w:r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 xml:space="preserve">ИЛИ </w:t>
      </w:r>
      <w:r w:rsidRPr="006E12E3"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>запишите сам вопрос и его краткий ответ)</w:t>
      </w:r>
      <w:r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>:</w:t>
      </w:r>
    </w:p>
    <w:p w:rsidR="00C82E4D" w:rsidRPr="006F5480" w:rsidRDefault="00C82E4D" w:rsidP="00C82E4D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480">
        <w:rPr>
          <w:rFonts w:ascii="Times New Roman" w:hAnsi="Times New Roman" w:cs="Times New Roman"/>
          <w:sz w:val="28"/>
          <w:szCs w:val="28"/>
        </w:rPr>
        <w:t xml:space="preserve">В одном стакане находится лед при температуре  0 </w:t>
      </w:r>
      <w:r w:rsidRPr="006F54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в другом</w:t>
      </w:r>
      <w:r w:rsidRPr="006F5480">
        <w:rPr>
          <w:rFonts w:ascii="Times New Roman" w:hAnsi="Times New Roman" w:cs="Times New Roman"/>
          <w:sz w:val="28"/>
          <w:szCs w:val="28"/>
        </w:rPr>
        <w:t xml:space="preserve"> - та же самая масса воды при температуре 0 </w:t>
      </w:r>
      <w:r w:rsidRPr="006F548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F5480">
        <w:rPr>
          <w:rFonts w:ascii="Times New Roman" w:hAnsi="Times New Roman" w:cs="Times New Roman"/>
          <w:sz w:val="28"/>
          <w:szCs w:val="28"/>
        </w:rPr>
        <w:t>С. Что можно сказать про их внутреннюю энергию?</w:t>
      </w:r>
    </w:p>
    <w:p w:rsidR="00C82E4D" w:rsidRPr="006F5480" w:rsidRDefault="00C82E4D" w:rsidP="00C82E4D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стакан с водой стоит на столе в комнате, а другой стакан с водой такой же массы и такой же температуры находится в самолёте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летящем со скоростью 800 км/ч</w:t>
      </w:r>
      <w:r w:rsidRPr="006F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ли утверждать, что внутренняя энергия воды и в комнате, и в самолёте одинаковая?</w:t>
      </w:r>
    </w:p>
    <w:p w:rsidR="00C82E4D" w:rsidRPr="006F5480" w:rsidRDefault="00C82E4D" w:rsidP="00C82E4D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ложку, имеющую комнатную температуру, опустят в горячий чай, что произойдет с внутренней энергией ложки и чая?</w:t>
      </w:r>
    </w:p>
    <w:p w:rsidR="00C82E4D" w:rsidRPr="006E12E3" w:rsidRDefault="00C82E4D" w:rsidP="00C82E4D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</w:pPr>
      <w:r w:rsidRPr="006E12E3">
        <w:rPr>
          <w:rFonts w:ascii="Times New Roman" w:hAnsi="Times New Roman" w:cs="Times New Roman"/>
          <w:sz w:val="28"/>
          <w:szCs w:val="28"/>
        </w:rPr>
        <w:t>Почему в качестве источников энергии затруднительно использовать внутреннюю энергию вод мирового океана и земной атмосферы?</w:t>
      </w:r>
    </w:p>
    <w:p w:rsidR="00C82E4D" w:rsidRDefault="00C82E4D" w:rsidP="00C82E4D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E4D" w:rsidRDefault="00C82E4D" w:rsidP="00C82E4D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</w:pPr>
      <w:r w:rsidRPr="006E12E3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6E12E3"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6E12E3"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  <w:t>Заполните таблицу</w:t>
      </w:r>
    </w:p>
    <w:tbl>
      <w:tblPr>
        <w:tblStyle w:val="a4"/>
        <w:tblW w:w="0" w:type="auto"/>
        <w:tblInd w:w="851" w:type="dxa"/>
        <w:tblLook w:val="04A0"/>
      </w:tblPr>
      <w:tblGrid>
        <w:gridCol w:w="2112"/>
        <w:gridCol w:w="1823"/>
        <w:gridCol w:w="1843"/>
        <w:gridCol w:w="3225"/>
      </w:tblGrid>
      <w:tr w:rsidR="00C82E4D" w:rsidTr="002D1C01">
        <w:tc>
          <w:tcPr>
            <w:tcW w:w="2112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Название температурной шкалы</w:t>
            </w:r>
          </w:p>
        </w:tc>
        <w:tc>
          <w:tcPr>
            <w:tcW w:w="182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Кем и когда предложена?</w:t>
            </w:r>
          </w:p>
        </w:tc>
        <w:tc>
          <w:tcPr>
            <w:tcW w:w="184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3225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Особенности шкалы</w:t>
            </w:r>
          </w:p>
        </w:tc>
      </w:tr>
      <w:tr w:rsidR="00C82E4D" w:rsidTr="002D1C01">
        <w:tc>
          <w:tcPr>
            <w:tcW w:w="2112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Цельсия</w:t>
            </w:r>
          </w:p>
        </w:tc>
        <w:tc>
          <w:tcPr>
            <w:tcW w:w="182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C82E4D" w:rsidTr="002D1C01">
        <w:tc>
          <w:tcPr>
            <w:tcW w:w="2112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Фаренгейта</w:t>
            </w:r>
          </w:p>
        </w:tc>
        <w:tc>
          <w:tcPr>
            <w:tcW w:w="182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C82E4D" w:rsidTr="002D1C01">
        <w:tc>
          <w:tcPr>
            <w:tcW w:w="2112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Реомюра</w:t>
            </w:r>
          </w:p>
        </w:tc>
        <w:tc>
          <w:tcPr>
            <w:tcW w:w="182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C82E4D" w:rsidTr="002D1C01">
        <w:tc>
          <w:tcPr>
            <w:tcW w:w="2112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  <w:t>Кельвина</w:t>
            </w:r>
          </w:p>
        </w:tc>
        <w:tc>
          <w:tcPr>
            <w:tcW w:w="182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C82E4D" w:rsidRDefault="00C82E4D" w:rsidP="002D1C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C82E4D" w:rsidRDefault="00C82E4D" w:rsidP="00C82E4D">
      <w:pPr>
        <w:pStyle w:val="a3"/>
        <w:autoSpaceDE w:val="0"/>
        <w:autoSpaceDN w:val="0"/>
        <w:adjustRightInd w:val="0"/>
        <w:ind w:left="851" w:firstLine="949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8"/>
          <w:szCs w:val="28"/>
          <w:lang w:eastAsia="ru-RU"/>
        </w:rPr>
      </w:pPr>
    </w:p>
    <w:p w:rsidR="00C82E4D" w:rsidRPr="0070630C" w:rsidRDefault="00C82E4D" w:rsidP="00C82E4D">
      <w:pPr>
        <w:pStyle w:val="a3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  <w:r w:rsidRPr="0070630C"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>Задание 3</w:t>
      </w: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 xml:space="preserve">Придумать 6 вопросов по теме </w:t>
      </w:r>
      <w:r w:rsidRPr="006F5480">
        <w:rPr>
          <w:rFonts w:ascii="Times New Roman" w:hAnsi="Times New Roman" w:cs="Times New Roman"/>
          <w:i/>
          <w:sz w:val="28"/>
          <w:szCs w:val="28"/>
        </w:rPr>
        <w:t>§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968DB">
        <w:rPr>
          <w:rFonts w:ascii="Times New Roman" w:hAnsi="Times New Roman" w:cs="Times New Roman"/>
          <w:i/>
          <w:sz w:val="28"/>
          <w:szCs w:val="28"/>
        </w:rPr>
        <w:t>-2</w:t>
      </w:r>
    </w:p>
    <w:p w:rsidR="00C82E4D" w:rsidRPr="00153619" w:rsidRDefault="00C82E4D" w:rsidP="00C82E4D">
      <w:pPr>
        <w:pStyle w:val="a3"/>
        <w:ind w:left="0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</w:pPr>
      <w:r w:rsidRPr="0015361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 xml:space="preserve">1 вопрос – простой. </w:t>
      </w:r>
      <w:r w:rsidRPr="0015361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Вопрос, ответом на который будет какой-либо факт.</w:t>
      </w:r>
    </w:p>
    <w:p w:rsidR="00C82E4D" w:rsidRPr="00153619" w:rsidRDefault="00C82E4D" w:rsidP="00C82E4D">
      <w:pPr>
        <w:pStyle w:val="a3"/>
        <w:ind w:left="0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</w:pPr>
      <w:r w:rsidRPr="0015361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>2 вопрос – уточняющий</w:t>
      </w:r>
      <w:r w:rsidRPr="0015361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. Такие вопросы обычно начинаются со слов: « Говорят, что….?», «Если правильно понимать слова…, то …..?». Такие вопросы обычно задаются, чтобы уточнить подразумевающую информацию, но не названную, по каким-то причинам.</w:t>
      </w:r>
    </w:p>
    <w:p w:rsidR="00C82E4D" w:rsidRPr="00153619" w:rsidRDefault="00C82E4D" w:rsidP="00C82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61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 xml:space="preserve">3 вопрос - </w:t>
      </w:r>
      <w:r w:rsidRPr="0015361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интерпретационный (объясняющий)</w:t>
      </w:r>
      <w:r w:rsidRPr="0015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36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начинаются со слова «Почему?». </w:t>
      </w:r>
    </w:p>
    <w:p w:rsidR="00C82E4D" w:rsidRPr="00153619" w:rsidRDefault="00C82E4D" w:rsidP="00C82E4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вопрос – творческий. </w:t>
      </w:r>
      <w:r w:rsidRPr="00153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с частицей «бы». Например: Как изменился бы мир, если бы …..? Что бы ты сделал, если бы ….?</w:t>
      </w:r>
    </w:p>
    <w:p w:rsidR="00C82E4D" w:rsidRPr="00153619" w:rsidRDefault="00C82E4D" w:rsidP="00C82E4D">
      <w:pPr>
        <w:pStyle w:val="a3"/>
        <w:ind w:left="0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</w:pPr>
      <w:r w:rsidRPr="0015361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 xml:space="preserve">5 вопрос – оценочный. </w:t>
      </w:r>
      <w:proofErr w:type="gramStart"/>
      <w:r w:rsidRPr="0015361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Нужны для выяснения оценочных критериев каких-либо событий.</w:t>
      </w:r>
      <w:proofErr w:type="gramEnd"/>
      <w:r w:rsidRPr="0015361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 xml:space="preserve"> Пример (вопросы не по теме д/з): Почему умным быть лучше? Почему знание физики ценится высоко?</w:t>
      </w:r>
    </w:p>
    <w:p w:rsidR="00C82E4D" w:rsidRDefault="00C82E4D" w:rsidP="00C82E4D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5361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t xml:space="preserve">6 вопрос – практический. </w:t>
      </w:r>
      <w:r w:rsidRPr="0015361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t>В нем речь должна идти о связи теории и практики. Например: Как колучить отличную оценку по физике? Как работает пылесос?</w:t>
      </w:r>
    </w:p>
    <w:p w:rsidR="00850AA6" w:rsidRDefault="00850AA6"/>
    <w:sectPr w:rsidR="00850AA6" w:rsidSect="00457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7E7"/>
    <w:multiLevelType w:val="hybridMultilevel"/>
    <w:tmpl w:val="7E540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B2B"/>
    <w:multiLevelType w:val="hybridMultilevel"/>
    <w:tmpl w:val="A748FAEC"/>
    <w:lvl w:ilvl="0" w:tplc="A6A0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E221F"/>
    <w:multiLevelType w:val="hybridMultilevel"/>
    <w:tmpl w:val="95683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4D"/>
    <w:rsid w:val="000658CD"/>
    <w:rsid w:val="0015564E"/>
    <w:rsid w:val="0016407E"/>
    <w:rsid w:val="00850AA6"/>
    <w:rsid w:val="00AC3664"/>
    <w:rsid w:val="00C82E4D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4D"/>
    <w:pPr>
      <w:ind w:left="720"/>
      <w:contextualSpacing/>
    </w:pPr>
  </w:style>
  <w:style w:type="table" w:styleId="a4">
    <w:name w:val="Table Grid"/>
    <w:basedOn w:val="a1"/>
    <w:uiPriority w:val="59"/>
    <w:rsid w:val="00C8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2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4399</Characters>
  <Application>Microsoft Office Word</Application>
  <DocSecurity>0</DocSecurity>
  <Lines>314</Lines>
  <Paragraphs>64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2017-10-15T08:39:00Z</dcterms:created>
  <dcterms:modified xsi:type="dcterms:W3CDTF">2017-10-15T08:39:00Z</dcterms:modified>
</cp:coreProperties>
</file>