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ACD" w:rsidRPr="00EB479C" w:rsidRDefault="00571ADB" w:rsidP="00571ADB">
      <w:pPr>
        <w:jc w:val="center"/>
        <w:rPr>
          <w:color w:val="000000"/>
          <w:sz w:val="52"/>
          <w:szCs w:val="52"/>
        </w:rPr>
      </w:pPr>
      <w:r w:rsidRPr="00EB479C">
        <w:rPr>
          <w:color w:val="000000"/>
          <w:sz w:val="52"/>
          <w:szCs w:val="52"/>
        </w:rPr>
        <w:t>"Мое лето: исторические заметки"</w:t>
      </w:r>
    </w:p>
    <w:p w:rsidR="00EF1E4E" w:rsidRDefault="00EF1E4E" w:rsidP="00EF1E4E">
      <w:pPr>
        <w:ind w:left="-426"/>
        <w:jc w:val="left"/>
        <w:rPr>
          <w:color w:val="000000" w:themeColor="text1"/>
          <w:sz w:val="28"/>
          <w:szCs w:val="28"/>
        </w:rPr>
      </w:pPr>
    </w:p>
    <w:p w:rsidR="00EF1E4E" w:rsidRDefault="00EF1E4E" w:rsidP="00EF1E4E">
      <w:pPr>
        <w:ind w:left="-426"/>
        <w:jc w:val="left"/>
        <w:rPr>
          <w:color w:val="000000" w:themeColor="text1"/>
          <w:sz w:val="28"/>
          <w:szCs w:val="28"/>
        </w:rPr>
      </w:pPr>
    </w:p>
    <w:p w:rsidR="00571ADB" w:rsidRPr="00EB479C" w:rsidRDefault="00571ADB" w:rsidP="00EF1E4E">
      <w:pPr>
        <w:ind w:left="-426"/>
        <w:jc w:val="left"/>
        <w:rPr>
          <w:color w:val="000000" w:themeColor="text1"/>
          <w:sz w:val="28"/>
          <w:szCs w:val="28"/>
        </w:rPr>
      </w:pPr>
      <w:r w:rsidRPr="00EB479C">
        <w:rPr>
          <w:color w:val="000000" w:themeColor="text1"/>
          <w:sz w:val="28"/>
          <w:szCs w:val="28"/>
        </w:rPr>
        <w:t xml:space="preserve">Этим летом я посетила город Великий Устюг, он находится на северо-востоке Вологодской области. </w:t>
      </w:r>
    </w:p>
    <w:p w:rsidR="00571ADB" w:rsidRPr="00EB479C" w:rsidRDefault="00EB479C" w:rsidP="00EF1E4E">
      <w:pPr>
        <w:ind w:left="-426"/>
        <w:jc w:val="center"/>
        <w:rPr>
          <w:noProof/>
          <w:color w:val="000000" w:themeColor="text1"/>
          <w:sz w:val="28"/>
          <w:szCs w:val="28"/>
          <w:lang w:eastAsia="ru-RU"/>
        </w:rPr>
      </w:pPr>
      <w:r w:rsidRPr="00EB479C">
        <w:rPr>
          <w:noProof/>
          <w:color w:val="000000" w:themeColor="text1"/>
          <w:sz w:val="28"/>
          <w:szCs w:val="28"/>
          <w:lang w:eastAsia="ru-RU"/>
        </w:rPr>
        <w:drawing>
          <wp:inline distT="0" distB="0" distL="0" distR="0">
            <wp:extent cx="5940425" cy="3568155"/>
            <wp:effectExtent l="19050" t="0" r="3175" b="0"/>
            <wp:docPr id="4" name="Рисунок 4" descr="http://gd-35.ru/wp-content/uploads/2016/09/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d-35.ru/wp-content/uploads/2016/09/maps.jpg"/>
                    <pic:cNvPicPr>
                      <a:picLocks noChangeAspect="1" noChangeArrowheads="1"/>
                    </pic:cNvPicPr>
                  </pic:nvPicPr>
                  <pic:blipFill>
                    <a:blip r:embed="rId6"/>
                    <a:srcRect/>
                    <a:stretch>
                      <a:fillRect/>
                    </a:stretch>
                  </pic:blipFill>
                  <pic:spPr bwMode="auto">
                    <a:xfrm>
                      <a:off x="0" y="0"/>
                      <a:ext cx="5940425" cy="3568155"/>
                    </a:xfrm>
                    <a:prstGeom prst="rect">
                      <a:avLst/>
                    </a:prstGeom>
                    <a:noFill/>
                    <a:ln w="9525">
                      <a:noFill/>
                      <a:miter lim="800000"/>
                      <a:headEnd/>
                      <a:tailEnd/>
                    </a:ln>
                  </pic:spPr>
                </pic:pic>
              </a:graphicData>
            </a:graphic>
          </wp:inline>
        </w:drawing>
      </w:r>
    </w:p>
    <w:p w:rsidR="00EB479C" w:rsidRPr="00EB479C" w:rsidRDefault="00EB479C" w:rsidP="00EF1E4E">
      <w:pPr>
        <w:ind w:left="-426"/>
        <w:rPr>
          <w:color w:val="000000" w:themeColor="text1"/>
          <w:sz w:val="28"/>
          <w:szCs w:val="28"/>
        </w:rPr>
      </w:pPr>
      <w:r w:rsidRPr="00EB479C">
        <w:rPr>
          <w:color w:val="000000" w:themeColor="text1"/>
          <w:sz w:val="28"/>
          <w:szCs w:val="28"/>
        </w:rPr>
        <w:t xml:space="preserve">История Великого Устюга начиналась с города </w:t>
      </w:r>
      <w:proofErr w:type="spellStart"/>
      <w:r w:rsidRPr="00EB479C">
        <w:rPr>
          <w:color w:val="000000" w:themeColor="text1"/>
          <w:sz w:val="28"/>
          <w:szCs w:val="28"/>
        </w:rPr>
        <w:t>Гледен</w:t>
      </w:r>
      <w:proofErr w:type="spellEnd"/>
      <w:r w:rsidRPr="00EB479C">
        <w:rPr>
          <w:color w:val="000000" w:themeColor="text1"/>
          <w:sz w:val="28"/>
          <w:szCs w:val="28"/>
        </w:rPr>
        <w:t>. Он находился в нескольких километрах от места, где сегодня стоит Великий Устюг. Основан город был князьями </w:t>
      </w:r>
      <w:hyperlink r:id="rId7" w:tooltip="Ростов Великий" w:history="1">
        <w:r w:rsidRPr="00EB479C">
          <w:rPr>
            <w:rStyle w:val="a3"/>
            <w:color w:val="000000" w:themeColor="text1"/>
            <w:sz w:val="28"/>
            <w:szCs w:val="28"/>
            <w:u w:val="none"/>
          </w:rPr>
          <w:t>Ростово</w:t>
        </w:r>
      </w:hyperlink>
      <w:r w:rsidRPr="00EB479C">
        <w:rPr>
          <w:color w:val="000000" w:themeColor="text1"/>
          <w:sz w:val="28"/>
          <w:szCs w:val="28"/>
        </w:rPr>
        <w:t>-</w:t>
      </w:r>
      <w:hyperlink r:id="rId8" w:tooltip="город Суздаль" w:history="1">
        <w:r w:rsidRPr="00EB479C">
          <w:rPr>
            <w:rStyle w:val="a3"/>
            <w:color w:val="000000" w:themeColor="text1"/>
            <w:sz w:val="28"/>
            <w:szCs w:val="28"/>
            <w:u w:val="none"/>
          </w:rPr>
          <w:t>Суздальского</w:t>
        </w:r>
      </w:hyperlink>
      <w:r w:rsidRPr="00EB479C">
        <w:rPr>
          <w:color w:val="000000" w:themeColor="text1"/>
          <w:sz w:val="28"/>
          <w:szCs w:val="28"/>
        </w:rPr>
        <w:t xml:space="preserve"> княжества. Недолго длилась история  </w:t>
      </w:r>
      <w:proofErr w:type="spellStart"/>
      <w:r w:rsidRPr="00EB479C">
        <w:rPr>
          <w:color w:val="000000" w:themeColor="text1"/>
          <w:sz w:val="28"/>
          <w:szCs w:val="28"/>
        </w:rPr>
        <w:t>Гледена</w:t>
      </w:r>
      <w:proofErr w:type="spellEnd"/>
      <w:r w:rsidRPr="00EB479C">
        <w:rPr>
          <w:color w:val="000000" w:themeColor="text1"/>
          <w:sz w:val="28"/>
          <w:szCs w:val="28"/>
        </w:rPr>
        <w:t xml:space="preserve">. На город часто нападали племена чуди, а с юга его подмывала вода. В итоге жители стали переселяться южнее. Так и возник город </w:t>
      </w:r>
      <w:proofErr w:type="spellStart"/>
      <w:r w:rsidRPr="00EB479C">
        <w:rPr>
          <w:color w:val="000000" w:themeColor="text1"/>
          <w:sz w:val="28"/>
          <w:szCs w:val="28"/>
        </w:rPr>
        <w:t>Усть-юг</w:t>
      </w:r>
      <w:proofErr w:type="spellEnd"/>
      <w:r w:rsidRPr="00EB479C">
        <w:rPr>
          <w:color w:val="000000" w:themeColor="text1"/>
          <w:sz w:val="28"/>
          <w:szCs w:val="28"/>
        </w:rPr>
        <w:t xml:space="preserve">. Сегодня на месте </w:t>
      </w:r>
      <w:proofErr w:type="spellStart"/>
      <w:r w:rsidRPr="00EB479C">
        <w:rPr>
          <w:color w:val="000000" w:themeColor="text1"/>
          <w:sz w:val="28"/>
          <w:szCs w:val="28"/>
        </w:rPr>
        <w:t>Гледена</w:t>
      </w:r>
      <w:proofErr w:type="spellEnd"/>
      <w:r w:rsidRPr="00EB479C">
        <w:rPr>
          <w:color w:val="000000" w:themeColor="text1"/>
          <w:sz w:val="28"/>
          <w:szCs w:val="28"/>
        </w:rPr>
        <w:t xml:space="preserve">, сохранился лишь </w:t>
      </w:r>
      <w:proofErr w:type="spellStart"/>
      <w:r w:rsidRPr="00EB479C">
        <w:rPr>
          <w:color w:val="000000" w:themeColor="text1"/>
          <w:sz w:val="28"/>
          <w:szCs w:val="28"/>
        </w:rPr>
        <w:t>Троице-Глебовский</w:t>
      </w:r>
      <w:proofErr w:type="spellEnd"/>
      <w:r w:rsidRPr="00EB479C">
        <w:rPr>
          <w:color w:val="000000" w:themeColor="text1"/>
          <w:sz w:val="28"/>
          <w:szCs w:val="28"/>
        </w:rPr>
        <w:t xml:space="preserve"> монастырь.</w:t>
      </w:r>
    </w:p>
    <w:p w:rsidR="00EB479C" w:rsidRPr="00EB479C" w:rsidRDefault="00EB479C" w:rsidP="00EF1E4E">
      <w:pPr>
        <w:ind w:left="-426"/>
        <w:rPr>
          <w:color w:val="000000" w:themeColor="text1"/>
          <w:sz w:val="28"/>
          <w:szCs w:val="28"/>
        </w:rPr>
      </w:pPr>
    </w:p>
    <w:p w:rsidR="00EB479C" w:rsidRDefault="00EB479C" w:rsidP="00EF1E4E">
      <w:pPr>
        <w:ind w:left="-426"/>
        <w:jc w:val="left"/>
        <w:rPr>
          <w:sz w:val="28"/>
          <w:szCs w:val="28"/>
        </w:rPr>
      </w:pPr>
      <w:r w:rsidRPr="00EB479C">
        <w:rPr>
          <w:color w:val="000000" w:themeColor="text1"/>
          <w:sz w:val="28"/>
          <w:szCs w:val="28"/>
        </w:rPr>
        <w:t>Город Великий  Устюг имеет выгодное географическое положение. По реке Сухоне город был связан торговым путем с такими городами как </w:t>
      </w:r>
      <w:hyperlink r:id="rId9" w:tooltip="город Ярославль" w:history="1">
        <w:r w:rsidRPr="00EB479C">
          <w:rPr>
            <w:rStyle w:val="a3"/>
            <w:color w:val="000000" w:themeColor="text1"/>
            <w:sz w:val="28"/>
            <w:szCs w:val="28"/>
            <w:u w:val="none"/>
          </w:rPr>
          <w:t>Ярославль</w:t>
        </w:r>
      </w:hyperlink>
      <w:r w:rsidRPr="00EB479C">
        <w:rPr>
          <w:color w:val="000000" w:themeColor="text1"/>
          <w:sz w:val="28"/>
          <w:szCs w:val="28"/>
        </w:rPr>
        <w:t> и Вологда. По Двине Великий Устюг имел торговую связь с Архангельском и Поморьем. По рекам Юг и Луза с Казанью, Вяткой и Ветлугой. Имея связи по средствам рек с крупнейшими городами русского государства, Великий Устюг стал крупным торговым центром. В 1553 году появилась возможность торговать с Англией и другими странами З</w:t>
      </w:r>
      <w:r>
        <w:rPr>
          <w:color w:val="000000" w:themeColor="text1"/>
          <w:sz w:val="28"/>
          <w:szCs w:val="28"/>
        </w:rPr>
        <w:t>ападной Европы через Белое Море, и до конца 17 века город</w:t>
      </w:r>
      <w:r w:rsidRPr="00EB479C">
        <w:rPr>
          <w:rFonts w:ascii="Tahoma" w:hAnsi="Tahoma" w:cs="Tahoma"/>
          <w:color w:val="575757"/>
        </w:rPr>
        <w:t xml:space="preserve"> </w:t>
      </w:r>
      <w:r w:rsidRPr="00EB479C">
        <w:rPr>
          <w:sz w:val="28"/>
          <w:szCs w:val="28"/>
        </w:rPr>
        <w:t>был одним из</w:t>
      </w:r>
      <w:r w:rsidR="00EF1E4E">
        <w:rPr>
          <w:sz w:val="28"/>
          <w:szCs w:val="28"/>
        </w:rPr>
        <w:t xml:space="preserve"> самых крупных и богатых </w:t>
      </w:r>
      <w:r w:rsidRPr="00EB479C">
        <w:rPr>
          <w:sz w:val="28"/>
          <w:szCs w:val="28"/>
        </w:rPr>
        <w:t xml:space="preserve"> русского государства</w:t>
      </w:r>
      <w:r w:rsidR="00EF1E4E">
        <w:rPr>
          <w:sz w:val="28"/>
          <w:szCs w:val="28"/>
        </w:rPr>
        <w:t>.</w:t>
      </w:r>
    </w:p>
    <w:p w:rsidR="00EF1E4E" w:rsidRDefault="00EF1E4E" w:rsidP="00EF1E4E">
      <w:pPr>
        <w:ind w:left="-426"/>
        <w:jc w:val="left"/>
        <w:rPr>
          <w:sz w:val="28"/>
          <w:szCs w:val="28"/>
        </w:rPr>
      </w:pPr>
    </w:p>
    <w:p w:rsidR="00EF1E4E" w:rsidRDefault="00EF1E4E" w:rsidP="00EF1E4E">
      <w:pPr>
        <w:ind w:left="-426"/>
        <w:jc w:val="left"/>
        <w:rPr>
          <w:sz w:val="28"/>
          <w:szCs w:val="28"/>
        </w:rPr>
      </w:pPr>
      <w:r>
        <w:rPr>
          <w:sz w:val="28"/>
          <w:szCs w:val="28"/>
        </w:rPr>
        <w:t>Благодаря своей длинной истории Великий Устюг смог сохранить множество народных промыслов, о которых я хочу рассказать .</w:t>
      </w:r>
    </w:p>
    <w:p w:rsidR="00EF1E4E" w:rsidRDefault="00EF1E4E" w:rsidP="00EF1E4E">
      <w:pPr>
        <w:pStyle w:val="a7"/>
        <w:ind w:left="-426"/>
        <w:jc w:val="left"/>
        <w:rPr>
          <w:sz w:val="28"/>
          <w:szCs w:val="28"/>
        </w:rPr>
      </w:pPr>
    </w:p>
    <w:p w:rsidR="00EF1E4E" w:rsidRDefault="00EF1E4E" w:rsidP="00EF1E4E">
      <w:pPr>
        <w:pStyle w:val="a7"/>
        <w:ind w:left="-426"/>
        <w:rPr>
          <w:sz w:val="28"/>
          <w:szCs w:val="28"/>
        </w:rPr>
      </w:pPr>
    </w:p>
    <w:p w:rsidR="00EF1E4E" w:rsidRDefault="00EF1E4E" w:rsidP="00EF1E4E">
      <w:pPr>
        <w:pStyle w:val="a7"/>
        <w:ind w:left="-426"/>
        <w:rPr>
          <w:color w:val="000000" w:themeColor="text1"/>
          <w:sz w:val="28"/>
          <w:szCs w:val="28"/>
        </w:rPr>
      </w:pPr>
    </w:p>
    <w:p w:rsidR="00EF1E4E" w:rsidRDefault="00EF1E4E" w:rsidP="00EF1E4E">
      <w:pPr>
        <w:pStyle w:val="a7"/>
        <w:ind w:left="-426"/>
        <w:rPr>
          <w:b/>
          <w:color w:val="000000" w:themeColor="text1"/>
          <w:sz w:val="28"/>
          <w:szCs w:val="28"/>
        </w:rPr>
      </w:pPr>
      <w:r w:rsidRPr="00EF1E4E">
        <w:rPr>
          <w:b/>
          <w:color w:val="000000" w:themeColor="text1"/>
          <w:sz w:val="28"/>
          <w:szCs w:val="28"/>
        </w:rPr>
        <w:t>Северная чернь</w:t>
      </w:r>
    </w:p>
    <w:p w:rsidR="00EF1E4E" w:rsidRDefault="00EF1E4E" w:rsidP="00EF1E4E">
      <w:pPr>
        <w:pStyle w:val="a7"/>
        <w:ind w:left="-426"/>
        <w:rPr>
          <w:b/>
          <w:color w:val="000000" w:themeColor="text1"/>
          <w:sz w:val="28"/>
          <w:szCs w:val="28"/>
        </w:rPr>
      </w:pPr>
    </w:p>
    <w:p w:rsidR="00EF1E4E" w:rsidRDefault="00EF1E4E" w:rsidP="00D606D0">
      <w:pPr>
        <w:rPr>
          <w:sz w:val="28"/>
          <w:szCs w:val="28"/>
        </w:rPr>
      </w:pPr>
      <w:r w:rsidRPr="00D606D0">
        <w:rPr>
          <w:sz w:val="28"/>
          <w:szCs w:val="28"/>
        </w:rPr>
        <w:t xml:space="preserve">Всемирную славу Великий Устюг приобрел знаменитой «северной чернью». Чернь – это сплав серебра с медью, свинцом и серой. Размельченный в порошок состав втирается в бороздки награвированного на серебряном предмете узора. При обжиге чернь прочно сплавляется с серебряной поверхностью, рождая черный графический рисунок. Его дополняют гравировкой, чеканкой, золочением, </w:t>
      </w:r>
      <w:proofErr w:type="spellStart"/>
      <w:r w:rsidRPr="00D606D0">
        <w:rPr>
          <w:sz w:val="28"/>
          <w:szCs w:val="28"/>
        </w:rPr>
        <w:t>канфарением</w:t>
      </w:r>
      <w:proofErr w:type="spellEnd"/>
      <w:r w:rsidRPr="00D606D0">
        <w:rPr>
          <w:sz w:val="28"/>
          <w:szCs w:val="28"/>
        </w:rPr>
        <w:t xml:space="preserve"> фона – </w:t>
      </w:r>
      <w:proofErr w:type="spellStart"/>
      <w:r w:rsidRPr="00D606D0">
        <w:rPr>
          <w:sz w:val="28"/>
          <w:szCs w:val="28"/>
        </w:rPr>
        <w:t>прочеканиванием</w:t>
      </w:r>
      <w:proofErr w:type="spellEnd"/>
      <w:r w:rsidRPr="00D606D0">
        <w:rPr>
          <w:sz w:val="28"/>
          <w:szCs w:val="28"/>
        </w:rPr>
        <w:t xml:space="preserve"> специальным острым инструментом, который создает зернистую фактуру поверхности металла. От способа приготовления черни и пропорций ее составных частей зависит прочность сцепления с серебром и оттенок черного цвета. Устюжане имели свой секрет состава. От других подобных центров северная чернь отличается особой прочностью и богатой гаммой – от пепельно-серого до густо-черного.</w:t>
      </w:r>
    </w:p>
    <w:p w:rsidR="00D606D0" w:rsidRDefault="00D606D0" w:rsidP="00D606D0">
      <w:r>
        <w:rPr>
          <w:noProof/>
          <w:lang w:eastAsia="ru-RU"/>
        </w:rPr>
        <w:drawing>
          <wp:inline distT="0" distB="0" distL="0" distR="0">
            <wp:extent cx="2752725" cy="2752725"/>
            <wp:effectExtent l="19050" t="0" r="9525" b="0"/>
            <wp:docPr id="7" name="Рисунок 7" descr="https://pravzhizn.ru/upload/iblock/f7d/9972d2b1e650bd93c7bd313d8ad6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avzhizn.ru/upload/iblock/f7d/9972d2b1e650bd93c7bd313d8ad64807.jpg"/>
                    <pic:cNvPicPr>
                      <a:picLocks noChangeAspect="1" noChangeArrowheads="1"/>
                    </pic:cNvPicPr>
                  </pic:nvPicPr>
                  <pic:blipFill>
                    <a:blip r:embed="rId10"/>
                    <a:srcRect/>
                    <a:stretch>
                      <a:fillRect/>
                    </a:stretch>
                  </pic:blipFill>
                  <pic:spPr bwMode="auto">
                    <a:xfrm>
                      <a:off x="0" y="0"/>
                      <a:ext cx="2752725" cy="2752725"/>
                    </a:xfrm>
                    <a:prstGeom prst="rect">
                      <a:avLst/>
                    </a:prstGeom>
                    <a:noFill/>
                    <a:ln w="9525">
                      <a:noFill/>
                      <a:miter lim="800000"/>
                      <a:headEnd/>
                      <a:tailEnd/>
                    </a:ln>
                  </pic:spPr>
                </pic:pic>
              </a:graphicData>
            </a:graphic>
          </wp:inline>
        </w:drawing>
      </w:r>
      <w:r w:rsidRPr="00D606D0">
        <w:t xml:space="preserve"> </w:t>
      </w:r>
      <w:r>
        <w:rPr>
          <w:noProof/>
          <w:lang w:eastAsia="ru-RU"/>
        </w:rPr>
        <w:drawing>
          <wp:inline distT="0" distB="0" distL="0" distR="0">
            <wp:extent cx="3149600" cy="2362200"/>
            <wp:effectExtent l="19050" t="0" r="0" b="0"/>
            <wp:docPr id="10" name="Рисунок 10" descr="http://ya-zemlyak.ru/images/photoarhiv/%D0%9F%D1%80%D0%BE%D0%BC%D1%8B%D1%81%D0%BB%D1%8B/%D0%A7%D0%B5%D1%80%D0%97%D0%B0%D0%B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a-zemlyak.ru/images/photoarhiv/%D0%9F%D1%80%D0%BE%D0%BC%D1%8B%D1%81%D0%BB%D1%8B/%D0%A7%D0%B5%D1%80%D0%97%D0%B0%D0%B224.jpg"/>
                    <pic:cNvPicPr>
                      <a:picLocks noChangeAspect="1" noChangeArrowheads="1"/>
                    </pic:cNvPicPr>
                  </pic:nvPicPr>
                  <pic:blipFill>
                    <a:blip r:embed="rId11"/>
                    <a:srcRect/>
                    <a:stretch>
                      <a:fillRect/>
                    </a:stretch>
                  </pic:blipFill>
                  <pic:spPr bwMode="auto">
                    <a:xfrm>
                      <a:off x="0" y="0"/>
                      <a:ext cx="3149600" cy="2362200"/>
                    </a:xfrm>
                    <a:prstGeom prst="rect">
                      <a:avLst/>
                    </a:prstGeom>
                    <a:noFill/>
                    <a:ln w="9525">
                      <a:noFill/>
                      <a:miter lim="800000"/>
                      <a:headEnd/>
                      <a:tailEnd/>
                    </a:ln>
                  </pic:spPr>
                </pic:pic>
              </a:graphicData>
            </a:graphic>
          </wp:inline>
        </w:drawing>
      </w:r>
    </w:p>
    <w:p w:rsidR="00D606D0" w:rsidRDefault="00D606D0" w:rsidP="00D606D0"/>
    <w:p w:rsidR="00D606D0" w:rsidRDefault="00D606D0" w:rsidP="00D606D0">
      <w:pPr>
        <w:jc w:val="left"/>
        <w:rPr>
          <w:b/>
          <w:sz w:val="28"/>
          <w:szCs w:val="28"/>
        </w:rPr>
      </w:pPr>
      <w:r w:rsidRPr="00D606D0">
        <w:rPr>
          <w:b/>
          <w:sz w:val="28"/>
          <w:szCs w:val="28"/>
        </w:rPr>
        <w:t>Мороз по жести</w:t>
      </w:r>
    </w:p>
    <w:p w:rsidR="00D606D0" w:rsidRPr="00D606D0" w:rsidRDefault="00D606D0" w:rsidP="00D606D0">
      <w:pPr>
        <w:jc w:val="left"/>
        <w:rPr>
          <w:sz w:val="28"/>
          <w:szCs w:val="28"/>
        </w:rPr>
      </w:pPr>
    </w:p>
    <w:p w:rsidR="00D606D0" w:rsidRPr="00D606D0" w:rsidRDefault="00D606D0" w:rsidP="00D606D0">
      <w:pPr>
        <w:pStyle w:val="a6"/>
        <w:spacing w:before="0" w:beforeAutospacing="0" w:after="0" w:afterAutospacing="0" w:line="336" w:lineRule="atLeast"/>
        <w:rPr>
          <w:rFonts w:ascii="Arial" w:hAnsi="Arial" w:cs="Arial"/>
          <w:color w:val="000000" w:themeColor="text1"/>
          <w:sz w:val="28"/>
          <w:szCs w:val="28"/>
        </w:rPr>
      </w:pPr>
      <w:r w:rsidRPr="00D606D0">
        <w:rPr>
          <w:rStyle w:val="a8"/>
          <w:rFonts w:ascii="Arial" w:hAnsi="Arial" w:cs="Arial"/>
          <w:b w:val="0"/>
          <w:color w:val="000000" w:themeColor="text1"/>
          <w:sz w:val="28"/>
          <w:szCs w:val="28"/>
        </w:rPr>
        <w:t>«Мороз по жести»</w:t>
      </w:r>
      <w:r w:rsidRPr="00D606D0">
        <w:rPr>
          <w:rFonts w:ascii="Arial" w:hAnsi="Arial" w:cs="Arial"/>
          <w:color w:val="000000" w:themeColor="text1"/>
          <w:sz w:val="28"/>
          <w:szCs w:val="28"/>
        </w:rPr>
        <w:t> - еще один из видов народного мастерства, который был развит в Великом Устюге с конца XVIII века. Путем специальной, известно лишь мастеру обработки на тонкий лист жести наносился очень прочный рисунок, близки к тому, которым мороз расписывает зимой стекла окон. Такой жестью, которая красиво переливалась радужными перламутровыми цветами «мороза», обливались деревянные шкатулки и сундучки – на углах, по граням прикреплялись узорные, исполненные просечкой, уголки и накладки из железа.</w:t>
      </w:r>
    </w:p>
    <w:p w:rsidR="00D606D0" w:rsidRPr="00D606D0" w:rsidRDefault="00D606D0" w:rsidP="00D606D0">
      <w:pPr>
        <w:pStyle w:val="a6"/>
        <w:spacing w:before="0" w:beforeAutospacing="0" w:after="240" w:afterAutospacing="0" w:line="336" w:lineRule="atLeast"/>
        <w:rPr>
          <w:rFonts w:ascii="Arial" w:hAnsi="Arial" w:cs="Arial"/>
          <w:color w:val="000000" w:themeColor="text1"/>
          <w:sz w:val="28"/>
          <w:szCs w:val="28"/>
        </w:rPr>
      </w:pPr>
      <w:r w:rsidRPr="00D606D0">
        <w:rPr>
          <w:rFonts w:ascii="Arial" w:hAnsi="Arial" w:cs="Arial"/>
          <w:color w:val="000000" w:themeColor="text1"/>
          <w:sz w:val="28"/>
          <w:szCs w:val="28"/>
        </w:rPr>
        <w:t>Шкатулки иногда устраивались с «секретом», необходимо было нажать в определенной последовательности хитроумно замаскированные кнопки, задвижки, прежде чем открыть шкатулку.</w:t>
      </w:r>
    </w:p>
    <w:p w:rsidR="00D606D0" w:rsidRPr="00D606D0" w:rsidRDefault="00D606D0" w:rsidP="00D606D0">
      <w:pPr>
        <w:pStyle w:val="a6"/>
        <w:spacing w:before="0" w:beforeAutospacing="0" w:after="240" w:afterAutospacing="0" w:line="336" w:lineRule="atLeast"/>
        <w:rPr>
          <w:rFonts w:ascii="Arial" w:hAnsi="Arial" w:cs="Arial"/>
          <w:color w:val="000000" w:themeColor="text1"/>
          <w:sz w:val="20"/>
          <w:szCs w:val="20"/>
        </w:rPr>
      </w:pPr>
    </w:p>
    <w:p w:rsidR="00D606D0" w:rsidRDefault="00D606D0" w:rsidP="00D606D0">
      <w:pPr>
        <w:jc w:val="left"/>
        <w:rPr>
          <w:color w:val="000000" w:themeColor="text1"/>
          <w:sz w:val="28"/>
          <w:szCs w:val="28"/>
          <w:shd w:val="clear" w:color="auto" w:fill="FFFFFF" w:themeFill="background1"/>
        </w:rPr>
      </w:pPr>
      <w:r w:rsidRPr="00D606D0">
        <w:rPr>
          <w:color w:val="000000" w:themeColor="text1"/>
          <w:sz w:val="28"/>
          <w:szCs w:val="28"/>
          <w:shd w:val="clear" w:color="auto" w:fill="FFFFFF" w:themeFill="background1"/>
        </w:rPr>
        <w:t>Секреты «мороза» передавались по наследству. Раскаленный тонкий лист жести обрабатывали кислотами, которые, вскипая оставляли на металле узор, подобный рисункам мороза на оконном стекле. На серебристом, золотистом, малахитовом фоне мерцали сказочные снежинки, фантастические кристаллы, лучи</w:t>
      </w:r>
      <w:r w:rsidRPr="00D606D0">
        <w:rPr>
          <w:color w:val="000000" w:themeColor="text1"/>
          <w:sz w:val="28"/>
          <w:szCs w:val="28"/>
          <w:shd w:val="clear" w:color="auto" w:fill="FFFFFF" w:themeFill="background1"/>
        </w:rPr>
        <w:softHyphen/>
        <w:t xml:space="preserve">стые звездочки, резные листья. </w:t>
      </w:r>
      <w:r w:rsidR="001C5215">
        <w:rPr>
          <w:color w:val="000000" w:themeColor="text1"/>
          <w:sz w:val="28"/>
          <w:szCs w:val="28"/>
          <w:shd w:val="clear" w:color="auto" w:fill="FFFFFF" w:themeFill="background1"/>
        </w:rPr>
        <w:t xml:space="preserve"> В настоящее время секрет промысла утрачен.</w:t>
      </w:r>
    </w:p>
    <w:p w:rsidR="001C5215" w:rsidRDefault="001C5215" w:rsidP="001C5215">
      <w:pPr>
        <w:jc w:val="center"/>
        <w:rPr>
          <w:noProof/>
          <w:lang w:eastAsia="ru-RU"/>
        </w:rPr>
      </w:pPr>
    </w:p>
    <w:p w:rsidR="001C5215" w:rsidRDefault="001C5215" w:rsidP="001C5215">
      <w:pPr>
        <w:jc w:val="center"/>
        <w:rPr>
          <w:b/>
          <w:color w:val="000000" w:themeColor="text1"/>
          <w:sz w:val="28"/>
          <w:szCs w:val="28"/>
        </w:rPr>
      </w:pPr>
      <w:r>
        <w:rPr>
          <w:noProof/>
          <w:lang w:eastAsia="ru-RU"/>
        </w:rPr>
        <w:drawing>
          <wp:inline distT="0" distB="0" distL="0" distR="0">
            <wp:extent cx="4354145" cy="2809875"/>
            <wp:effectExtent l="19050" t="0" r="8305" b="0"/>
            <wp:docPr id="13" name="Рисунок 13" descr="http://cultinfo.ru/upload/medialibrary/721/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ultinfo.ru/upload/medialibrary/721/IMG_1221.jpg"/>
                    <pic:cNvPicPr>
                      <a:picLocks noChangeAspect="1" noChangeArrowheads="1"/>
                    </pic:cNvPicPr>
                  </pic:nvPicPr>
                  <pic:blipFill>
                    <a:blip r:embed="rId12" cstate="print"/>
                    <a:srcRect/>
                    <a:stretch>
                      <a:fillRect/>
                    </a:stretch>
                  </pic:blipFill>
                  <pic:spPr bwMode="auto">
                    <a:xfrm>
                      <a:off x="0" y="0"/>
                      <a:ext cx="4354145" cy="2809875"/>
                    </a:xfrm>
                    <a:prstGeom prst="rect">
                      <a:avLst/>
                    </a:prstGeom>
                    <a:noFill/>
                    <a:ln w="9525">
                      <a:noFill/>
                      <a:miter lim="800000"/>
                      <a:headEnd/>
                      <a:tailEnd/>
                    </a:ln>
                  </pic:spPr>
                </pic:pic>
              </a:graphicData>
            </a:graphic>
          </wp:inline>
        </w:drawing>
      </w:r>
    </w:p>
    <w:p w:rsidR="001C5215" w:rsidRDefault="001C5215" w:rsidP="001C5215">
      <w:pPr>
        <w:jc w:val="left"/>
        <w:rPr>
          <w:b/>
          <w:color w:val="000000" w:themeColor="text1"/>
          <w:sz w:val="28"/>
          <w:szCs w:val="28"/>
        </w:rPr>
      </w:pPr>
    </w:p>
    <w:p w:rsidR="001C5215" w:rsidRDefault="001C5215" w:rsidP="001C5215">
      <w:pPr>
        <w:jc w:val="left"/>
        <w:rPr>
          <w:b/>
          <w:color w:val="000000" w:themeColor="text1"/>
          <w:sz w:val="28"/>
          <w:szCs w:val="28"/>
        </w:rPr>
      </w:pPr>
      <w:r>
        <w:rPr>
          <w:b/>
          <w:color w:val="000000" w:themeColor="text1"/>
          <w:sz w:val="28"/>
          <w:szCs w:val="28"/>
        </w:rPr>
        <w:t>Изделия из бересты</w:t>
      </w:r>
    </w:p>
    <w:p w:rsidR="001C5215" w:rsidRDefault="001C5215" w:rsidP="001C5215">
      <w:pPr>
        <w:jc w:val="left"/>
        <w:rPr>
          <w:b/>
          <w:color w:val="000000" w:themeColor="text1"/>
          <w:sz w:val="28"/>
          <w:szCs w:val="28"/>
        </w:rPr>
      </w:pPr>
    </w:p>
    <w:p w:rsidR="002524B3" w:rsidRDefault="001C5215" w:rsidP="001C5215">
      <w:pPr>
        <w:jc w:val="left"/>
        <w:rPr>
          <w:color w:val="000000" w:themeColor="text1"/>
          <w:sz w:val="28"/>
          <w:szCs w:val="28"/>
        </w:rPr>
      </w:pPr>
      <w:r w:rsidRPr="001C5215">
        <w:rPr>
          <w:color w:val="000000" w:themeColor="text1"/>
          <w:sz w:val="28"/>
          <w:szCs w:val="28"/>
        </w:rPr>
        <w:t xml:space="preserve">Великий Устюг </w:t>
      </w:r>
      <w:r>
        <w:rPr>
          <w:color w:val="000000" w:themeColor="text1"/>
          <w:sz w:val="28"/>
          <w:szCs w:val="28"/>
        </w:rPr>
        <w:t xml:space="preserve"> славится своими берестяными изделиями. Ведь местные умельцы не только создавали кузовки, короба</w:t>
      </w:r>
      <w:r w:rsidR="002524B3">
        <w:rPr>
          <w:color w:val="000000" w:themeColor="text1"/>
          <w:sz w:val="28"/>
          <w:szCs w:val="28"/>
        </w:rPr>
        <w:t xml:space="preserve">, </w:t>
      </w:r>
      <w:proofErr w:type="spellStart"/>
      <w:r w:rsidR="002524B3">
        <w:rPr>
          <w:color w:val="000000" w:themeColor="text1"/>
          <w:sz w:val="28"/>
          <w:szCs w:val="28"/>
        </w:rPr>
        <w:t>тяуса</w:t>
      </w:r>
      <w:proofErr w:type="spellEnd"/>
      <w:r>
        <w:rPr>
          <w:color w:val="000000" w:themeColor="text1"/>
          <w:sz w:val="28"/>
          <w:szCs w:val="28"/>
        </w:rPr>
        <w:t xml:space="preserve"> и другие </w:t>
      </w:r>
      <w:r w:rsidR="002524B3">
        <w:rPr>
          <w:color w:val="000000" w:themeColor="text1"/>
          <w:sz w:val="28"/>
          <w:szCs w:val="28"/>
        </w:rPr>
        <w:t>вещи, но украшали их уникальной резьбой и росписью. История возникновения промыслов неизвестна до сих пор, но секреты ремесла до сих пор бережно хранятся местными мастерами.</w:t>
      </w:r>
    </w:p>
    <w:p w:rsidR="002524B3" w:rsidRPr="001C5215" w:rsidRDefault="002524B3" w:rsidP="001C5215">
      <w:pPr>
        <w:jc w:val="left"/>
        <w:rPr>
          <w:color w:val="000000" w:themeColor="text1"/>
          <w:sz w:val="28"/>
          <w:szCs w:val="28"/>
        </w:rPr>
      </w:pPr>
    </w:p>
    <w:p w:rsidR="001C5215" w:rsidRDefault="002524B3" w:rsidP="001C5215">
      <w:pPr>
        <w:jc w:val="left"/>
        <w:rPr>
          <w:b/>
          <w:color w:val="000000" w:themeColor="text1"/>
          <w:sz w:val="28"/>
          <w:szCs w:val="28"/>
        </w:rPr>
      </w:pPr>
      <w:r>
        <w:rPr>
          <w:noProof/>
          <w:lang w:eastAsia="ru-RU"/>
        </w:rPr>
        <w:drawing>
          <wp:inline distT="0" distB="0" distL="0" distR="0">
            <wp:extent cx="2978070" cy="2352675"/>
            <wp:effectExtent l="19050" t="0" r="0" b="0"/>
            <wp:docPr id="16" name="Рисунок 16" descr="ÑÐºÐ°ÑÑÐ»ÐºÐ° Ð¸Ð· Ð±ÐµÑÐµ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ÑÐºÐ°ÑÑÐ»ÐºÐ° Ð¸Ð· Ð±ÐµÑÐµÑÑÑ"/>
                    <pic:cNvPicPr>
                      <a:picLocks noChangeAspect="1" noChangeArrowheads="1"/>
                    </pic:cNvPicPr>
                  </pic:nvPicPr>
                  <pic:blipFill>
                    <a:blip r:embed="rId13"/>
                    <a:srcRect/>
                    <a:stretch>
                      <a:fillRect/>
                    </a:stretch>
                  </pic:blipFill>
                  <pic:spPr bwMode="auto">
                    <a:xfrm>
                      <a:off x="0" y="0"/>
                      <a:ext cx="2978532" cy="2353040"/>
                    </a:xfrm>
                    <a:prstGeom prst="rect">
                      <a:avLst/>
                    </a:prstGeom>
                    <a:noFill/>
                    <a:ln w="9525">
                      <a:noFill/>
                      <a:miter lim="800000"/>
                      <a:headEnd/>
                      <a:tailEnd/>
                    </a:ln>
                  </pic:spPr>
                </pic:pic>
              </a:graphicData>
            </a:graphic>
          </wp:inline>
        </w:drawing>
      </w:r>
      <w:r>
        <w:rPr>
          <w:b/>
          <w:color w:val="000000" w:themeColor="text1"/>
          <w:sz w:val="28"/>
          <w:szCs w:val="28"/>
        </w:rPr>
        <w:t xml:space="preserve">     </w:t>
      </w:r>
      <w:r>
        <w:rPr>
          <w:noProof/>
          <w:lang w:eastAsia="ru-RU"/>
        </w:rPr>
        <w:drawing>
          <wp:inline distT="0" distB="0" distL="0" distR="0">
            <wp:extent cx="2847725" cy="1895165"/>
            <wp:effectExtent l="19050" t="0" r="0" b="0"/>
            <wp:docPr id="19" name="Рисунок 19" descr="http://cultinfo.ru/upload/iblock/9f3/IMG_9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ultinfo.ru/upload/iblock/9f3/IMG_9214(2).jpg"/>
                    <pic:cNvPicPr>
                      <a:picLocks noChangeAspect="1" noChangeArrowheads="1"/>
                    </pic:cNvPicPr>
                  </pic:nvPicPr>
                  <pic:blipFill>
                    <a:blip r:embed="rId14" cstate="print"/>
                    <a:srcRect/>
                    <a:stretch>
                      <a:fillRect/>
                    </a:stretch>
                  </pic:blipFill>
                  <pic:spPr bwMode="auto">
                    <a:xfrm>
                      <a:off x="0" y="0"/>
                      <a:ext cx="2848611" cy="1895755"/>
                    </a:xfrm>
                    <a:prstGeom prst="rect">
                      <a:avLst/>
                    </a:prstGeom>
                    <a:noFill/>
                    <a:ln w="9525">
                      <a:noFill/>
                      <a:miter lim="800000"/>
                      <a:headEnd/>
                      <a:tailEnd/>
                    </a:ln>
                  </pic:spPr>
                </pic:pic>
              </a:graphicData>
            </a:graphic>
          </wp:inline>
        </w:drawing>
      </w:r>
    </w:p>
    <w:p w:rsidR="002524B3" w:rsidRDefault="002524B3" w:rsidP="001C5215">
      <w:pPr>
        <w:jc w:val="left"/>
        <w:rPr>
          <w:b/>
          <w:color w:val="000000" w:themeColor="text1"/>
          <w:sz w:val="28"/>
          <w:szCs w:val="28"/>
        </w:rPr>
      </w:pPr>
    </w:p>
    <w:p w:rsidR="002524B3" w:rsidRDefault="002524B3" w:rsidP="001C5215">
      <w:pPr>
        <w:jc w:val="left"/>
        <w:rPr>
          <w:color w:val="000000" w:themeColor="text1"/>
          <w:sz w:val="28"/>
          <w:szCs w:val="28"/>
        </w:rPr>
      </w:pPr>
    </w:p>
    <w:p w:rsidR="007D40C3" w:rsidRDefault="007D40C3" w:rsidP="001C5215">
      <w:pPr>
        <w:jc w:val="left"/>
        <w:rPr>
          <w:color w:val="000000" w:themeColor="text1"/>
          <w:sz w:val="28"/>
          <w:szCs w:val="28"/>
          <w:shd w:val="clear" w:color="auto" w:fill="FFFFFF"/>
        </w:rPr>
      </w:pPr>
      <w:r>
        <w:rPr>
          <w:color w:val="000000" w:themeColor="text1"/>
          <w:sz w:val="28"/>
          <w:szCs w:val="28"/>
        </w:rPr>
        <w:lastRenderedPageBreak/>
        <w:t xml:space="preserve"> </w:t>
      </w:r>
      <w:r w:rsidR="00BA24FE">
        <w:rPr>
          <w:color w:val="000000" w:themeColor="text1"/>
          <w:sz w:val="28"/>
          <w:szCs w:val="28"/>
        </w:rPr>
        <w:t xml:space="preserve">  </w:t>
      </w:r>
      <w:r w:rsidRPr="007D40C3">
        <w:rPr>
          <w:color w:val="000000" w:themeColor="text1"/>
          <w:sz w:val="28"/>
          <w:szCs w:val="28"/>
        </w:rPr>
        <w:t xml:space="preserve">Ещё Великий Устюг славится великими землепроходцами. Самые </w:t>
      </w:r>
      <w:r w:rsidRPr="00BA24FE">
        <w:rPr>
          <w:color w:val="000000" w:themeColor="text1"/>
          <w:sz w:val="28"/>
          <w:szCs w:val="28"/>
        </w:rPr>
        <w:t xml:space="preserve">известные из них: </w:t>
      </w:r>
      <w:r w:rsidRPr="00BA24FE">
        <w:rPr>
          <w:color w:val="000000" w:themeColor="text1"/>
          <w:sz w:val="28"/>
          <w:szCs w:val="28"/>
          <w:shd w:val="clear" w:color="auto" w:fill="FFFFFF"/>
        </w:rPr>
        <w:t xml:space="preserve">Семён Дежнев, </w:t>
      </w:r>
      <w:r w:rsidRPr="00BA24FE">
        <w:rPr>
          <w:color w:val="000000" w:themeColor="text1"/>
          <w:sz w:val="28"/>
          <w:szCs w:val="28"/>
          <w:shd w:val="clear" w:color="auto" w:fill="F1F2F3"/>
        </w:rPr>
        <w:t>знаменитый своими исследованиями Восточной Сибири и Северной Америки</w:t>
      </w:r>
      <w:r w:rsidRPr="00BA24FE">
        <w:rPr>
          <w:color w:val="000000" w:themeColor="text1"/>
          <w:sz w:val="28"/>
          <w:szCs w:val="28"/>
          <w:shd w:val="clear" w:color="auto" w:fill="FFFFFF"/>
        </w:rPr>
        <w:t xml:space="preserve"> ,Федот Попов, открытие</w:t>
      </w:r>
      <w:r w:rsidRPr="00BA24FE">
        <w:rPr>
          <w:rFonts w:ascii="Helvetica" w:hAnsi="Helvetica" w:cs="Helvetica"/>
          <w:color w:val="000000" w:themeColor="text1"/>
          <w:sz w:val="28"/>
          <w:szCs w:val="28"/>
          <w:shd w:val="clear" w:color="auto" w:fill="FFFFFF"/>
        </w:rPr>
        <w:t xml:space="preserve"> </w:t>
      </w:r>
      <w:r w:rsidRPr="00BA24FE">
        <w:rPr>
          <w:color w:val="000000" w:themeColor="text1"/>
          <w:sz w:val="28"/>
          <w:szCs w:val="28"/>
          <w:shd w:val="clear" w:color="auto" w:fill="FFFFFF"/>
        </w:rPr>
        <w:t>пролива</w:t>
      </w:r>
      <w:r w:rsidRPr="00BA24FE">
        <w:rPr>
          <w:rFonts w:ascii="Helvetica" w:hAnsi="Helvetica" w:cs="Helvetica"/>
          <w:color w:val="000000" w:themeColor="text1"/>
          <w:sz w:val="28"/>
          <w:szCs w:val="28"/>
          <w:shd w:val="clear" w:color="auto" w:fill="FFFFFF"/>
        </w:rPr>
        <w:t xml:space="preserve"> </w:t>
      </w:r>
      <w:r w:rsidRPr="00BA24FE">
        <w:rPr>
          <w:color w:val="000000" w:themeColor="text1"/>
          <w:sz w:val="28"/>
          <w:szCs w:val="28"/>
          <w:shd w:val="clear" w:color="auto" w:fill="FFFFFF"/>
        </w:rPr>
        <w:t>между</w:t>
      </w:r>
      <w:r w:rsidRPr="00BA24FE">
        <w:rPr>
          <w:rFonts w:ascii="Helvetica" w:hAnsi="Helvetica" w:cs="Helvetica"/>
          <w:color w:val="000000" w:themeColor="text1"/>
          <w:sz w:val="28"/>
          <w:szCs w:val="28"/>
          <w:shd w:val="clear" w:color="auto" w:fill="FFFFFF"/>
        </w:rPr>
        <w:t xml:space="preserve"> </w:t>
      </w:r>
      <w:r w:rsidRPr="00BA24FE">
        <w:rPr>
          <w:color w:val="000000" w:themeColor="text1"/>
          <w:sz w:val="28"/>
          <w:szCs w:val="28"/>
          <w:shd w:val="clear" w:color="auto" w:fill="FFFFFF"/>
        </w:rPr>
        <w:t>Азией</w:t>
      </w:r>
      <w:r w:rsidRPr="00BA24FE">
        <w:rPr>
          <w:rFonts w:ascii="Helvetica" w:hAnsi="Helvetica" w:cs="Helvetica"/>
          <w:color w:val="000000" w:themeColor="text1"/>
          <w:sz w:val="28"/>
          <w:szCs w:val="28"/>
          <w:shd w:val="clear" w:color="auto" w:fill="FFFFFF"/>
        </w:rPr>
        <w:t xml:space="preserve"> </w:t>
      </w:r>
      <w:r w:rsidRPr="00BA24FE">
        <w:rPr>
          <w:color w:val="000000" w:themeColor="text1"/>
          <w:sz w:val="28"/>
          <w:szCs w:val="28"/>
          <w:shd w:val="clear" w:color="auto" w:fill="FFFFFF"/>
        </w:rPr>
        <w:t>и</w:t>
      </w:r>
      <w:r w:rsidRPr="00BA24FE">
        <w:rPr>
          <w:rFonts w:ascii="Helvetica" w:hAnsi="Helvetica" w:cs="Helvetica"/>
          <w:color w:val="000000" w:themeColor="text1"/>
          <w:sz w:val="28"/>
          <w:szCs w:val="28"/>
          <w:shd w:val="clear" w:color="auto" w:fill="FFFFFF"/>
        </w:rPr>
        <w:t xml:space="preserve"> </w:t>
      </w:r>
      <w:r w:rsidRPr="00BA24FE">
        <w:rPr>
          <w:color w:val="000000" w:themeColor="text1"/>
          <w:sz w:val="28"/>
          <w:szCs w:val="28"/>
          <w:shd w:val="clear" w:color="auto" w:fill="FFFFFF"/>
        </w:rPr>
        <w:t xml:space="preserve">Америкой, Ерофей Хабаров, </w:t>
      </w:r>
      <w:r w:rsidR="00BA24FE" w:rsidRPr="00BA24FE">
        <w:rPr>
          <w:color w:val="000000" w:themeColor="text1"/>
          <w:sz w:val="28"/>
          <w:szCs w:val="28"/>
          <w:shd w:val="clear" w:color="auto" w:fill="FFFFFF"/>
        </w:rPr>
        <w:t> исследовал бассейн реки Лены, </w:t>
      </w:r>
      <w:r w:rsidR="00BA24FE" w:rsidRPr="00BA24FE">
        <w:rPr>
          <w:bCs/>
          <w:color w:val="000000" w:themeColor="text1"/>
          <w:sz w:val="28"/>
          <w:szCs w:val="28"/>
          <w:shd w:val="clear" w:color="auto" w:fill="FFFFFF"/>
        </w:rPr>
        <w:t>открыл</w:t>
      </w:r>
      <w:r w:rsidR="00BA24FE" w:rsidRPr="00BA24FE">
        <w:rPr>
          <w:color w:val="000000" w:themeColor="text1"/>
          <w:sz w:val="28"/>
          <w:szCs w:val="28"/>
          <w:shd w:val="clear" w:color="auto" w:fill="FFFFFF"/>
        </w:rPr>
        <w:t xml:space="preserve"> соляные источники и пахотные земли, </w:t>
      </w:r>
      <w:r w:rsidRPr="00BA24FE">
        <w:rPr>
          <w:color w:val="000000" w:themeColor="text1"/>
          <w:sz w:val="28"/>
          <w:szCs w:val="28"/>
          <w:shd w:val="clear" w:color="auto" w:fill="FFFFFF"/>
        </w:rPr>
        <w:t>Владимир Атласов</w:t>
      </w:r>
      <w:r w:rsidR="00BA24FE" w:rsidRPr="00BA24FE">
        <w:rPr>
          <w:color w:val="000000" w:themeColor="text1"/>
          <w:sz w:val="28"/>
          <w:szCs w:val="28"/>
          <w:shd w:val="clear" w:color="auto" w:fill="FFFFFF"/>
        </w:rPr>
        <w:t>, исследователь Камчатки, один из первооткрывателей Курильских островов</w:t>
      </w:r>
      <w:r w:rsidRPr="00BA24FE">
        <w:rPr>
          <w:color w:val="000000" w:themeColor="text1"/>
          <w:sz w:val="28"/>
          <w:szCs w:val="28"/>
          <w:shd w:val="clear" w:color="auto" w:fill="FFFFFF"/>
        </w:rPr>
        <w:t>.</w:t>
      </w:r>
    </w:p>
    <w:p w:rsidR="00BA24FE" w:rsidRDefault="00BA24FE" w:rsidP="001C5215">
      <w:pPr>
        <w:jc w:val="left"/>
        <w:rPr>
          <w:color w:val="000000" w:themeColor="text1"/>
          <w:sz w:val="28"/>
          <w:szCs w:val="28"/>
          <w:shd w:val="clear" w:color="auto" w:fill="FFFFFF"/>
        </w:rPr>
      </w:pPr>
    </w:p>
    <w:p w:rsidR="00BA24FE" w:rsidRDefault="00BA24FE" w:rsidP="001C5215">
      <w:pPr>
        <w:jc w:val="left"/>
        <w:rPr>
          <w:color w:val="000000" w:themeColor="text1"/>
          <w:sz w:val="28"/>
          <w:szCs w:val="28"/>
          <w:shd w:val="clear" w:color="auto" w:fill="FFFFFF"/>
        </w:rPr>
      </w:pPr>
      <w:r>
        <w:rPr>
          <w:color w:val="000000" w:themeColor="text1"/>
          <w:sz w:val="28"/>
          <w:szCs w:val="28"/>
          <w:shd w:val="clear" w:color="auto" w:fill="FFFFFF"/>
        </w:rPr>
        <w:t>С 1999 года Великий Устюг является резиденцией Деда Мороза. У новогоднего волшебника есть вотчина рядом с городом, где он живёт с большом тереме с множеством комнат, среди которых обсерватория, гардеробная, тронный зал. Так же на вотчине живёт множество</w:t>
      </w:r>
      <w:r w:rsidR="00FE6750">
        <w:rPr>
          <w:color w:val="000000" w:themeColor="text1"/>
          <w:sz w:val="28"/>
          <w:szCs w:val="28"/>
          <w:shd w:val="clear" w:color="auto" w:fill="FFFFFF"/>
        </w:rPr>
        <w:t xml:space="preserve"> сказочных помощников Деда Мороза, а ещё есть Ботанический сад, зоопарк, Ледник с скульптурами из льда.</w:t>
      </w:r>
    </w:p>
    <w:p w:rsidR="00FE6750" w:rsidRDefault="00FE6750" w:rsidP="001C5215">
      <w:pPr>
        <w:jc w:val="left"/>
        <w:rPr>
          <w:color w:val="000000" w:themeColor="text1"/>
          <w:sz w:val="28"/>
          <w:szCs w:val="28"/>
          <w:shd w:val="clear" w:color="auto" w:fill="FFFFFF"/>
        </w:rPr>
      </w:pPr>
    </w:p>
    <w:p w:rsidR="00FE6750" w:rsidRDefault="00FE6750" w:rsidP="001C5215">
      <w:pPr>
        <w:jc w:val="left"/>
      </w:pPr>
      <w:r>
        <w:rPr>
          <w:noProof/>
          <w:lang w:eastAsia="ru-RU"/>
        </w:rPr>
        <w:drawing>
          <wp:inline distT="0" distB="0" distL="0" distR="0">
            <wp:extent cx="3048000" cy="1930401"/>
            <wp:effectExtent l="19050" t="0" r="0" b="0"/>
            <wp:docPr id="22" name="Рисунок 22" descr="https://avatars.mds.yandex.net/get-pdb/1701500/679a7d4c-ecfe-4472-8f84-2c7ea75d256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pdb/1701500/679a7d4c-ecfe-4472-8f84-2c7ea75d2567/s1200?webp=false"/>
                    <pic:cNvPicPr>
                      <a:picLocks noChangeAspect="1" noChangeArrowheads="1"/>
                    </pic:cNvPicPr>
                  </pic:nvPicPr>
                  <pic:blipFill>
                    <a:blip r:embed="rId15" cstate="print"/>
                    <a:srcRect/>
                    <a:stretch>
                      <a:fillRect/>
                    </a:stretch>
                  </pic:blipFill>
                  <pic:spPr bwMode="auto">
                    <a:xfrm>
                      <a:off x="0" y="0"/>
                      <a:ext cx="3051289" cy="1932484"/>
                    </a:xfrm>
                    <a:prstGeom prst="rect">
                      <a:avLst/>
                    </a:prstGeom>
                    <a:noFill/>
                    <a:ln w="9525">
                      <a:noFill/>
                      <a:miter lim="800000"/>
                      <a:headEnd/>
                      <a:tailEnd/>
                    </a:ln>
                  </pic:spPr>
                </pic:pic>
              </a:graphicData>
            </a:graphic>
          </wp:inline>
        </w:drawing>
      </w:r>
      <w:r w:rsidRPr="00FE6750">
        <w:t xml:space="preserve"> </w:t>
      </w:r>
      <w:r>
        <w:rPr>
          <w:noProof/>
          <w:lang w:eastAsia="ru-RU"/>
        </w:rPr>
        <w:drawing>
          <wp:inline distT="0" distB="0" distL="0" distR="0">
            <wp:extent cx="2872716" cy="1787068"/>
            <wp:effectExtent l="19050" t="0" r="3834" b="0"/>
            <wp:docPr id="25" name="Рисунок 25" descr="https://kid.travel/uploads/media/5b6993b5ae66e7.0662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id.travel/uploads/media/5b6993b5ae66e7.06629118.jpg"/>
                    <pic:cNvPicPr>
                      <a:picLocks noChangeAspect="1" noChangeArrowheads="1"/>
                    </pic:cNvPicPr>
                  </pic:nvPicPr>
                  <pic:blipFill>
                    <a:blip r:embed="rId16" cstate="print"/>
                    <a:srcRect/>
                    <a:stretch>
                      <a:fillRect/>
                    </a:stretch>
                  </pic:blipFill>
                  <pic:spPr bwMode="auto">
                    <a:xfrm>
                      <a:off x="0" y="0"/>
                      <a:ext cx="2872464" cy="1786911"/>
                    </a:xfrm>
                    <a:prstGeom prst="rect">
                      <a:avLst/>
                    </a:prstGeom>
                    <a:noFill/>
                    <a:ln w="9525">
                      <a:noFill/>
                      <a:miter lim="800000"/>
                      <a:headEnd/>
                      <a:tailEnd/>
                    </a:ln>
                  </pic:spPr>
                </pic:pic>
              </a:graphicData>
            </a:graphic>
          </wp:inline>
        </w:drawing>
      </w:r>
    </w:p>
    <w:p w:rsidR="00FE6750" w:rsidRDefault="00FE6750" w:rsidP="001C5215">
      <w:pPr>
        <w:jc w:val="left"/>
      </w:pPr>
    </w:p>
    <w:p w:rsidR="00FE6750" w:rsidRPr="00FE6750" w:rsidRDefault="00FE6750" w:rsidP="001C5215">
      <w:pPr>
        <w:jc w:val="left"/>
        <w:rPr>
          <w:color w:val="000000" w:themeColor="text1"/>
          <w:sz w:val="28"/>
          <w:szCs w:val="28"/>
        </w:rPr>
      </w:pPr>
      <w:r w:rsidRPr="00FE6750">
        <w:rPr>
          <w:sz w:val="28"/>
          <w:szCs w:val="28"/>
        </w:rPr>
        <w:t>После путешествия в Великий Устюг</w:t>
      </w:r>
      <w:r>
        <w:rPr>
          <w:sz w:val="28"/>
          <w:szCs w:val="28"/>
        </w:rPr>
        <w:t xml:space="preserve"> я узнала много нового о народных промыслах, традициях, архитектуре и истории. В будущем я хочу вернуться в этот город  и ещё раз насладиться его атмосферой.</w:t>
      </w:r>
    </w:p>
    <w:sectPr w:rsidR="00FE6750" w:rsidRPr="00FE6750" w:rsidSect="00EF1E4E">
      <w:pgSz w:w="11906" w:h="16838"/>
      <w:pgMar w:top="993"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3D52E8"/>
    <w:multiLevelType w:val="hybridMultilevel"/>
    <w:tmpl w:val="B85EA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59B3D11"/>
    <w:multiLevelType w:val="hybridMultilevel"/>
    <w:tmpl w:val="D0BEB3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4ECD63AE"/>
    <w:multiLevelType w:val="hybridMultilevel"/>
    <w:tmpl w:val="9F703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71ADB"/>
    <w:rsid w:val="001C5215"/>
    <w:rsid w:val="002524B3"/>
    <w:rsid w:val="002B2FCB"/>
    <w:rsid w:val="003637B4"/>
    <w:rsid w:val="00473FF7"/>
    <w:rsid w:val="00571ADB"/>
    <w:rsid w:val="006F3938"/>
    <w:rsid w:val="00702ACD"/>
    <w:rsid w:val="0076481A"/>
    <w:rsid w:val="007D380A"/>
    <w:rsid w:val="007D40C3"/>
    <w:rsid w:val="0099200B"/>
    <w:rsid w:val="00B25BDE"/>
    <w:rsid w:val="00BA24FE"/>
    <w:rsid w:val="00D606D0"/>
    <w:rsid w:val="00EB479C"/>
    <w:rsid w:val="00EF1E4E"/>
    <w:rsid w:val="00FE67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36"/>
        <w:szCs w:val="36"/>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AC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1ADB"/>
    <w:rPr>
      <w:color w:val="0000FF"/>
      <w:u w:val="single"/>
    </w:rPr>
  </w:style>
  <w:style w:type="paragraph" w:styleId="a4">
    <w:name w:val="Balloon Text"/>
    <w:basedOn w:val="a"/>
    <w:link w:val="a5"/>
    <w:uiPriority w:val="99"/>
    <w:semiHidden/>
    <w:unhideWhenUsed/>
    <w:rsid w:val="00571ADB"/>
    <w:rPr>
      <w:rFonts w:ascii="Tahoma" w:hAnsi="Tahoma" w:cs="Tahoma"/>
      <w:sz w:val="16"/>
      <w:szCs w:val="16"/>
    </w:rPr>
  </w:style>
  <w:style w:type="character" w:customStyle="1" w:styleId="a5">
    <w:name w:val="Текст выноски Знак"/>
    <w:basedOn w:val="a0"/>
    <w:link w:val="a4"/>
    <w:uiPriority w:val="99"/>
    <w:semiHidden/>
    <w:rsid w:val="00571ADB"/>
    <w:rPr>
      <w:rFonts w:ascii="Tahoma" w:hAnsi="Tahoma" w:cs="Tahoma"/>
      <w:sz w:val="16"/>
      <w:szCs w:val="16"/>
    </w:rPr>
  </w:style>
  <w:style w:type="paragraph" w:styleId="a6">
    <w:name w:val="Normal (Web)"/>
    <w:basedOn w:val="a"/>
    <w:uiPriority w:val="99"/>
    <w:semiHidden/>
    <w:unhideWhenUsed/>
    <w:rsid w:val="00EB479C"/>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7">
    <w:name w:val="List Paragraph"/>
    <w:basedOn w:val="a"/>
    <w:uiPriority w:val="34"/>
    <w:qFormat/>
    <w:rsid w:val="00EF1E4E"/>
    <w:pPr>
      <w:ind w:left="720"/>
      <w:contextualSpacing/>
    </w:pPr>
  </w:style>
  <w:style w:type="character" w:styleId="a8">
    <w:name w:val="Strong"/>
    <w:basedOn w:val="a0"/>
    <w:uiPriority w:val="22"/>
    <w:qFormat/>
    <w:rsid w:val="00EF1E4E"/>
    <w:rPr>
      <w:b/>
      <w:bCs/>
    </w:rPr>
  </w:style>
</w:styles>
</file>

<file path=word/webSettings.xml><?xml version="1.0" encoding="utf-8"?>
<w:webSettings xmlns:r="http://schemas.openxmlformats.org/officeDocument/2006/relationships" xmlns:w="http://schemas.openxmlformats.org/wordprocessingml/2006/main">
  <w:divs>
    <w:div w:id="44670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te4estvo.ru/goroda-rossii/507-suzdal.html"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ote4estvo.ru/goroda-rossii/555-gorod-rostov-velikij.html"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ote4estvo.ru/goroda-rossii/561-gorod-yaroslavl.html"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7614D-4C35-4D97-8EF0-504D87E55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701</Words>
  <Characters>4002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Kalikin_VN</dc:creator>
  <cp:lastModifiedBy>Kalikin_VN</cp:lastModifiedBy>
  <cp:revision>2</cp:revision>
  <dcterms:created xsi:type="dcterms:W3CDTF">2019-08-14T17:16:00Z</dcterms:created>
  <dcterms:modified xsi:type="dcterms:W3CDTF">2019-08-14T17:16:00Z</dcterms:modified>
</cp:coreProperties>
</file>