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Pr="00471E00" w:rsidRDefault="00FF5A24" w:rsidP="00FF5A24">
      <w:pPr>
        <w:jc w:val="center"/>
        <w:rPr>
          <w:rFonts w:ascii="Arial" w:hAnsi="Arial" w:cs="Arial"/>
          <w:b/>
          <w:sz w:val="20"/>
          <w:szCs w:val="20"/>
        </w:rPr>
      </w:pPr>
      <w:r w:rsidRPr="00471E00">
        <w:rPr>
          <w:rFonts w:ascii="Arial" w:hAnsi="Arial" w:cs="Arial"/>
          <w:b/>
          <w:sz w:val="20"/>
          <w:szCs w:val="20"/>
        </w:rPr>
        <w:t>Конспект урока литературы</w:t>
      </w:r>
    </w:p>
    <w:p w:rsidR="00471E00" w:rsidRPr="00471E00" w:rsidRDefault="00471E00" w:rsidP="00471E00">
      <w:pPr>
        <w:rPr>
          <w:rFonts w:ascii="Arial" w:hAnsi="Arial" w:cs="Arial"/>
          <w:b/>
          <w:sz w:val="20"/>
          <w:szCs w:val="20"/>
        </w:rPr>
      </w:pPr>
      <w:r w:rsidRPr="00471E00">
        <w:rPr>
          <w:rFonts w:ascii="Arial" w:hAnsi="Arial" w:cs="Arial"/>
          <w:b/>
          <w:sz w:val="20"/>
          <w:szCs w:val="20"/>
        </w:rPr>
        <w:t xml:space="preserve">Гимадиева </w:t>
      </w:r>
      <w:proofErr w:type="spellStart"/>
      <w:r w:rsidRPr="00471E00">
        <w:rPr>
          <w:rFonts w:ascii="Arial" w:hAnsi="Arial" w:cs="Arial"/>
          <w:b/>
          <w:sz w:val="20"/>
          <w:szCs w:val="20"/>
        </w:rPr>
        <w:t>Гульнара</w:t>
      </w:r>
      <w:proofErr w:type="spellEnd"/>
      <w:r w:rsidRPr="00471E0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71E00">
        <w:rPr>
          <w:rFonts w:ascii="Arial" w:hAnsi="Arial" w:cs="Arial"/>
          <w:b/>
          <w:sz w:val="20"/>
          <w:szCs w:val="20"/>
        </w:rPr>
        <w:t>Ленаровна</w:t>
      </w:r>
      <w:proofErr w:type="spellEnd"/>
      <w:r w:rsidRPr="00471E00">
        <w:rPr>
          <w:rFonts w:ascii="Arial" w:hAnsi="Arial" w:cs="Arial"/>
          <w:b/>
          <w:sz w:val="20"/>
          <w:szCs w:val="20"/>
        </w:rPr>
        <w:t>, учитель русского языка и литературы, Частное учреждение – общеобразовательная организация «Международная школа «Источник» г</w:t>
      </w:r>
      <w:proofErr w:type="gramStart"/>
      <w:r w:rsidRPr="00471E00">
        <w:rPr>
          <w:rFonts w:ascii="Arial" w:hAnsi="Arial" w:cs="Arial"/>
          <w:b/>
          <w:sz w:val="20"/>
          <w:szCs w:val="20"/>
        </w:rPr>
        <w:t>.У</w:t>
      </w:r>
      <w:proofErr w:type="gramEnd"/>
      <w:r w:rsidRPr="00471E00">
        <w:rPr>
          <w:rFonts w:ascii="Arial" w:hAnsi="Arial" w:cs="Arial"/>
          <w:b/>
          <w:sz w:val="20"/>
          <w:szCs w:val="20"/>
        </w:rPr>
        <w:t xml:space="preserve">льяновск </w:t>
      </w:r>
    </w:p>
    <w:p w:rsidR="00471E00" w:rsidRDefault="00471E00" w:rsidP="00471E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Технологическая карта урока</w:t>
      </w:r>
    </w:p>
    <w:p w:rsidR="00471E00" w:rsidRDefault="00471E00" w:rsidP="00471E00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"/>
        <w:gridCol w:w="6685"/>
        <w:gridCol w:w="2350"/>
      </w:tblGrid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литература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Класс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Базовый учебник </w:t>
            </w: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highlight w:val="yellow"/>
              </w:rPr>
              <w:t>выпущенный издательством «ДРОФА»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Т.Ф. и др.  / Под ред. 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Курдюмовой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Т. Ф. Литература.10 класс. М</w:t>
            </w:r>
            <w:proofErr w:type="gram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:Д</w:t>
            </w:r>
            <w:proofErr w:type="gram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рофа, 2014г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Тема урока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ПРОБЛЕМА ГОСУДАРСТВА И ЛИЧНОСТИ В ПОЭМЕ А.С.ПУШКИНА "МЕДНЫЙ ВСАДНИК"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урока </w:t>
            </w:r>
            <w:r>
              <w:rPr>
                <w:rFonts w:ascii="Arial" w:hAnsi="Arial" w:cs="Arial"/>
                <w:i/>
                <w:sz w:val="20"/>
                <w:szCs w:val="20"/>
              </w:rPr>
              <w:t>(изучение нового материала, закрепление, обобщение и систематизация и т.д.)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Уро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к-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повторение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Цели урока в соответствии с планируемыми результатами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(личностные,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, предметные)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Pr="00471E00" w:rsidRDefault="00471E00" w:rsidP="00471E00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71E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расширение понятийной базы за счёт включение в неё новых элементов,</w:t>
            </w:r>
          </w:p>
          <w:p w:rsidR="00471E00" w:rsidRPr="00471E00" w:rsidRDefault="00471E00" w:rsidP="00471E00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выявление историко-литературного и жанрового своеобразия</w:t>
            </w:r>
            <w:r w:rsidRPr="00471E0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«Медного всадника»; помочь осмыслить главный конфликт поэмы; развивать умение анализировать произведение; воспитывать в читателе чувство прекрасного, умение чувствовать и понимать прочитанное.</w:t>
            </w:r>
          </w:p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связи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История, литературоведение, политология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Виды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используемых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ИКТ, интернет-ресурсы </w:t>
            </w:r>
            <w:r>
              <w:rPr>
                <w:rFonts w:ascii="Arial" w:hAnsi="Arial" w:cs="Arial"/>
                <w:i/>
                <w:sz w:val="20"/>
                <w:szCs w:val="20"/>
              </w:rPr>
              <w:t>(указать источники)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Запись, фиксация информации об окружающем мире, сбор, обработка информации:</w:t>
            </w:r>
          </w:p>
          <w:p w:rsidR="00471E00" w:rsidRP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www.filologia</w:t>
            </w: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su</w:t>
            </w:r>
            <w:proofErr w:type="spellEnd"/>
          </w:p>
          <w:p w:rsidR="00471E00" w:rsidRP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6" w:history="1">
              <w:r w:rsidRPr="00471E00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www.gumer.info</w:t>
              </w:r>
            </w:hyperlink>
          </w:p>
          <w:p w:rsidR="00471E00" w:rsidRP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7" w:history="1">
              <w:r w:rsidRPr="00471E00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www.philology.ru</w:t>
              </w:r>
            </w:hyperlink>
          </w:p>
          <w:p w:rsidR="00471E00" w:rsidRP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471E00">
              <w:rPr>
                <w:rFonts w:ascii="Arial" w:hAnsi="Arial" w:cs="Arial"/>
                <w:sz w:val="20"/>
                <w:szCs w:val="20"/>
                <w:lang w:val="en-US" w:eastAsia="en-US"/>
              </w:rPr>
              <w:lastRenderedPageBreak/>
              <w:t>www</w:t>
            </w: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r w:rsidRPr="00471E00">
              <w:rPr>
                <w:rFonts w:ascii="Arial" w:hAnsi="Arial" w:cs="Arial"/>
                <w:sz w:val="20"/>
                <w:szCs w:val="20"/>
                <w:lang w:val="en-US" w:eastAsia="en-US"/>
              </w:rPr>
              <w:t>lectorium.ru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Материалы и оборудование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P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Рабочие тетради, учебники, раздаточный материал</w:t>
            </w:r>
          </w:p>
        </w:tc>
      </w:tr>
      <w:tr w:rsidR="00471E00" w:rsidTr="00471E00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 w:rsidP="00471E0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Список используемой литературы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 Линия</w:t>
            </w: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УМК «Литература. 5–11 классы» Т. Ф. 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Курдюмовой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 др.</w:t>
            </w:r>
          </w:p>
          <w:p w:rsidR="00471E00" w:rsidRDefault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2. 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Курдюмова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Т.Ф. и др.  / Под ред. 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Курдюмовой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 xml:space="preserve"> Т. Ф. Литература.10 класс. М</w:t>
            </w:r>
            <w:proofErr w:type="gram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:Д</w:t>
            </w:r>
            <w:proofErr w:type="gram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рофа, 2014г</w:t>
            </w:r>
          </w:p>
          <w:p w:rsidR="00471E00" w:rsidRPr="00471E00" w:rsidRDefault="00471E00" w:rsidP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3.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www</w:t>
            </w: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filologia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su</w:t>
            </w:r>
            <w:proofErr w:type="spellEnd"/>
          </w:p>
          <w:p w:rsidR="00471E00" w:rsidRPr="00471E00" w:rsidRDefault="00471E00" w:rsidP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4. </w:t>
            </w:r>
            <w:hyperlink r:id="rId8" w:history="1">
              <w:r w:rsidRPr="00471E00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www.gumer.info</w:t>
              </w:r>
            </w:hyperlink>
          </w:p>
          <w:p w:rsidR="00471E00" w:rsidRPr="00471E00" w:rsidRDefault="00471E00" w:rsidP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5. </w:t>
            </w:r>
            <w:hyperlink r:id="rId9" w:history="1">
              <w:r w:rsidRPr="00471E00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eastAsia="en-US"/>
                </w:rPr>
                <w:t>www.philology.ru</w:t>
              </w:r>
            </w:hyperlink>
          </w:p>
          <w:p w:rsidR="00471E00" w:rsidRDefault="00471E00" w:rsidP="00471E0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6. </w:t>
            </w:r>
            <w:r w:rsidRPr="00471E00">
              <w:rPr>
                <w:rFonts w:ascii="Arial" w:hAnsi="Arial" w:cs="Arial"/>
                <w:sz w:val="20"/>
                <w:szCs w:val="20"/>
                <w:lang w:val="en-US" w:eastAsia="en-US"/>
              </w:rPr>
              <w:t>www</w:t>
            </w:r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val="en-US" w:eastAsia="en-US"/>
              </w:rPr>
              <w:t>lectorium</w:t>
            </w:r>
            <w:proofErr w:type="spellEnd"/>
            <w:r w:rsidRPr="00471E00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spellStart"/>
            <w:r w:rsidRPr="00471E00">
              <w:rPr>
                <w:rFonts w:ascii="Arial" w:hAnsi="Arial" w:cs="Arial"/>
                <w:sz w:val="20"/>
                <w:szCs w:val="20"/>
                <w:lang w:val="en-US" w:eastAsia="en-US"/>
              </w:rPr>
              <w:t>ru</w:t>
            </w:r>
            <w:proofErr w:type="spellEnd"/>
          </w:p>
        </w:tc>
      </w:tr>
    </w:tbl>
    <w:p w:rsidR="00471E00" w:rsidRPr="00471E00" w:rsidRDefault="00471E00" w:rsidP="00471E00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УУД:</w:t>
      </w:r>
    </w:p>
    <w:p w:rsidR="00471E00" w:rsidRPr="00471E00" w:rsidRDefault="00471E00" w:rsidP="00471E00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действия:</w:t>
      </w:r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(самоопределение, </w:t>
      </w:r>
      <w:proofErr w:type="spellStart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смыслообразование</w:t>
      </w:r>
      <w:proofErr w:type="spellEnd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, нравственно-этическая ориентация)</w:t>
      </w:r>
    </w:p>
    <w:p w:rsidR="00471E00" w:rsidRPr="00471E00" w:rsidRDefault="00471E00" w:rsidP="00471E00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 действия:</w:t>
      </w:r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целеполагание</w:t>
      </w:r>
      <w:proofErr w:type="spellEnd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планирование, прогнозирование, контроль, коррекция, оценка, </w:t>
      </w:r>
      <w:proofErr w:type="spellStart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71E00" w:rsidRPr="00471E00" w:rsidRDefault="00471E00" w:rsidP="00471E00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 действия:</w:t>
      </w:r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spellStart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общеучебные</w:t>
      </w:r>
      <w:proofErr w:type="spellEnd"/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, логические, постановка и решение проблемы)</w:t>
      </w:r>
    </w:p>
    <w:p w:rsidR="00471E00" w:rsidRPr="00471E00" w:rsidRDefault="00471E00" w:rsidP="00471E00">
      <w:pPr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71E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 действия:</w:t>
      </w:r>
      <w:r w:rsidRPr="00471E00">
        <w:rPr>
          <w:rFonts w:ascii="Times New Roman" w:eastAsia="Times New Roman" w:hAnsi="Times New Roman" w:cs="Times New Roman"/>
          <w:color w:val="000000"/>
          <w:sz w:val="24"/>
          <w:szCs w:val="24"/>
        </w:rPr>
        <w:t> (планирование учебного сотрудничества, постановка вопросов, разрешение конфликтов, управление поведением партнера, умение с достаточной точностью и полнотой выражать свои мысли в соответствии с задачами и условиями коммуникации)</w:t>
      </w: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>
      <w:pPr>
        <w:rPr>
          <w:rFonts w:ascii="Times New Roman" w:hAnsi="Times New Roman" w:cs="Times New Roman"/>
          <w:sz w:val="28"/>
          <w:szCs w:val="28"/>
        </w:rPr>
      </w:pPr>
    </w:p>
    <w:p w:rsidR="00471E00" w:rsidRDefault="00471E00">
      <w:pPr>
        <w:rPr>
          <w:rFonts w:ascii="Times New Roman" w:hAnsi="Times New Roman" w:cs="Times New Roman"/>
          <w:sz w:val="28"/>
          <w:szCs w:val="28"/>
        </w:rPr>
      </w:pPr>
    </w:p>
    <w:p w:rsidR="00FF5A24" w:rsidRDefault="00FF5A24" w:rsidP="00FF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</w:p>
    <w:p w:rsidR="00FF5A24" w:rsidRDefault="00FF5A24" w:rsidP="00FF5A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471E00" w:rsidRDefault="00471E00" w:rsidP="00471E00">
      <w:pPr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  <w:t>Структура и ход урока</w:t>
      </w:r>
    </w:p>
    <w:p w:rsidR="00471E00" w:rsidRPr="00FF5A24" w:rsidRDefault="00471E00" w:rsidP="00FF5A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843"/>
        <w:gridCol w:w="4962"/>
        <w:gridCol w:w="4110"/>
      </w:tblGrid>
      <w:tr w:rsidR="00471E00" w:rsidRPr="00F95B4E" w:rsidTr="00471E00">
        <w:trPr>
          <w:trHeight w:val="424"/>
        </w:trPr>
        <w:tc>
          <w:tcPr>
            <w:tcW w:w="1843" w:type="dxa"/>
          </w:tcPr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962" w:type="dxa"/>
          </w:tcPr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Слова учителя</w:t>
            </w:r>
          </w:p>
        </w:tc>
        <w:tc>
          <w:tcPr>
            <w:tcW w:w="4110" w:type="dxa"/>
          </w:tcPr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Слова учеников</w:t>
            </w:r>
          </w:p>
        </w:tc>
      </w:tr>
      <w:tr w:rsidR="00471E00" w:rsidRPr="00F95B4E" w:rsidTr="00471E00">
        <w:trPr>
          <w:trHeight w:val="14578"/>
        </w:trPr>
        <w:tc>
          <w:tcPr>
            <w:tcW w:w="1843" w:type="dxa"/>
          </w:tcPr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1.Орг</w:t>
            </w:r>
            <w:proofErr w:type="gramStart"/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омент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0F0398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Задавание на дом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восприятию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на знание текста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Первичное впечатление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ученика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текста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62" w:type="dxa"/>
          </w:tcPr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Здравствуйте, ребята. Сегодня на уроке мы продолжим изучение творчества Пушкина А.С., также мы продолжим заполнять с вами картотеку со знаменательными датами в его жизни и творчестве. У всех есть карточки? Прошу их положить перед собой, чтобы иметь возможность быстро записать необходимую дату. Тема нашего урока сегодня </w:t>
            </w:r>
            <w:r w:rsidRPr="00F95B4E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ПРОБЛЕМА ГОСУДАРСТВА И ЛИЧНОСТИ В ПОЭМЕ А.С.ПУШКИНА "МЕДНЫЙ ВСАДНИК"(1833г).</w:t>
            </w:r>
            <w:r w:rsidRPr="00F95B4E">
              <w:rPr>
                <w:rFonts w:ascii="Times New Roman" w:hAnsi="Times New Roman" w:cs="Times New Roman"/>
                <w:color w:val="FFFF00"/>
                <w:sz w:val="28"/>
                <w:szCs w:val="28"/>
              </w:rPr>
              <w:t xml:space="preserve">        </w:t>
            </w: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Пожалуйста, запишите её в своих тетрадях по литературе.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Запишите сразу в тетрадях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Перечитать изученные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стих-я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Пушкина; выучить отрывок из Медного всадника наизусть («Люблю тебя, Петра творенье…Нева к морям его несёт и, чуя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дни, ликует».</w:t>
            </w:r>
            <w:proofErr w:type="gramEnd"/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«Медный всадник» А.С.Пушкина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 из загадочных и таинственных произведений Пушкина. Для начала проведём небольшой тест по содержанию. По его результатам я узнаю, как внимательно вы прочитали произведение. Можно пользоваться текстами «Медного всадника».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5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Приложение 1.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Собрать работы.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 прочитали дома произведение, какое ваше первое впечатлени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е, что вызвало сложности, может,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возникли непонятные слова.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Итак, чтобы лучше понять поэму, мы обратимся к истории написания. Сообщение нам подготовила Лера Сатина. Прошу слушать Леру, её рассказ поможет вам лучше понять и осмыслить произведение.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Все записали год создания поэмы?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Мы познакомились с творческой историей поэмы, ее судьбой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прочитали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внимательно дома,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теперь 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вы легко сможете ответить на вопросы.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Остановимся на сюжете. О чём идёт речь в произведении? (Стройте ответ по сюжету, кто является героем, какова его судьба, что с ним происходит)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Какими языковыми средствами пользуется автор, чтобы охарактеризовать героя.</w:t>
            </w:r>
          </w:p>
          <w:p w:rsidR="00471E00" w:rsidRDefault="00471E00" w:rsidP="009D47F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Какой конфликт вы увидели в произведении?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проблемы затронул Пушкин в «Медном всаднике»?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 жанр произведения?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Давайте обратимся к тексту.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Зачем дано вступление?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чём говорится в нём?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В чём заключается контраст?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Что 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представлял из себя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пейзаж, предшествующий основанию Петербурга?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 xml:space="preserve"> Зачитайте описание из произведения.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чем думал Петр I, стоя на берегу пустынных волн?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Пушкин слагает гимн Петру и его «творенью»: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«Люблю тебя, Петра творенье…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Пышный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горделивый, неколебимый, как Россия..»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Обратимся к 1 части поэмы.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 переходит к печальному рассказу, ужасной поре.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это за событие?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Зачитайте описание стихии.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Появляется герой – Евгений.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Каково его социальное положение?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чем он думает? Мечтает?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Почему именно такого человека (один из многочисленных чиновников без призванья) взял Пушкин?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конце первой части – первая встреча с Медным всадником. В чём контраст между великим царём и бедным Евгением.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Перечитаем вторую часть поэмы.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же стало с Евгением?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ощущает он?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сложилась его судьба после наводнения?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тексту поэмы.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 проходит год…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 он очутился под столбами.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вздрогнул…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Память о пережитом приводит его на Сенатскую площадь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Итак, переходим к кульминации поэмы.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 ли Евгений, обвиняя в своем несчастье Медного всадника?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Меняется отношение автора к Евгению?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 бунт Евгения, мятеж оказался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недолгим, истукан оживает перед его взором, в его больным воображении. Это уже конфликт не героев, а идеи, конфликтуют государство и личность. Бессмысленная и безрезультативная погоня имеет глубокий философский подтекст: 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власть всегда связаны между собой. И судьба одного человека зависит от государства, государственной личности.</w:t>
            </w:r>
          </w:p>
          <w:p w:rsidR="00471E00" w:rsidRPr="00F95B4E" w:rsidRDefault="00471E00" w:rsidP="00F95B4E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вы как считаете?</w:t>
            </w:r>
            <w:r w:rsidRPr="00F95B4E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1E00" w:rsidRPr="00F95B4E" w:rsidRDefault="00471E00" w:rsidP="00F95B4E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Обратимся к заключительным строчкам поэмы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какому пейзажу возвращает нас автор и почему?</w:t>
            </w:r>
          </w:p>
          <w:p w:rsidR="00471E00" w:rsidRPr="00F95B4E" w:rsidRDefault="00471E00" w:rsidP="00F95B4E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Найдите слова и словосочетания, которые перекликаются с начальными строками поэмы, выделите их.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Автор заканчивает тем же, с чего и начал. 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Какова композиция произведения?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Как я уже сказала, поэма неоднозначна и до сих пор вызывает споры у литераторов, у неё есть </w:t>
            </w:r>
            <w:r w:rsidRPr="009D47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множество интерпретаций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471E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4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Причем, точки зрения литературоведов, писателей, философов часто противоположны </w:t>
            </w:r>
            <w:proofErr w:type="gramStart"/>
            <w:r w:rsidRPr="009D47FC">
              <w:rPr>
                <w:rFonts w:ascii="Times New Roman" w:eastAsia="Times New Roman" w:hAnsi="Times New Roman" w:cs="Times New Roman"/>
                <w:sz w:val="28"/>
                <w:szCs w:val="28"/>
              </w:rPr>
              <w:t>-н</w:t>
            </w:r>
            <w:proofErr w:type="gramEnd"/>
            <w:r w:rsidRPr="009D47FC">
              <w:rPr>
                <w:rFonts w:ascii="Times New Roman" w:eastAsia="Times New Roman" w:hAnsi="Times New Roman" w:cs="Times New Roman"/>
                <w:sz w:val="28"/>
                <w:szCs w:val="28"/>
              </w:rPr>
              <w:t>а восприятие писателей, философов оказывало влияние и время, эпоха, в которую они жили</w:t>
            </w:r>
            <w:r w:rsidRPr="00FF5A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некоторыми из них нас познакомят ваши товарищи, мы послушаем внимательно. Делайте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пометки в тетрадях: «деятель и его интерпретация поэмы».</w:t>
            </w:r>
          </w:p>
          <w:p w:rsidR="00471E00" w:rsidRPr="00F95B4E" w:rsidRDefault="00471E00" w:rsidP="009D47FC">
            <w:pPr>
              <w:pStyle w:val="a5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9D47FC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47FC">
              <w:rPr>
                <w:rFonts w:ascii="Times New Roman" w:eastAsia="Times New Roman" w:hAnsi="Times New Roman" w:cs="Times New Roman"/>
                <w:sz w:val="28"/>
                <w:szCs w:val="28"/>
              </w:rPr>
              <w:t>Итак, спасибо выступающим. Вернемся к проблемному вопросу. По каким вопросам «Медного всадника» велась полемика? Ваша точка зрения.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вы считаете, разрешен ли конфликт человека и власти в поэме автором? Что же делать?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 ли повесть «Медный всадник» сегодня? Почему так 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думаете?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F5A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создана болдинской осенью 1833 года, напечатана полностью после смерти Пушкина, потому что «Медный всадник» был настолько дорог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Пушкину, что, когда рукопись, отданная цензору Николая I, вернулась с исправлениями, поэт решил не изменять ни одного слова, отрезав путь к публикации.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sz w:val="28"/>
                <w:szCs w:val="28"/>
              </w:rPr>
              <w:t>Между Евгением и Петром 1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Поэма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показать контраст того, что было до преобразований Петра и после, что сделал он для страны, для своего народа, построил прекрасный и величественный город.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(Картина дикого пустынного места, широкой реки, на которой виден лишь одинокий челн).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своей стране.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Величие Петра 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патриотизме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понимании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исторической необходимости, Петром 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 идея блага отечества.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Наводнение 1824 года. 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 нами другой Петербург – омраченный, снята позолота, </w:t>
            </w: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ноябрь, осень, Нева металась, как больной..., крепость, осажденная Невой.</w:t>
            </w:r>
            <w:proofErr w:type="gramEnd"/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«Ужасный день! Нева…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зверь остервеняясь, на город кинулась.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всплыл </w:t>
            </w:r>
            <w:proofErr w:type="spell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Петрополь</w:t>
            </w:r>
            <w:proofErr w:type="spell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как тритон,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пояс в воде погружен.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гибнет: кров и пища!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Неразбериха, горе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.»</w:t>
            </w:r>
            <w:proofErr w:type="gramEnd"/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мечтает о простом счастье «маленького» человека. Но ничего постыдного в его желаниях нет, хотя нет и бурного жизненного порыва. Евгений не за себя страшится, волнуется о своей невесте.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Разъяренная стихия, беды людские не касаются его! Он в неколебимой вышине, обращен спиною к Евгению.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Державный город – над ним парит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«Кумир на бронзовом коне»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Евгений – антипод кумира. У него есть то, чего лишен бронзовый Петр: сердце и душа!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Наводнение закончилось. Его девушка умерла, мечты разрушились. Беспокойство, тревога, душевный надлом…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 так он свой несчастный век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Влачил, ни зверь, ни человек…»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Страшная боль за Евгения: от событий становится жутко: героя бьют, живет подаянием, ночует, где придется, бедность, нищета…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уже соперник грозного царя.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Поэма заканчивается описанием все той же природы с ветхим </w:t>
            </w:r>
            <w:proofErr w:type="gramStart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домишкой</w:t>
            </w:r>
            <w:proofErr w:type="gramEnd"/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рыбаком. Евгений – дитя этого великолепного города – находит свой конец на берегу пустынного острова. Город, детище Петра, отверг бедняка, и его приняла та стихия, которая, бросив вызов городу, явилась непосредственной причиной гибели человека.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2857500" cy="2133600"/>
                  <wp:effectExtent l="19050" t="0" r="0" b="0"/>
                  <wp:docPr id="3" name="Рисунок 1" descr="http://wiki.saripkro.ru/images/thumb/300px-11kompo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iki.saripkro.ru/images/thumb/300px-11kompo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Кольцевая.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71E00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5B4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(Сообщения учащихся)</w:t>
            </w:r>
          </w:p>
          <w:p w:rsidR="00471E00" w:rsidRPr="00FF5A24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F5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Приложение</w:t>
            </w:r>
            <w:proofErr w:type="gramStart"/>
            <w:r w:rsidRPr="00FF5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  <w:r w:rsidRPr="00FF5A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(ученики выходят к доске)</w:t>
            </w:r>
          </w:p>
          <w:p w:rsidR="00471E00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Полемика, споры, разногласия велись о сути конфликта «Медного всадника». Все интерпретаторы отмечают, что центром, «узловым» моментом является конфликт «маленького» человека Евгения и Петра, представленного в облике Медного всадника. Это столкновение определяет судьбу каждого из них. Но одни отдают свои симпатии Евгению, и другие оправдывают Петра, признавая право государства жертвовать человеком во имя великих целей. </w:t>
            </w:r>
            <w:proofErr w:type="gramStart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(Я на стороне «маленького человека».</w:t>
            </w:r>
            <w:proofErr w:type="gramEnd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Зачем великие цели, ради чего, если 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гибнет человек?).</w:t>
            </w:r>
            <w:proofErr w:type="gramEnd"/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Исследователи под столкновением Евгения и Медного всадника видят столкновение власти и народа, другие говорят о бунте стихии (природы) и бунте человека (Евгений поднимает руку на медного всадника). Одни прославляют Петра, другие – возвышают «бедного» Евгения за то, что он решился протестовать против произвола.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Практически все интерпретаторы пытаются определить, на чьей стороне Пушкин: на стороне Петра – «апофеоза Петра» или на стороне Евгения «не вечен кумир с медною главой». Наверное, это самый сложный вопрос. </w:t>
            </w:r>
            <w:proofErr w:type="gramStart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(Мне кажется, Пушкин «милость к падшим призывал», «в жестокий век восславил свободу», то есть он понимает, что бунт подавлен, но человек обязан защищать себя и свое достоинство.</w:t>
            </w:r>
            <w:proofErr w:type="gramEnd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 на стороне Евгения).</w:t>
            </w:r>
            <w:proofErr w:type="gramEnd"/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B4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471E00" w:rsidRPr="00F95B4E" w:rsidRDefault="00471E00" w:rsidP="00310EA9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овесть «Медный всадник» интересна и сегодня, она действительно заставляет задуматься над сложнейшими вопросами. Произведение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5B4E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 и сегодня, потому что затрагивает «вечные» проблемы бытия нравственного, этического, философского характера.</w:t>
            </w: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F95B4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E00" w:rsidRPr="00F95B4E" w:rsidRDefault="00471E00" w:rsidP="00471E0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A24" w:rsidRPr="00FF5A24" w:rsidRDefault="00FF5A24" w:rsidP="00FF5A2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FF5A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FF5A24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Вариант-1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1.О чём мечтает герой поэмы</w:t>
      </w:r>
      <w:r>
        <w:rPr>
          <w:rFonts w:ascii="Times New Roman" w:hAnsi="Times New Roman" w:cs="Times New Roman"/>
          <w:sz w:val="28"/>
          <w:szCs w:val="28"/>
        </w:rPr>
        <w:t xml:space="preserve"> Евгений</w:t>
      </w:r>
      <w:r w:rsidRPr="00A21632">
        <w:rPr>
          <w:rFonts w:ascii="Times New Roman" w:hAnsi="Times New Roman" w:cs="Times New Roman"/>
          <w:sz w:val="28"/>
          <w:szCs w:val="28"/>
        </w:rPr>
        <w:t>?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о деньгах, богатстве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 xml:space="preserve"> семье и женитьбе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 xml:space="preserve"> повышении в должности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2.Закончите четверостишье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тебя, Петра творенье,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Люблю твой строгий, стройный вид,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3.Что происходит с Евгением после</w:t>
      </w:r>
      <w:r>
        <w:rPr>
          <w:rFonts w:ascii="Times New Roman" w:hAnsi="Times New Roman" w:cs="Times New Roman"/>
          <w:sz w:val="28"/>
          <w:szCs w:val="28"/>
        </w:rPr>
        <w:t xml:space="preserve"> наводнения</w:t>
      </w:r>
      <w:r w:rsidRPr="00A2163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он сходит с ума и становится бездомным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632">
        <w:rPr>
          <w:rFonts w:ascii="Times New Roman" w:hAnsi="Times New Roman" w:cs="Times New Roman"/>
          <w:sz w:val="28"/>
          <w:szCs w:val="28"/>
        </w:rPr>
        <w:t>) находит любимую и женится на ней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632">
        <w:rPr>
          <w:rFonts w:ascii="Times New Roman" w:hAnsi="Times New Roman" w:cs="Times New Roman"/>
          <w:sz w:val="28"/>
          <w:szCs w:val="28"/>
        </w:rPr>
        <w:t>) восстанавливает разрушенный дом и его повышают в чине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4. О чём или о ком думает герой поэмы Евгений во время бури?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о любимой девушке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632">
        <w:rPr>
          <w:rFonts w:ascii="Times New Roman" w:hAnsi="Times New Roman" w:cs="Times New Roman"/>
          <w:sz w:val="28"/>
          <w:szCs w:val="28"/>
        </w:rPr>
        <w:t>) о своём затопленном жилище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632">
        <w:rPr>
          <w:rFonts w:ascii="Times New Roman" w:hAnsi="Times New Roman" w:cs="Times New Roman"/>
          <w:sz w:val="28"/>
          <w:szCs w:val="28"/>
        </w:rPr>
        <w:t>) о своём спасении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5. Закончите четверостишье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Кругом подножия кумира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Безумец бедный обошел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Вариант-2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1.О чём мечтает герой поэмы?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о деньгах, богатстве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 xml:space="preserve"> семье и женитьбе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 xml:space="preserve"> повышении в должности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2.Закончите четверостишье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Прошло сто лет, и юный град,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Полнощных стран краса и диво,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t>3.О чём или о ком думает герой поэмы Евгений во время бури?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о любимой девушке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21632">
        <w:rPr>
          <w:rFonts w:ascii="Times New Roman" w:hAnsi="Times New Roman" w:cs="Times New Roman"/>
          <w:sz w:val="28"/>
          <w:szCs w:val="28"/>
        </w:rPr>
        <w:t>) о своём затопленном жилище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1632">
        <w:rPr>
          <w:rFonts w:ascii="Times New Roman" w:hAnsi="Times New Roman" w:cs="Times New Roman"/>
          <w:sz w:val="28"/>
          <w:szCs w:val="28"/>
        </w:rPr>
        <w:t>) о своём спасении</w:t>
      </w:r>
    </w:p>
    <w:p w:rsidR="00FF5A24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hAnsi="Times New Roman" w:cs="Times New Roman"/>
          <w:sz w:val="28"/>
          <w:szCs w:val="28"/>
        </w:rPr>
        <w:lastRenderedPageBreak/>
        <w:t>4. Кого обвиняет в случившихся бедах Евгений?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21632">
        <w:rPr>
          <w:rFonts w:ascii="Times New Roman" w:hAnsi="Times New Roman" w:cs="Times New Roman"/>
          <w:sz w:val="28"/>
          <w:szCs w:val="28"/>
        </w:rPr>
        <w:t>) Петра 1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>ебя самого</w:t>
      </w: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A21632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A21632">
        <w:rPr>
          <w:rFonts w:ascii="Times New Roman" w:hAnsi="Times New Roman" w:cs="Times New Roman"/>
          <w:sz w:val="28"/>
          <w:szCs w:val="28"/>
        </w:rPr>
        <w:t>удьбу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5A24" w:rsidRPr="00A21632" w:rsidRDefault="00FF5A24" w:rsidP="00FF5A24">
      <w:pPr>
        <w:pStyle w:val="a5"/>
        <w:rPr>
          <w:rFonts w:ascii="Times New Roman" w:hAnsi="Times New Roman" w:cs="Times New Roman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A21632">
        <w:rPr>
          <w:rFonts w:ascii="Times New Roman" w:hAnsi="Times New Roman" w:cs="Times New Roman"/>
          <w:sz w:val="28"/>
          <w:szCs w:val="28"/>
        </w:rPr>
        <w:t xml:space="preserve"> Закончите четверостишье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Красуйся, град Петров, и стой</w:t>
      </w:r>
    </w:p>
    <w:p w:rsidR="00FF5A24" w:rsidRPr="00A21632" w:rsidRDefault="00FF5A24" w:rsidP="00FF5A24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63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Неколебимо, как Россия,</w:t>
      </w: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5A24" w:rsidRP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1. В первую группу интерпретаторов вошли представители так называемой «государственной» концепции, основателем которой считается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Виссарион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Григорьевич Белинский. Среди его последователей Дмитрий Мережковский, а также Григорий Александрович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Гуковский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>. Они полагают, что Пушкин обосновал трагическое право государства (олицетворением которого стал Петр I) распоряжаться жизнью человека-обывателя.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Белинский был первым интерпретатором поэмы. Критик сразу определил неясность смысла: «медный всадник» многим кажется каким-то странным произведением, потому что тема его выражена не вполне. Дело в том, что Белинский оценивал редакцию текста подготовленного Жуковским, в которой из произведения были изъяты слова Евгения, обращенные к Медному Всаднику. Так родился вывод, что Пушкин оправдывает Петра – «бронзового гиганта», который «не мог уберечь участи индивидуальности, обеспечивая участь всего народа и государства».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2. Среди сторонников «государственно концепции» и Дмитрий Мережковский, поэт, писатель, философ начала XX века.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Его оценка конфликта героев – Медного Всадника и «маленького человека» Евгения очень резкая. Он замечает: «Какое дело гиганту до гибели </w:t>
      </w:r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неведомых</w:t>
      </w:r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>? Не для того ли рождаются бесчисленные, равные, лишние, чтобы по костям их великие избранники шли к своим целям?»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По мнению Мережковского, Евгений – «дрожащая тварь», «червь земли», он, как «малый мира сего» не равен великому – Петру, воплотившему в себе сверхчеловеческое, героическое начало.</w:t>
      </w:r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Он полагает, что Пушкин воспел героическое и сверхчеловеческое начало Петра.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3. Приверженцем «государственной концепции» среди губернаторов XX века считается и Григорий Александрович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Гуковский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. Он писал: «Тема «Медного всадника» - это конфликт личного и государственного начала, символизированного образом памятника Фальконе». Конфликт поэмы – это конфликт «частных целей человека с общими коллективными целями массы».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Гуковский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Евгений в этом конфликте побежденный. «Личность подчинена общему, и это закономерно и необходимо. Частные цели и индивидуальное счастье Евгения при столкновении с целями государственными должны быть принесены в жертву</w:t>
      </w:r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… И</w:t>
      </w:r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этот закон благо», - заключает литературовед.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  <w:u w:val="double"/>
        </w:rPr>
        <w:t>Вторая группа: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1. Представители второй «группы» - Валерий Яковлевич Брюсов, Георгий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Пантелеймонович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Макогоненко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А.В.Македонов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Ю.Б.Борев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И.М.Тоймин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и др. стоят на стороне «бедного» Евгения. Эта концепция называется «гуманистической».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Начало этой концепции положило истолкование «Медного Всадника» поэтом-исследователем Валерием Брюсовым в 1909 году. Брюсов подчеркивает гуманизм Пушкина. Исследуя пушкинское отношение к Петру I, в различных произведениях, Брюсов доказывает двойственный характер восприятия Пушкиным царя-преобразователя. Два лика Петра в поэме – открытие Брюсова. С одной стороны, Петр – гениальный преобразователь, «мощный властелин судьбы», с другой – «самовластный помещик», деспот, «презиравший человечество».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Брюсов показывает и эволюцию образа Евгения. Евгений – «малый и ничтожный» чиновник – внезапно почувствовал себя равным Медному Всаднику, нашел силы и смелость грозить «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державцу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полумира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>». Чудесное превращение Евгения определено именно его бунтом. В мятеже выросла сильная личность. Бунтуя, Евгений выступает как соперник «грозного царя», о котором д</w:t>
      </w:r>
      <w:r w:rsidRPr="00182EDB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182EDB">
        <w:rPr>
          <w:rFonts w:ascii="Times New Roman" w:eastAsia="Times New Roman" w:hAnsi="Times New Roman" w:cs="Times New Roman"/>
          <w:sz w:val="28"/>
          <w:szCs w:val="28"/>
        </w:rPr>
        <w:t>лжно говорить тем же языком, как и о Петре.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В заключение Брюсов делает вывод о том, что Евгений побежден, но «не вечен и кумир с медною главою», ибо «свобода возникает в глубинах человеческого духа, и «огражденная скала» должна будет опустеть».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2. Гуманистическую позицию Пушкина отстаивают многие исследователи. Так, Григорий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Макогоненко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считает, что Пушкин рассматривал в 30-е годы 19 века государство </w:t>
      </w:r>
      <w:proofErr w:type="spellStart"/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конкретно-исторически</w:t>
      </w:r>
      <w:proofErr w:type="spellEnd"/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«в 18 – 19 веках российское государство – это империя, царское самодержавие, политическое правление, открыто антинародное и античеловеческое». Против такого государства и «вызревает протест в сердце простого человека, оказавшегося его жертвой». По мнению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Маконенко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>, Пушкин «гениально показал, как этот  мятеж преображает человека, поднимая его к высокой, но отмеченной печатью гибели цели».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  <w:u w:val="double"/>
        </w:rPr>
        <w:t>Третья группа: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С 60-х годов XX века зарождается еще одна интерпретация «Медного Всадника» - концепция «трагической неразрешимости конфликта». Если верить ее сторонникам, Пушкин, как бы самоустранившись, предоставил самой истории сделать выбор между двумя «равновеликими» правдами – Петра или Евгения, то есть государства или частной личности.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Такой точки зрения придерживаются литературоведы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С.М.Бонди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Е.М.Майлин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М.Н.Эйпштейн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В чем же великий смысл пушкинского «Медного Всадника»? для чего было написано это произведение? Чем она волнует и потрясает нас и до сегодняшнего дня? Почему Пушкин так стремился ее опубликовать, но отказался изменить хоть одно слово?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Е.А.Майлин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так отвечает на все эти вопросы: «Как и в маленьких трагедиях, ни одна из сил, противопоставленных в поэме друг другу, не </w:t>
      </w:r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одерживает</w:t>
      </w:r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в конечном счете победы. Правда на стороне Евгения в такой же мере, как и на стороне Петра и его великого дела». «Вся его поэма – это великая загадка жизни, это великий о жизни вопрос, над которым, читая «Медного всадника», задумывались и размышляли и после Пушкина многие поколения читателей.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double"/>
        </w:rPr>
      </w:pP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  <w:u w:val="double"/>
        </w:rPr>
        <w:t>Четвертая группа: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1. Среди интерпретаций не могут не привлечь и истолкования «Медного всадника» писателями и философами XX века. Так, например, философ русского зарубежья Георгий Петрович Федотов, рассматривая сложное взаимодействие в творчестве А.С.Пушкина темы Империи, воплощенной в статуе Медный Всадник, и темы свободы, взаимодействие государства и личности, особое внимание уделяет теме стихии. Он пишет, что «в «Медном всаднике» не два действующих лица (Петр и Евгений) … Из-за них явственно встает образ третьей, безликой силы: это стихия разбушевавшейся Невы, их общий враг, изображению которого посвящена большая часть поэмы». 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2. Существуют точки зрения на петербургскую повесть «медный всадник» часто резкие, противоположные всем известным интерпретациям.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>Так, Терц-Синявский, автор книги «Прогулки с Пушкиным» высказывает такое мнение: «Но, сострадая Евгению, Пушкин был беспощаден». В облике Евгения, по мнению Терц-Синявского, был создан «нелестный и неутешительный портрет».</w:t>
      </w:r>
    </w:p>
    <w:p w:rsidR="00FF5A24" w:rsidRPr="00182EDB" w:rsidRDefault="00FF5A24" w:rsidP="00FF5A24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Интересная интерпретация «Медного всадника» была дана Даниилом Александровичем </w:t>
      </w:r>
      <w:proofErr w:type="spellStart"/>
      <w:r w:rsidRPr="00182EDB">
        <w:rPr>
          <w:rFonts w:ascii="Times New Roman" w:eastAsia="Times New Roman" w:hAnsi="Times New Roman" w:cs="Times New Roman"/>
          <w:sz w:val="28"/>
          <w:szCs w:val="28"/>
        </w:rPr>
        <w:t>Граниным</w:t>
      </w:r>
      <w:proofErr w:type="spell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в очерке «Два лика», опубликованным в 1968 году. В произведении Пушкина писатель увидел новые грани ее таинственного смысла, а именно двойственность всей образной системы «медного Всадника», двоение чувств, двоение мысли. «Два Петра: Петр живой и </w:t>
      </w:r>
      <w:proofErr w:type="spellStart"/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Петр-Медный</w:t>
      </w:r>
      <w:proofErr w:type="spellEnd"/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 xml:space="preserve"> Всадник, кумир на бронзовом коне. Два Евгения: заурядный бедный чиновник, покорный судьбе, и Евгений, безумный, взбунтовавшийся, поднявший руку на царя, даже не на царя – на власть</w:t>
      </w:r>
      <w:proofErr w:type="gramStart"/>
      <w:r w:rsidRPr="00182EDB">
        <w:rPr>
          <w:rFonts w:ascii="Times New Roman" w:eastAsia="Times New Roman" w:hAnsi="Times New Roman" w:cs="Times New Roman"/>
          <w:sz w:val="28"/>
          <w:szCs w:val="28"/>
        </w:rPr>
        <w:t>… Д</w:t>
      </w:r>
      <w:proofErr w:type="gramEnd"/>
      <w:r w:rsidRPr="00182EDB">
        <w:rPr>
          <w:rFonts w:ascii="Times New Roman" w:eastAsia="Times New Roman" w:hAnsi="Times New Roman" w:cs="Times New Roman"/>
          <w:sz w:val="28"/>
          <w:szCs w:val="28"/>
        </w:rPr>
        <w:t>ва Петербурга: Петербург прекрасных дворцов, набережных, белых ночей и бедных окраин «под морем». Две Невы.</w:t>
      </w:r>
    </w:p>
    <w:p w:rsidR="00FF5A24" w:rsidRPr="00182EDB" w:rsidRDefault="00FF5A24" w:rsidP="00FF5A24">
      <w:pPr>
        <w:jc w:val="both"/>
        <w:rPr>
          <w:rFonts w:ascii="Times New Roman" w:hAnsi="Times New Roman" w:cs="Times New Roman"/>
        </w:rPr>
      </w:pPr>
    </w:p>
    <w:p w:rsidR="00AF41F3" w:rsidRPr="00F95B4E" w:rsidRDefault="00AF41F3" w:rsidP="00F95B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AF41F3" w:rsidRPr="00F95B4E" w:rsidSect="00E14B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688"/>
    <w:multiLevelType w:val="hybridMultilevel"/>
    <w:tmpl w:val="B31013F6"/>
    <w:lvl w:ilvl="0" w:tplc="1D9C4D0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046F5D"/>
    <w:multiLevelType w:val="hybridMultilevel"/>
    <w:tmpl w:val="48B25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D3B05"/>
    <w:multiLevelType w:val="hybridMultilevel"/>
    <w:tmpl w:val="18C81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BCC"/>
    <w:rsid w:val="00022459"/>
    <w:rsid w:val="00081DF3"/>
    <w:rsid w:val="000C0EBC"/>
    <w:rsid w:val="000F0398"/>
    <w:rsid w:val="00100AA7"/>
    <w:rsid w:val="00186D55"/>
    <w:rsid w:val="001A1D33"/>
    <w:rsid w:val="001B7F8A"/>
    <w:rsid w:val="001D45D7"/>
    <w:rsid w:val="00221240"/>
    <w:rsid w:val="002853F6"/>
    <w:rsid w:val="00310EA9"/>
    <w:rsid w:val="00446065"/>
    <w:rsid w:val="00471E00"/>
    <w:rsid w:val="00512664"/>
    <w:rsid w:val="00724555"/>
    <w:rsid w:val="00916EB4"/>
    <w:rsid w:val="009D47FC"/>
    <w:rsid w:val="00AF41F3"/>
    <w:rsid w:val="00B73250"/>
    <w:rsid w:val="00BB15DA"/>
    <w:rsid w:val="00BB74E0"/>
    <w:rsid w:val="00C01BC1"/>
    <w:rsid w:val="00E14BCC"/>
    <w:rsid w:val="00EC520C"/>
    <w:rsid w:val="00F95B4E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4BCC"/>
    <w:pPr>
      <w:ind w:left="720"/>
      <w:contextualSpacing/>
    </w:pPr>
  </w:style>
  <w:style w:type="character" w:customStyle="1" w:styleId="apple-converted-space">
    <w:name w:val="apple-converted-space"/>
    <w:basedOn w:val="a0"/>
    <w:rsid w:val="00B73250"/>
  </w:style>
  <w:style w:type="paragraph" w:styleId="a5">
    <w:name w:val="No Spacing"/>
    <w:uiPriority w:val="1"/>
    <w:qFormat/>
    <w:rsid w:val="00B73250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73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7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25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71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24604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001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9633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867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56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91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779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795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059">
          <w:marLeft w:val="-227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0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hilology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mer.inf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hilolog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8AF5-D142-4FB1-A406-881B36A4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2834</Words>
  <Characters>16158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5</cp:revision>
  <cp:lastPrinted>2012-09-10T05:34:00Z</cp:lastPrinted>
  <dcterms:created xsi:type="dcterms:W3CDTF">2015-03-31T09:59:00Z</dcterms:created>
  <dcterms:modified xsi:type="dcterms:W3CDTF">2015-03-31T11:22:00Z</dcterms:modified>
</cp:coreProperties>
</file>