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3C" w:rsidRPr="008B3306" w:rsidRDefault="001E3D2C" w:rsidP="008B3306">
      <w:pPr>
        <w:tabs>
          <w:tab w:val="left" w:pos="6735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B3306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8B3306" w:rsidRPr="008B3306">
        <w:rPr>
          <w:rFonts w:ascii="Times New Roman" w:eastAsia="Calibri" w:hAnsi="Times New Roman" w:cs="Times New Roman"/>
          <w:b/>
          <w:sz w:val="32"/>
          <w:szCs w:val="32"/>
        </w:rPr>
        <w:t>Мы уходим... Помните нас!»</w:t>
      </w:r>
    </w:p>
    <w:p w:rsidR="00EA1DD7" w:rsidRDefault="00AF263C" w:rsidP="001E3D2C">
      <w:pPr>
        <w:tabs>
          <w:tab w:val="left" w:pos="284"/>
          <w:tab w:val="left" w:pos="6735"/>
        </w:tabs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C67C7"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Я ученица 10 класса самарской школы № 155</w:t>
      </w:r>
      <w:r w:rsidR="00FD0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Ширшова Ангелина</w:t>
      </w:r>
      <w:r w:rsidR="00CC67C7"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. Следующий учебный год для меня, как и для моих сверстников – выпускников школ, гимназий, лицеев</w:t>
      </w:r>
      <w:r w:rsidR="00CC67C7" w:rsidRPr="00CC67C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CC67C7"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очень непростой. Нам предстоит выбрать свою будущую профессию. Впереди взрослая жизнь. Мне иногда бывает страшно: что нас ждет там, в этой новой для нас жизни? Пока с нами рядом родители и учителя. Они нас поддерживают, оберегают, иногда «заслоняют» от взрослых проблем. Но детство заканчивается. </w:t>
      </w:r>
      <w:r w:rsidR="00AF3C49">
        <w:rPr>
          <w:rFonts w:ascii="Times New Roman" w:eastAsia="Calibri" w:hAnsi="Times New Roman" w:cs="Times New Roman"/>
          <w:sz w:val="28"/>
          <w:szCs w:val="28"/>
          <w:lang w:eastAsia="ru-RU"/>
        </w:rPr>
        <w:t>И мы должны сами научиться отвечать на сложные вопросы, которые будут возникать на нашем жизненном пути.</w:t>
      </w:r>
    </w:p>
    <w:p w:rsidR="00CC67C7" w:rsidRPr="00CC67C7" w:rsidRDefault="00CC67C7" w:rsidP="001E3D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С чего начинается Родина? Впервые я задумалась над этим вопросом, когда увидела фильм «Щит и меч» и услышала голос Марка Бернеса. С чего начиналась Родина для наших дедов и прадедов? Конечно, с того фронтового рубежа, на котором стояли они, заслоняя собой страну от фашистских захватчиков. Для наших родителей она начиналась с пионерских костров и игры «Зарница». А с чего начинается Родина для нашего поколения? Наверное, с истории своей семьи, рода, народа, малой Родины и страны, в которой мы живем. История – это память о славных воинских победах и горьких поражениях, о подвигах героев и обычной жизни простого человека.  История любой страны складывается из судеб конкретных людей</w:t>
      </w:r>
      <w:r w:rsidRPr="00CC67C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каждого из нас есть в истории определенное место. Ответ на вопрос, что для нас Родина, какая она и какой будет, можно найти только в самом себе.</w:t>
      </w:r>
    </w:p>
    <w:p w:rsidR="00CC67C7" w:rsidRPr="00CC67C7" w:rsidRDefault="00CC67C7" w:rsidP="001E3D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нашей школе есть музей «Женщины на защите Родины 1941-1945 гг.». Большая часть экспозиций нашего музея посвящена подвигу моих землячек. Сорок тысяч девушек Куйбышевской области сражались на фронтах Великой Отечественной войны. Женщины воевали наравне с мужчинами, овладев всеми военными специальностями. Судьба каждой из них уникальна.  И в тоже время их судьбы чем-то похожи. Может быть, тем, что эти женщины, девушки в первую очередь думали не о себе, а о своей Родине, которую необходимо защитить, спасти, сберечь. А еще, мне кажется, они думали о нас – тех, кому </w:t>
      </w:r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предстояло родиться и жить после войны. И ради этого они встали в один ряд с мужчинами и закрыли нашу страну собой.</w:t>
      </w:r>
    </w:p>
    <w:p w:rsidR="00CC67C7" w:rsidRPr="00CC67C7" w:rsidRDefault="00CC67C7" w:rsidP="001E3D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же, как закрыли собой нашу Родину пять девушек, героинь повести Бориса Васильева «А зори здесь тихие…». Лиза </w:t>
      </w:r>
      <w:proofErr w:type="spellStart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Бричкина</w:t>
      </w:r>
      <w:proofErr w:type="spellEnd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Соня Гурвич, Галя Четвертак, Рита </w:t>
      </w:r>
      <w:proofErr w:type="spellStart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Осянина</w:t>
      </w:r>
      <w:proofErr w:type="spellEnd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Женя </w:t>
      </w:r>
      <w:proofErr w:type="spellStart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Комелькова</w:t>
      </w:r>
      <w:proofErr w:type="spellEnd"/>
      <w:r w:rsidRPr="00CC67C7">
        <w:rPr>
          <w:rFonts w:ascii="Times New Roman" w:eastAsia="Calibri" w:hAnsi="Times New Roman" w:cs="Times New Roman"/>
          <w:sz w:val="28"/>
          <w:szCs w:val="28"/>
          <w:lang w:eastAsia="ru-RU"/>
        </w:rPr>
        <w:t>. Они были почти моими ровесницами. Когда я читала повесть, меня мучил вопрос: «А смогла бы я вот так же, как эти девочки, пойти на фронт, понимая, что могу в любую минуту погибнуть?». Не знаю…Как же им было страшно и как мучительно хотелось жить! Но война не оставила для них выбора. А может, они сами для себя его не оставили? Потому что защищать Родину для них было так же естественно, как защищать ребенка, мать, любимого</w:t>
      </w:r>
      <w:r w:rsidR="001652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1AA6" w:rsidRDefault="00782E88" w:rsidP="001E3D2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D08D9" w:rsidRPr="008A7384">
        <w:rPr>
          <w:rFonts w:ascii="Times New Roman" w:eastAsia="Calibri" w:hAnsi="Times New Roman" w:cs="Times New Roman"/>
          <w:sz w:val="28"/>
          <w:szCs w:val="28"/>
          <w:lang w:eastAsia="ru-RU"/>
        </w:rPr>
        <w:t>У нас в школе висит обращение</w:t>
      </w:r>
      <w:r w:rsidR="00FD0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7384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ветеранов к нашему поколению «</w:t>
      </w:r>
      <w:r w:rsidR="008A7384" w:rsidRPr="008A7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Слово к потомкам».</w:t>
      </w:r>
      <w:r w:rsidR="008A7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Там есть такие слова: «</w:t>
      </w:r>
      <w:r w:rsidR="00765736" w:rsidRPr="0076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 назвали поколением победителей. А были мы обычными людьми. Не для кровавых сражений, не для всемирной славы растили нас матери – </w:t>
      </w:r>
      <w:r w:rsidRPr="00765736">
        <w:rPr>
          <w:rFonts w:ascii="Times New Roman" w:eastAsia="Calibri" w:hAnsi="Times New Roman" w:cs="Times New Roman"/>
          <w:sz w:val="28"/>
          <w:szCs w:val="28"/>
          <w:lang w:eastAsia="ru-RU"/>
        </w:rPr>
        <w:t>для простоя</w:t>
      </w:r>
      <w:r w:rsidR="00765736" w:rsidRPr="0076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достойной жизни. История предопределила нашу судьбу</w:t>
      </w:r>
      <w:r w:rsidR="0073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 </w:t>
      </w:r>
      <w:r w:rsidR="00765736" w:rsidRPr="0076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Того, что выпало нам на долю, хватило бы на десять поколений, а досталось лишь нашему. Не напрасно была прожита жизнь. </w:t>
      </w:r>
      <w:r w:rsidR="008A7384" w:rsidRPr="008A7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Обопритесь на опыт нашей </w:t>
      </w:r>
      <w:r w:rsidR="008A7384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8A7384" w:rsidRPr="008A7384">
        <w:rPr>
          <w:rFonts w:ascii="Times New Roman" w:eastAsia="Calibri" w:hAnsi="Times New Roman" w:cs="Times New Roman"/>
          <w:sz w:val="28"/>
          <w:szCs w:val="28"/>
          <w:lang w:eastAsia="ru-RU"/>
        </w:rPr>
        <w:t>изни. Примите от нас непреклонную волю к победе, беззаветную любовь к Отчизне и готовность стать на ее защиту. С любовью и печалью мы, ветераны, благословляем вас из нашего невозвратного далека. </w:t>
      </w:r>
      <w:r w:rsidR="008A7384" w:rsidRPr="008A738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Мы уходим...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Помните нас!»</w:t>
      </w:r>
    </w:p>
    <w:p w:rsidR="00EF1CEE" w:rsidRDefault="00987611" w:rsidP="001E3D2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C0AEB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="005C0AEB" w:rsidRPr="005C0AEB">
        <w:rPr>
          <w:rFonts w:ascii="Times New Roman" w:eastAsia="Calibri" w:hAnsi="Times New Roman" w:cs="Times New Roman"/>
          <w:sz w:val="28"/>
          <w:szCs w:val="28"/>
        </w:rPr>
        <w:t>несколько гимназистов из Нового Уренгоя приняли участие в Центральном траурном митинге в бундестаге.</w:t>
      </w:r>
      <w:r w:rsidR="005C0AEB" w:rsidRPr="005C0AEB">
        <w:rPr>
          <w:rFonts w:ascii="Arial" w:hAnsi="Arial" w:cs="Arial"/>
          <w:color w:val="243746"/>
          <w:spacing w:val="2"/>
          <w:shd w:val="clear" w:color="auto" w:fill="FFFFFF"/>
        </w:rPr>
        <w:t xml:space="preserve"> </w:t>
      </w:r>
      <w:r w:rsidR="005C0AEB" w:rsidRPr="005C0AEB">
        <w:rPr>
          <w:rFonts w:ascii="Times New Roman" w:eastAsia="Calibri" w:hAnsi="Times New Roman" w:cs="Times New Roman"/>
          <w:sz w:val="28"/>
          <w:szCs w:val="28"/>
        </w:rPr>
        <w:t>Старшеклассник</w:t>
      </w:r>
      <w:r w:rsidR="001F0F2C">
        <w:rPr>
          <w:rFonts w:ascii="Times New Roman" w:eastAsia="Calibri" w:hAnsi="Times New Roman" w:cs="Times New Roman"/>
          <w:sz w:val="28"/>
          <w:szCs w:val="28"/>
        </w:rPr>
        <w:t xml:space="preserve"> – мой ровесник</w:t>
      </w:r>
      <w:r w:rsidR="005C0AEB" w:rsidRPr="005C0AEB">
        <w:rPr>
          <w:rFonts w:ascii="Times New Roman" w:eastAsia="Calibri" w:hAnsi="Times New Roman" w:cs="Times New Roman"/>
          <w:sz w:val="28"/>
          <w:szCs w:val="28"/>
        </w:rPr>
        <w:t xml:space="preserve"> рассказал, что посетил братскую могилу солдат Вермахта под Копейском. Он сказал, что его огорчили «могилы невинно-погибших людей, среди которых многие не желали воевать». </w:t>
      </w:r>
      <w:r w:rsidR="001F0F2C">
        <w:rPr>
          <w:rFonts w:ascii="Times New Roman" w:eastAsia="Calibri" w:hAnsi="Times New Roman" w:cs="Times New Roman"/>
          <w:sz w:val="28"/>
          <w:szCs w:val="28"/>
        </w:rPr>
        <w:t xml:space="preserve">Интересно, а </w:t>
      </w:r>
      <w:proofErr w:type="gramStart"/>
      <w:r w:rsidR="007C424F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1652F0">
        <w:rPr>
          <w:rFonts w:ascii="Times New Roman" w:eastAsia="Calibri" w:hAnsi="Times New Roman" w:cs="Times New Roman"/>
          <w:sz w:val="28"/>
          <w:szCs w:val="28"/>
        </w:rPr>
        <w:t xml:space="preserve"> сильно огорчился бы этот гимназист, побывав </w:t>
      </w:r>
      <w:r w:rsidR="001F0F2C">
        <w:rPr>
          <w:rFonts w:ascii="Times New Roman" w:eastAsia="Calibri" w:hAnsi="Times New Roman" w:cs="Times New Roman"/>
          <w:sz w:val="28"/>
          <w:szCs w:val="28"/>
        </w:rPr>
        <w:t>на Пискаревском</w:t>
      </w:r>
      <w:r w:rsidR="001F0F2C" w:rsidRPr="001F0F2C">
        <w:rPr>
          <w:rFonts w:ascii="Times New Roman" w:eastAsia="Calibri" w:hAnsi="Times New Roman" w:cs="Times New Roman"/>
          <w:sz w:val="28"/>
          <w:szCs w:val="28"/>
        </w:rPr>
        <w:t xml:space="preserve"> кладбище</w:t>
      </w:r>
      <w:r w:rsidR="001F0F2C">
        <w:rPr>
          <w:rFonts w:ascii="Times New Roman" w:eastAsia="Calibri" w:hAnsi="Times New Roman" w:cs="Times New Roman"/>
          <w:sz w:val="28"/>
          <w:szCs w:val="28"/>
        </w:rPr>
        <w:t xml:space="preserve"> в Петербурге, где </w:t>
      </w:r>
      <w:r w:rsidR="00EF1CEE">
        <w:rPr>
          <w:rFonts w:ascii="Times New Roman" w:eastAsia="Calibri" w:hAnsi="Times New Roman" w:cs="Times New Roman"/>
          <w:sz w:val="28"/>
          <w:szCs w:val="28"/>
        </w:rPr>
        <w:t>захоронено</w:t>
      </w:r>
      <w:r w:rsidR="001F0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F2C" w:rsidRPr="001F0F2C">
        <w:rPr>
          <w:rFonts w:ascii="Times New Roman" w:eastAsia="Calibri" w:hAnsi="Times New Roman" w:cs="Times New Roman"/>
          <w:sz w:val="28"/>
          <w:szCs w:val="28"/>
        </w:rPr>
        <w:t>470 тысяч ленинградцев</w:t>
      </w:r>
      <w:r w:rsidR="001652F0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E06579">
        <w:rPr>
          <w:rFonts w:ascii="Times New Roman" w:eastAsia="Calibri" w:hAnsi="Times New Roman" w:cs="Times New Roman"/>
          <w:sz w:val="28"/>
          <w:szCs w:val="28"/>
        </w:rPr>
        <w:t>Или посе</w:t>
      </w:r>
      <w:r w:rsidR="001652F0">
        <w:rPr>
          <w:rFonts w:ascii="Times New Roman" w:eastAsia="Calibri" w:hAnsi="Times New Roman" w:cs="Times New Roman"/>
          <w:sz w:val="28"/>
          <w:szCs w:val="28"/>
        </w:rPr>
        <w:t>тив</w:t>
      </w:r>
      <w:r w:rsidR="00E06579">
        <w:rPr>
          <w:rFonts w:ascii="Times New Roman" w:eastAsia="Calibri" w:hAnsi="Times New Roman" w:cs="Times New Roman"/>
          <w:sz w:val="28"/>
          <w:szCs w:val="28"/>
        </w:rPr>
        <w:t xml:space="preserve"> Мемориал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 xml:space="preserve"> жертв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 xml:space="preserve"> Бабьего Яра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 xml:space="preserve"> на Украине, где лежат расстрелянные фашистами</w:t>
      </w:r>
      <w:r w:rsidR="00E06579" w:rsidRPr="00E06579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>170 тыс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яч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 xml:space="preserve"> евре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ев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> – старик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женщин и дет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ей?</w:t>
      </w:r>
      <w:r w:rsidR="00EF1CEE">
        <w:rPr>
          <w:rFonts w:ascii="Times New Roman" w:eastAsia="Calibri" w:hAnsi="Times New Roman" w:cs="Times New Roman"/>
          <w:bCs/>
          <w:sz w:val="28"/>
          <w:szCs w:val="28"/>
        </w:rPr>
        <w:t xml:space="preserve">  Или </w:t>
      </w:r>
      <w:r w:rsidR="00EF1CEE" w:rsidRPr="00EF1CEE">
        <w:rPr>
          <w:rFonts w:ascii="Times New Roman" w:eastAsia="Calibri" w:hAnsi="Times New Roman" w:cs="Times New Roman"/>
          <w:bCs/>
          <w:sz w:val="28"/>
          <w:szCs w:val="28"/>
        </w:rPr>
        <w:t>Мемориальный комплекс</w:t>
      </w:r>
      <w:r w:rsidR="00EF1C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CEE" w:rsidRPr="00EF1CEE">
        <w:rPr>
          <w:rFonts w:ascii="Times New Roman" w:eastAsia="Calibri" w:hAnsi="Times New Roman" w:cs="Times New Roman"/>
          <w:bCs/>
          <w:sz w:val="28"/>
          <w:szCs w:val="28"/>
        </w:rPr>
        <w:t>Хатынь</w:t>
      </w:r>
      <w:r w:rsidR="00EF1CEE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6469EC">
        <w:rPr>
          <w:rFonts w:ascii="Times New Roman" w:eastAsia="Calibri" w:hAnsi="Times New Roman" w:cs="Times New Roman"/>
          <w:bCs/>
          <w:sz w:val="28"/>
          <w:szCs w:val="28"/>
        </w:rPr>
        <w:t>Белоруссии</w:t>
      </w:r>
      <w:r w:rsidR="00EF1CEE">
        <w:rPr>
          <w:rFonts w:ascii="Times New Roman" w:eastAsia="Calibri" w:hAnsi="Times New Roman" w:cs="Times New Roman"/>
          <w:bCs/>
          <w:sz w:val="28"/>
          <w:szCs w:val="28"/>
        </w:rPr>
        <w:t xml:space="preserve">, где были </w:t>
      </w:r>
      <w:r w:rsidR="00EF1CEE" w:rsidRPr="00EF1CEE">
        <w:rPr>
          <w:rFonts w:ascii="Times New Roman" w:eastAsia="Calibri" w:hAnsi="Times New Roman" w:cs="Times New Roman"/>
          <w:bCs/>
          <w:sz w:val="28"/>
          <w:szCs w:val="28"/>
        </w:rPr>
        <w:t>сожжены заживо или расстреляны</w:t>
      </w:r>
      <w:r w:rsidR="00EF1CEE">
        <w:rPr>
          <w:rFonts w:ascii="Times New Roman" w:eastAsia="Calibri" w:hAnsi="Times New Roman" w:cs="Times New Roman"/>
          <w:bCs/>
          <w:sz w:val="28"/>
          <w:szCs w:val="28"/>
        </w:rPr>
        <w:t xml:space="preserve"> 149 жителей этой деревни.</w:t>
      </w:r>
      <w:r w:rsidR="00D671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06579" w:rsidRDefault="005B71CB" w:rsidP="001E3D2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Я бы хотела пригласить р</w:t>
      </w:r>
      <w:r>
        <w:rPr>
          <w:rFonts w:ascii="Times New Roman" w:eastAsia="Calibri" w:hAnsi="Times New Roman" w:cs="Times New Roman"/>
          <w:bCs/>
          <w:sz w:val="28"/>
          <w:szCs w:val="28"/>
        </w:rPr>
        <w:t>ебят</w:t>
      </w:r>
      <w:r w:rsidRPr="005B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1CB">
        <w:rPr>
          <w:rFonts w:ascii="Times New Roman" w:eastAsia="Calibri" w:hAnsi="Times New Roman" w:cs="Times New Roman"/>
          <w:bCs/>
          <w:sz w:val="28"/>
          <w:szCs w:val="28"/>
        </w:rPr>
        <w:t xml:space="preserve">из Нового Уренгоя 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>в нашу Самарскую область в сел</w:t>
      </w:r>
      <w:r w:rsidR="00987611">
        <w:rPr>
          <w:rFonts w:ascii="Times New Roman" w:eastAsia="Calibri" w:hAnsi="Times New Roman" w:cs="Times New Roman"/>
          <w:bCs/>
          <w:sz w:val="28"/>
          <w:szCs w:val="28"/>
        </w:rPr>
        <w:t>о Алексеевка Кинельского района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 xml:space="preserve"> и показать им п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 xml:space="preserve">амятник семье </w:t>
      </w:r>
      <w:proofErr w:type="spellStart"/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>Володичкиных</w:t>
      </w:r>
      <w:proofErr w:type="spellEnd"/>
      <w:r w:rsidR="00E06579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E06579" w:rsidRPr="00E06579">
        <w:rPr>
          <w:rFonts w:ascii="Times New Roman" w:eastAsia="Calibri" w:hAnsi="Times New Roman" w:cs="Times New Roman"/>
          <w:bCs/>
          <w:sz w:val="28"/>
          <w:szCs w:val="28"/>
        </w:rPr>
        <w:t>памятник матери, у которой война забрала всех девятерых сыновей: шестеро погибли на фронте, трое позже скончались от ран.</w:t>
      </w:r>
      <w:r w:rsidR="00E065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029C5" w:rsidRDefault="00987611" w:rsidP="001E3D2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11">
        <w:rPr>
          <w:rFonts w:ascii="Times New Roman" w:eastAsia="Calibri" w:hAnsi="Times New Roman" w:cs="Times New Roman"/>
          <w:sz w:val="28"/>
          <w:szCs w:val="28"/>
        </w:rPr>
        <w:t xml:space="preserve">    В следующем году мы будем отмечать 75-летнюю годовщину Победы Советского Союза в Великой Отечественной войне. Кажется, что это было так давно. Но 75 лет -  срок жизни человека. Нас от войны отделяет всего одна человеческая жизнь.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Pr="00987611">
        <w:rPr>
          <w:rFonts w:ascii="Times New Roman" w:eastAsia="Calibri" w:hAnsi="Times New Roman" w:cs="Times New Roman"/>
          <w:sz w:val="28"/>
          <w:szCs w:val="28"/>
        </w:rPr>
        <w:t xml:space="preserve">обидно, что сейчас есть люди и целые страны, которые хотят не только забыть, но и переписать историю Великой Отечественной войны.  Позволить им это сделать – значит предать память </w:t>
      </w:r>
      <w:r w:rsidR="00D029C5">
        <w:rPr>
          <w:rFonts w:ascii="Times New Roman" w:eastAsia="Calibri" w:hAnsi="Times New Roman" w:cs="Times New Roman"/>
          <w:sz w:val="28"/>
          <w:szCs w:val="28"/>
        </w:rPr>
        <w:t>о 27</w:t>
      </w:r>
      <w:r w:rsidR="00D029C5" w:rsidRPr="00D029C5">
        <w:rPr>
          <w:rFonts w:ascii="Times New Roman" w:eastAsia="Calibri" w:hAnsi="Times New Roman" w:cs="Times New Roman"/>
          <w:sz w:val="28"/>
          <w:szCs w:val="28"/>
        </w:rPr>
        <w:t xml:space="preserve"> миллионах </w:t>
      </w:r>
      <w:r w:rsidR="00D029C5">
        <w:rPr>
          <w:rFonts w:ascii="Times New Roman" w:eastAsia="Calibri" w:hAnsi="Times New Roman" w:cs="Times New Roman"/>
          <w:sz w:val="28"/>
          <w:szCs w:val="28"/>
        </w:rPr>
        <w:t>моих соотечественниках</w:t>
      </w:r>
      <w:r w:rsidRPr="00987611">
        <w:rPr>
          <w:rFonts w:ascii="Times New Roman" w:eastAsia="Calibri" w:hAnsi="Times New Roman" w:cs="Times New Roman"/>
          <w:sz w:val="28"/>
          <w:szCs w:val="28"/>
        </w:rPr>
        <w:t>,</w:t>
      </w:r>
      <w:r w:rsidR="00D02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9EC">
        <w:rPr>
          <w:rFonts w:ascii="Times New Roman" w:eastAsia="Calibri" w:hAnsi="Times New Roman" w:cs="Times New Roman"/>
          <w:sz w:val="28"/>
          <w:szCs w:val="28"/>
        </w:rPr>
        <w:t>жизни которых унесла та война</w:t>
      </w:r>
      <w:r w:rsidR="00D029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7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9C5">
        <w:rPr>
          <w:rFonts w:ascii="Times New Roman" w:eastAsia="Calibri" w:hAnsi="Times New Roman" w:cs="Times New Roman"/>
          <w:sz w:val="28"/>
          <w:szCs w:val="28"/>
        </w:rPr>
        <w:t>И</w:t>
      </w:r>
      <w:r w:rsidR="001A2520">
        <w:rPr>
          <w:rFonts w:ascii="Times New Roman" w:eastAsia="Calibri" w:hAnsi="Times New Roman" w:cs="Times New Roman"/>
          <w:sz w:val="28"/>
          <w:szCs w:val="28"/>
        </w:rPr>
        <w:t xml:space="preserve"> память </w:t>
      </w:r>
      <w:r w:rsidR="00D029C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="001A2520" w:rsidRPr="001A2520">
        <w:rPr>
          <w:rFonts w:ascii="Times New Roman" w:eastAsia="Calibri" w:hAnsi="Times New Roman" w:cs="Times New Roman"/>
          <w:sz w:val="28"/>
          <w:szCs w:val="28"/>
        </w:rPr>
        <w:t>Деенков</w:t>
      </w:r>
      <w:r w:rsidR="00D029C5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D029C5">
        <w:rPr>
          <w:rFonts w:ascii="Times New Roman" w:eastAsia="Calibri" w:hAnsi="Times New Roman" w:cs="Times New Roman"/>
          <w:sz w:val="28"/>
          <w:szCs w:val="28"/>
        </w:rPr>
        <w:t xml:space="preserve"> Дмитрии</w:t>
      </w:r>
      <w:r w:rsidR="001A2520" w:rsidRPr="001A2520">
        <w:rPr>
          <w:rFonts w:ascii="Times New Roman" w:eastAsia="Calibri" w:hAnsi="Times New Roman" w:cs="Times New Roman"/>
          <w:sz w:val="28"/>
          <w:szCs w:val="28"/>
        </w:rPr>
        <w:t xml:space="preserve"> Филиппович</w:t>
      </w:r>
      <w:r w:rsidR="00D029C5">
        <w:rPr>
          <w:rFonts w:ascii="Times New Roman" w:eastAsia="Calibri" w:hAnsi="Times New Roman" w:cs="Times New Roman"/>
          <w:sz w:val="28"/>
          <w:szCs w:val="28"/>
        </w:rPr>
        <w:t xml:space="preserve">е – моем прадеде, который в 1942 году воевал подо </w:t>
      </w:r>
      <w:r w:rsidR="00D029C5" w:rsidRPr="00D029C5">
        <w:rPr>
          <w:rFonts w:ascii="Times New Roman" w:eastAsia="Calibri" w:hAnsi="Times New Roman" w:cs="Times New Roman"/>
          <w:sz w:val="28"/>
          <w:szCs w:val="28"/>
        </w:rPr>
        <w:t>Ржевом</w:t>
      </w:r>
      <w:r w:rsidR="00D029C5">
        <w:rPr>
          <w:rFonts w:ascii="Times New Roman" w:eastAsia="Calibri" w:hAnsi="Times New Roman" w:cs="Times New Roman"/>
          <w:sz w:val="28"/>
          <w:szCs w:val="28"/>
        </w:rPr>
        <w:t>, затем защищал Сталинград,</w:t>
      </w:r>
      <w:r w:rsidR="00D029C5" w:rsidRPr="00D029C5">
        <w:rPr>
          <w:rFonts w:ascii="Times New Roman" w:eastAsia="Calibri" w:hAnsi="Times New Roman" w:cs="Times New Roman"/>
          <w:sz w:val="28"/>
          <w:szCs w:val="28"/>
        </w:rPr>
        <w:t xml:space="preserve"> был награждён Орденом Отечественной войны 2 степени, медалями «За отвагу» и «За победу над Германией»</w:t>
      </w:r>
      <w:r w:rsidR="00D029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A22" w:rsidRPr="00C51AA6" w:rsidRDefault="00987611" w:rsidP="001E3D2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82E88" w:rsidRPr="000911D8">
        <w:rPr>
          <w:rFonts w:ascii="Times New Roman" w:eastAsia="Calibri" w:hAnsi="Times New Roman" w:cs="Times New Roman"/>
          <w:sz w:val="28"/>
          <w:szCs w:val="28"/>
        </w:rPr>
        <w:t xml:space="preserve">Детство заканчивается. Впереди взрослая жизнь. От каждого из нас зависит очень многое. Мы должны научиться быть ответственными за свои решения, поступки, за судьбу наших близких.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82E88" w:rsidRPr="000911D8">
        <w:rPr>
          <w:rFonts w:ascii="Times New Roman" w:eastAsia="Calibri" w:hAnsi="Times New Roman" w:cs="Times New Roman"/>
          <w:sz w:val="28"/>
          <w:szCs w:val="28"/>
        </w:rPr>
        <w:t xml:space="preserve"> за судьбу своей страны. У каждого человека в жизни бывают сложные моменты. И у страны они тоже случаются. Россия обязательно справится со стоящими перед ней угрозами и вызовами. А иначе зачем были Ледовое побоище и Куликовская битва, оп</w:t>
      </w:r>
      <w:bookmarkStart w:id="0" w:name="_GoBack"/>
      <w:bookmarkEnd w:id="0"/>
      <w:r w:rsidR="00782E88" w:rsidRPr="000911D8">
        <w:rPr>
          <w:rFonts w:ascii="Times New Roman" w:eastAsia="Calibri" w:hAnsi="Times New Roman" w:cs="Times New Roman"/>
          <w:sz w:val="28"/>
          <w:szCs w:val="28"/>
        </w:rPr>
        <w:t xml:space="preserve">олчение Минина и Пожарского, освободившее страну от польской интервенции, подвиг русского народа в 1812 году. И Самарское знамя над </w:t>
      </w:r>
      <w:proofErr w:type="spellStart"/>
      <w:r w:rsidR="00782E88" w:rsidRPr="000911D8">
        <w:rPr>
          <w:rFonts w:ascii="Times New Roman" w:eastAsia="Calibri" w:hAnsi="Times New Roman" w:cs="Times New Roman"/>
          <w:sz w:val="28"/>
          <w:szCs w:val="28"/>
        </w:rPr>
        <w:t>Шипкой</w:t>
      </w:r>
      <w:proofErr w:type="spellEnd"/>
      <w:r w:rsidR="00782E88" w:rsidRPr="000911D8">
        <w:rPr>
          <w:rFonts w:ascii="Times New Roman" w:eastAsia="Calibri" w:hAnsi="Times New Roman" w:cs="Times New Roman"/>
          <w:sz w:val="28"/>
          <w:szCs w:val="28"/>
        </w:rPr>
        <w:t xml:space="preserve"> в августе 1877 года, и парад 7 ноября 1941 на площади Куйбышева, и наша знаменитая «Ах, Самара-городок» на ступенях Рейхстага в мае 1945</w:t>
      </w:r>
      <w:r w:rsidR="00EA1DD7">
        <w:rPr>
          <w:rFonts w:ascii="Times New Roman" w:eastAsia="Calibri" w:hAnsi="Times New Roman" w:cs="Times New Roman"/>
          <w:sz w:val="28"/>
          <w:szCs w:val="28"/>
        </w:rPr>
        <w:t xml:space="preserve"> ?..</w:t>
      </w:r>
    </w:p>
    <w:sectPr w:rsidR="00F73A22" w:rsidRPr="00C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F"/>
    <w:rsid w:val="000911D8"/>
    <w:rsid w:val="001652F0"/>
    <w:rsid w:val="001A2520"/>
    <w:rsid w:val="001E3D2C"/>
    <w:rsid w:val="001F0F2C"/>
    <w:rsid w:val="003D5762"/>
    <w:rsid w:val="00513D2F"/>
    <w:rsid w:val="005B71CB"/>
    <w:rsid w:val="005C0AEB"/>
    <w:rsid w:val="006469EC"/>
    <w:rsid w:val="007343FE"/>
    <w:rsid w:val="00765736"/>
    <w:rsid w:val="00782E88"/>
    <w:rsid w:val="007C424F"/>
    <w:rsid w:val="00885858"/>
    <w:rsid w:val="008A7384"/>
    <w:rsid w:val="008B3306"/>
    <w:rsid w:val="00987611"/>
    <w:rsid w:val="00AF263C"/>
    <w:rsid w:val="00AF3C49"/>
    <w:rsid w:val="00C51AA6"/>
    <w:rsid w:val="00CC67C7"/>
    <w:rsid w:val="00D029C5"/>
    <w:rsid w:val="00D636C7"/>
    <w:rsid w:val="00D671D6"/>
    <w:rsid w:val="00E06579"/>
    <w:rsid w:val="00EA1DD7"/>
    <w:rsid w:val="00EF1CEE"/>
    <w:rsid w:val="00F04CDC"/>
    <w:rsid w:val="00F73A22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1A77-82CF-4D09-A046-74445D6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7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6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065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4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893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9428-9975-4FC2-8ECF-7147E07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13</cp:revision>
  <dcterms:created xsi:type="dcterms:W3CDTF">2019-04-02T16:39:00Z</dcterms:created>
  <dcterms:modified xsi:type="dcterms:W3CDTF">2019-05-26T11:52:00Z</dcterms:modified>
</cp:coreProperties>
</file>