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D16" w:rsidRDefault="000968AD" w:rsidP="00E83D16">
      <w:pPr>
        <w:tabs>
          <w:tab w:val="left" w:pos="2805"/>
        </w:tabs>
        <w:jc w:val="center"/>
        <w:rPr>
          <w:b/>
          <w:sz w:val="28"/>
          <w:szCs w:val="28"/>
        </w:rPr>
      </w:pPr>
      <w:r w:rsidRPr="0039451D">
        <w:rPr>
          <w:b/>
          <w:sz w:val="28"/>
          <w:szCs w:val="28"/>
        </w:rPr>
        <w:t xml:space="preserve">МЕТОДИЧЕСКИЕ РЕКОМЕНДАЦИИ ПО РАБОТЕ </w:t>
      </w:r>
    </w:p>
    <w:p w:rsidR="000968AD" w:rsidRPr="0039451D" w:rsidRDefault="000968AD" w:rsidP="00E83D16">
      <w:pPr>
        <w:tabs>
          <w:tab w:val="left" w:pos="2805"/>
        </w:tabs>
        <w:jc w:val="center"/>
        <w:rPr>
          <w:b/>
          <w:sz w:val="28"/>
          <w:szCs w:val="28"/>
        </w:rPr>
      </w:pPr>
      <w:r w:rsidRPr="0039451D">
        <w:rPr>
          <w:b/>
          <w:sz w:val="28"/>
          <w:szCs w:val="28"/>
        </w:rPr>
        <w:t>С УЧЕБНИКОМ</w:t>
      </w:r>
      <w:r w:rsidR="00E83D16">
        <w:rPr>
          <w:b/>
          <w:sz w:val="28"/>
          <w:szCs w:val="28"/>
        </w:rPr>
        <w:t xml:space="preserve"> «Музыка» для 6 класса.</w:t>
      </w:r>
    </w:p>
    <w:p w:rsidR="000968AD" w:rsidRPr="0039451D" w:rsidRDefault="000968AD" w:rsidP="000968AD">
      <w:pPr>
        <w:tabs>
          <w:tab w:val="left" w:pos="2805"/>
        </w:tabs>
        <w:jc w:val="both"/>
        <w:rPr>
          <w:b/>
          <w:sz w:val="28"/>
          <w:szCs w:val="28"/>
        </w:rPr>
      </w:pPr>
    </w:p>
    <w:p w:rsidR="000968AD" w:rsidRPr="0039451D" w:rsidRDefault="000968AD" w:rsidP="000968AD">
      <w:pPr>
        <w:jc w:val="both"/>
        <w:rPr>
          <w:sz w:val="28"/>
          <w:szCs w:val="28"/>
        </w:rPr>
      </w:pPr>
      <w:r w:rsidRPr="0039451D">
        <w:rPr>
          <w:sz w:val="28"/>
          <w:szCs w:val="28"/>
        </w:rPr>
        <w:tab/>
        <w:t>В содержании  учебника 6 класса представлено 2 раздела: «Музыка в жизни, жизнь в музыке - как это услышать?» и «Каждая встреча с музыкой- это повод к размышлениям о жизни».</w:t>
      </w:r>
    </w:p>
    <w:p w:rsidR="000968AD" w:rsidRPr="0039451D" w:rsidRDefault="000968AD" w:rsidP="000968AD">
      <w:pPr>
        <w:jc w:val="both"/>
        <w:rPr>
          <w:sz w:val="28"/>
          <w:szCs w:val="28"/>
        </w:rPr>
      </w:pPr>
      <w:r w:rsidRPr="0039451D">
        <w:rPr>
          <w:sz w:val="28"/>
          <w:szCs w:val="28"/>
        </w:rPr>
        <w:t>В учебнике представлено 6 рубрик:</w:t>
      </w:r>
    </w:p>
    <w:p w:rsidR="000968AD" w:rsidRPr="0039451D" w:rsidRDefault="000968AD" w:rsidP="000968AD">
      <w:pPr>
        <w:numPr>
          <w:ilvl w:val="0"/>
          <w:numId w:val="1"/>
        </w:numPr>
        <w:jc w:val="both"/>
        <w:rPr>
          <w:sz w:val="28"/>
          <w:szCs w:val="28"/>
        </w:rPr>
      </w:pPr>
      <w:r w:rsidRPr="0039451D">
        <w:rPr>
          <w:sz w:val="28"/>
          <w:szCs w:val="28"/>
        </w:rPr>
        <w:t>размышляем об искусстве,</w:t>
      </w:r>
    </w:p>
    <w:p w:rsidR="000968AD" w:rsidRPr="0039451D" w:rsidRDefault="000968AD" w:rsidP="000968AD">
      <w:pPr>
        <w:numPr>
          <w:ilvl w:val="0"/>
          <w:numId w:val="1"/>
        </w:numPr>
        <w:jc w:val="both"/>
        <w:rPr>
          <w:sz w:val="28"/>
          <w:szCs w:val="28"/>
        </w:rPr>
      </w:pPr>
      <w:r w:rsidRPr="0039451D">
        <w:rPr>
          <w:sz w:val="28"/>
          <w:szCs w:val="28"/>
        </w:rPr>
        <w:t>работаем самостоятельно,</w:t>
      </w:r>
    </w:p>
    <w:p w:rsidR="000968AD" w:rsidRPr="0039451D" w:rsidRDefault="000968AD" w:rsidP="000968AD">
      <w:pPr>
        <w:numPr>
          <w:ilvl w:val="0"/>
          <w:numId w:val="1"/>
        </w:numPr>
        <w:jc w:val="both"/>
        <w:rPr>
          <w:sz w:val="28"/>
          <w:szCs w:val="28"/>
        </w:rPr>
      </w:pPr>
      <w:r w:rsidRPr="0039451D">
        <w:rPr>
          <w:sz w:val="28"/>
          <w:szCs w:val="28"/>
        </w:rPr>
        <w:t>анализируем, сравниваем, обобщаем,</w:t>
      </w:r>
    </w:p>
    <w:p w:rsidR="000968AD" w:rsidRPr="0039451D" w:rsidRDefault="000968AD" w:rsidP="000968AD">
      <w:pPr>
        <w:numPr>
          <w:ilvl w:val="0"/>
          <w:numId w:val="1"/>
        </w:numPr>
        <w:jc w:val="both"/>
        <w:rPr>
          <w:sz w:val="28"/>
          <w:szCs w:val="28"/>
        </w:rPr>
      </w:pPr>
      <w:r w:rsidRPr="0039451D">
        <w:rPr>
          <w:sz w:val="28"/>
          <w:szCs w:val="28"/>
        </w:rPr>
        <w:t>обсудим вместе,</w:t>
      </w:r>
    </w:p>
    <w:p w:rsidR="000968AD" w:rsidRPr="0039451D" w:rsidRDefault="000968AD" w:rsidP="000968AD">
      <w:pPr>
        <w:numPr>
          <w:ilvl w:val="0"/>
          <w:numId w:val="1"/>
        </w:numPr>
        <w:jc w:val="both"/>
        <w:rPr>
          <w:sz w:val="28"/>
          <w:szCs w:val="28"/>
        </w:rPr>
      </w:pPr>
      <w:r w:rsidRPr="0039451D">
        <w:rPr>
          <w:sz w:val="28"/>
          <w:szCs w:val="28"/>
        </w:rPr>
        <w:t>услышь, сыграй, нарисуй, запиши!</w:t>
      </w:r>
    </w:p>
    <w:p w:rsidR="000968AD" w:rsidRPr="0039451D" w:rsidRDefault="000968AD" w:rsidP="000968AD">
      <w:pPr>
        <w:numPr>
          <w:ilvl w:val="0"/>
          <w:numId w:val="1"/>
        </w:numPr>
        <w:jc w:val="both"/>
        <w:rPr>
          <w:sz w:val="28"/>
          <w:szCs w:val="28"/>
        </w:rPr>
      </w:pPr>
      <w:r w:rsidRPr="0039451D">
        <w:rPr>
          <w:sz w:val="28"/>
          <w:szCs w:val="28"/>
        </w:rPr>
        <w:t>презентация.</w:t>
      </w:r>
    </w:p>
    <w:p w:rsidR="000968AD" w:rsidRPr="0039451D" w:rsidRDefault="000968AD" w:rsidP="000968AD">
      <w:pPr>
        <w:ind w:firstLine="720"/>
        <w:jc w:val="both"/>
        <w:rPr>
          <w:sz w:val="28"/>
          <w:szCs w:val="28"/>
        </w:rPr>
      </w:pPr>
      <w:r w:rsidRPr="0039451D">
        <w:rPr>
          <w:sz w:val="28"/>
          <w:szCs w:val="28"/>
        </w:rPr>
        <w:t xml:space="preserve">Все перечисленные рубрики работают на достижение личностных, метапредметных и предметных результатов ФГОС и формирование универсальных учебных действий, обеспечивая реализацию деятельностного подхода. </w:t>
      </w:r>
    </w:p>
    <w:p w:rsidR="000968AD" w:rsidRPr="0039451D" w:rsidRDefault="000968AD" w:rsidP="000968AD">
      <w:pPr>
        <w:ind w:firstLine="720"/>
        <w:jc w:val="both"/>
        <w:rPr>
          <w:sz w:val="28"/>
          <w:szCs w:val="28"/>
        </w:rPr>
      </w:pPr>
      <w:r w:rsidRPr="0039451D">
        <w:rPr>
          <w:sz w:val="28"/>
          <w:szCs w:val="28"/>
        </w:rPr>
        <w:t>Рассмотрим это на примере одного из заданий учебника 6 класса в первом разделе. Задание:</w:t>
      </w:r>
      <w:r w:rsidRPr="0039451D">
        <w:t xml:space="preserve"> </w:t>
      </w:r>
      <w:r w:rsidRPr="0039451D">
        <w:rPr>
          <w:sz w:val="28"/>
          <w:szCs w:val="28"/>
        </w:rPr>
        <w:t>выберите из множества композиторов, перечисленных на стр.6 учебника, одного из тех, кто еще неизвестен вам и попробуйте самостоятельно познакомиться с его жизненным и творческим путем: почитайте биографию, послушайте наиболее значительные произведения и составьте свое впечатление об этом. Выполнение данного задания можно считать своеобразной  исследовательской работой в ходе, которой формируются универсальные учебные действия:</w:t>
      </w:r>
    </w:p>
    <w:p w:rsidR="000968AD" w:rsidRPr="0039451D" w:rsidRDefault="000968AD" w:rsidP="000968AD">
      <w:pPr>
        <w:ind w:firstLine="360"/>
        <w:jc w:val="both"/>
        <w:rPr>
          <w:sz w:val="28"/>
          <w:szCs w:val="28"/>
        </w:rPr>
      </w:pPr>
      <w:r w:rsidRPr="0039451D">
        <w:rPr>
          <w:sz w:val="28"/>
          <w:szCs w:val="28"/>
        </w:rPr>
        <w:t xml:space="preserve"> </w:t>
      </w:r>
      <w:r w:rsidRPr="0039451D">
        <w:rPr>
          <w:i/>
          <w:sz w:val="28"/>
          <w:szCs w:val="28"/>
        </w:rPr>
        <w:t>личностные</w:t>
      </w:r>
      <w:r w:rsidRPr="0039451D">
        <w:rPr>
          <w:sz w:val="28"/>
          <w:szCs w:val="28"/>
        </w:rPr>
        <w:t>- понимание социальных функций музыки (познавательной, коммуникативной, эстетической, практической, воспитательной, зрелищной и др.)  в жизни людей, общества, в своей жизни.</w:t>
      </w:r>
    </w:p>
    <w:p w:rsidR="000968AD" w:rsidRPr="0039451D" w:rsidRDefault="000968AD" w:rsidP="000968A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9451D">
        <w:rPr>
          <w:i/>
          <w:sz w:val="28"/>
          <w:szCs w:val="28"/>
        </w:rPr>
        <w:t xml:space="preserve">   познавательные </w:t>
      </w:r>
      <w:r w:rsidRPr="0039451D">
        <w:rPr>
          <w:sz w:val="28"/>
          <w:szCs w:val="28"/>
        </w:rPr>
        <w:t>- стремление к приобретению музыкально-слухового опыта общения с известными и новыми музыкальными произведениями различных жанров, стилей народной и профессиональной  музыки, формирование интереса к специфике деятельности композиторов,</w:t>
      </w:r>
      <w:r w:rsidRPr="0039451D">
        <w:t xml:space="preserve"> </w:t>
      </w:r>
      <w:r w:rsidRPr="0039451D">
        <w:rPr>
          <w:sz w:val="28"/>
          <w:szCs w:val="28"/>
        </w:rPr>
        <w:t>владение навыками работы с различными источниками информации: книгами, справочниками, энциклопедиями, каталогами, словарями, в том числе электронными, сетью Интернет; самостоятельный поиск, извлечение, систематизация, анализ и отбор необходимой для решения учебных задач информации, ее организация, преобразование, сохранение и передача; ориентация в информационных потоках, умение выделять в них главное и необходимое.</w:t>
      </w:r>
    </w:p>
    <w:p w:rsidR="000968AD" w:rsidRPr="0039451D" w:rsidRDefault="000968AD" w:rsidP="000968A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9451D">
        <w:rPr>
          <w:i/>
          <w:sz w:val="28"/>
          <w:szCs w:val="28"/>
        </w:rPr>
        <w:t>регулятивные-</w:t>
      </w:r>
      <w:r w:rsidRPr="0039451D">
        <w:rPr>
          <w:sz w:val="28"/>
          <w:szCs w:val="28"/>
        </w:rPr>
        <w:t xml:space="preserve"> сравнение изложения одних и тех же сведений о музыкальном искусстве в различных источниках; приобретение навыков работы с сервисами Интернета.</w:t>
      </w:r>
    </w:p>
    <w:p w:rsidR="000968AD" w:rsidRPr="0039451D" w:rsidRDefault="000968AD" w:rsidP="000968AD">
      <w:pPr>
        <w:ind w:firstLine="720"/>
        <w:jc w:val="both"/>
        <w:rPr>
          <w:sz w:val="28"/>
          <w:szCs w:val="28"/>
        </w:rPr>
      </w:pPr>
      <w:r w:rsidRPr="0039451D">
        <w:t xml:space="preserve"> </w:t>
      </w:r>
      <w:r w:rsidRPr="0039451D">
        <w:rPr>
          <w:sz w:val="28"/>
          <w:szCs w:val="28"/>
        </w:rPr>
        <w:t xml:space="preserve">Читая учебник, подростки будут всегда находить  в нем собеседников, спутников или проводников в неизвестное, будут мысленно взаимодействовать с ними. Так было и в учебниках предыдущих классов: </w:t>
      </w:r>
      <w:r w:rsidRPr="0039451D">
        <w:rPr>
          <w:sz w:val="28"/>
          <w:szCs w:val="28"/>
        </w:rPr>
        <w:lastRenderedPageBreak/>
        <w:t>именно благодаря литературе и музыке создается ощущение присутствия тех, кого  сейчас с нами нет и быть уже не может. Этот подход учитывает и возрастные психологические особенности подросткового возраста, когда для усвоения нравственных ценностей рядом  с подростком должен быть значимый взрослый.</w:t>
      </w:r>
    </w:p>
    <w:p w:rsidR="000968AD" w:rsidRPr="0039451D" w:rsidRDefault="000968AD" w:rsidP="000968AD">
      <w:pPr>
        <w:tabs>
          <w:tab w:val="left" w:pos="2805"/>
        </w:tabs>
        <w:jc w:val="both"/>
        <w:rPr>
          <w:sz w:val="28"/>
          <w:szCs w:val="28"/>
        </w:rPr>
      </w:pPr>
      <w:r w:rsidRPr="0039451D">
        <w:rPr>
          <w:sz w:val="28"/>
          <w:szCs w:val="28"/>
        </w:rPr>
        <w:t xml:space="preserve">         С первых страниц первого раздела учебника шестиклассники обращаются к материалу под названием «тире между двумя датами». Что скрывается за этим тире между двумя датами? Этот процесс, движение от одной даты к другой, – и периоды развития жизни на земле, и годы существования эпохи, и путь великих людей от рождения до смерти. В этом заключается и проблематизация, и обобщение. Рассматриваем с подростками биографию с философских позиций: сколько и что конкретно  успел сделать этот человек за отпущенное ему время «тире между двумя датами». К примеру, тире, связанное с именем Э.Грига, в определенном смысле понимается нами как «музыка к драме Ибсена “Пер Гюнт”». То есть часть жизни, отпущенная ему для этого творения, сконцентрировавшаяся в этом произведении. Кто был с ним рядом? Где он жил, чем был увлечен, о чем думал? Вероятно, интерес к биографическим моментам в данном контексте, поможет составить впечатления о душевном мире этого человека. Хотя сам интерес композитора к главной идее «Пер Гюнта» и так говорит сам за себя.</w:t>
      </w:r>
    </w:p>
    <w:p w:rsidR="000968AD" w:rsidRPr="0039451D" w:rsidRDefault="000968AD" w:rsidP="000968AD">
      <w:pPr>
        <w:ind w:firstLine="720"/>
        <w:jc w:val="both"/>
        <w:rPr>
          <w:sz w:val="28"/>
          <w:szCs w:val="28"/>
        </w:rPr>
      </w:pPr>
      <w:r w:rsidRPr="0039451D">
        <w:rPr>
          <w:sz w:val="28"/>
          <w:szCs w:val="28"/>
        </w:rPr>
        <w:t xml:space="preserve">Следующее за этим задание способствует достижению личностных   результатов ФГОС и формирование универсальных учебных действий. </w:t>
      </w:r>
    </w:p>
    <w:p w:rsidR="000968AD" w:rsidRPr="0039451D" w:rsidRDefault="000968AD" w:rsidP="000968AD">
      <w:pPr>
        <w:ind w:firstLine="720"/>
        <w:jc w:val="both"/>
        <w:rPr>
          <w:sz w:val="28"/>
          <w:szCs w:val="28"/>
        </w:rPr>
      </w:pPr>
      <w:r w:rsidRPr="0039451D">
        <w:rPr>
          <w:sz w:val="28"/>
          <w:szCs w:val="28"/>
        </w:rPr>
        <w:t>Пример задания: попробуйте «рассмотреть» свое собственное тире между датой рождения и сегодняшним днем. Для того, чтобы память стала «видимой», «слышимой», «читаемой», можно использовать свои фотографии, живописные картины, любые картинки, открытки, обложки книг, аудиозаписи и свои словесные размышления о собственной жизни. Несомненно, данная работа будет способствовать развитию рефлексии, процессу самопознания – одного из ведущих свойств личности подросткового возраста и возможно дальнейшему личностному саморазвитию подростков.</w:t>
      </w:r>
    </w:p>
    <w:p w:rsidR="000968AD" w:rsidRPr="0039451D" w:rsidRDefault="000968AD" w:rsidP="000968AD">
      <w:pPr>
        <w:ind w:firstLine="708"/>
        <w:contextualSpacing/>
        <w:jc w:val="both"/>
        <w:rPr>
          <w:b/>
          <w:sz w:val="28"/>
          <w:szCs w:val="28"/>
        </w:rPr>
      </w:pPr>
      <w:r w:rsidRPr="0039451D">
        <w:rPr>
          <w:sz w:val="28"/>
          <w:szCs w:val="28"/>
        </w:rPr>
        <w:t>Таким образом, работа с учебником в течение года подводит шестиклассников к пониманию того, что искусство запечатлевает историческую атмосферу, выражает отношение к  характерным чертам эпохи также и через личность композитора и через конкретизацию его интеллектуально-творческой деятельности.</w:t>
      </w:r>
    </w:p>
    <w:p w:rsidR="000968AD" w:rsidRPr="0039451D" w:rsidRDefault="000968AD" w:rsidP="000968AD">
      <w:pPr>
        <w:contextualSpacing/>
        <w:jc w:val="center"/>
        <w:rPr>
          <w:i/>
          <w:sz w:val="28"/>
          <w:szCs w:val="28"/>
        </w:rPr>
      </w:pPr>
    </w:p>
    <w:sectPr w:rsidR="000968AD" w:rsidRPr="0039451D" w:rsidSect="00802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DC7AAA"/>
    <w:multiLevelType w:val="hybridMultilevel"/>
    <w:tmpl w:val="18C0DE4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0968AD"/>
    <w:rsid w:val="000968AD"/>
    <w:rsid w:val="003C6F01"/>
    <w:rsid w:val="005D3DB7"/>
    <w:rsid w:val="00802EC5"/>
    <w:rsid w:val="00A11E13"/>
    <w:rsid w:val="00A13D81"/>
    <w:rsid w:val="00AC23E2"/>
    <w:rsid w:val="00AE03A4"/>
    <w:rsid w:val="00C74B4C"/>
    <w:rsid w:val="00D70B6A"/>
    <w:rsid w:val="00E83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8A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0968A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vg</Company>
  <LinksUpToDate>false</LinksUpToDate>
  <CharactersWithSpaces>4648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Trufanovasn</dc:creator>
  <cp:keywords/>
  <dc:description/>
  <cp:lastModifiedBy>Sajfetdinovaev</cp:lastModifiedBy>
  <cp:revision>5</cp:revision>
  <dcterms:created xsi:type="dcterms:W3CDTF">2013-12-24T13:05:00Z</dcterms:created>
  <dcterms:modified xsi:type="dcterms:W3CDTF">2013-12-26T07:25:00Z</dcterms:modified>
</cp:coreProperties>
</file>