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A80" w:rsidRPr="00E86E90" w:rsidRDefault="00630A80" w:rsidP="00630A80">
      <w:pPr>
        <w:pStyle w:val="a3"/>
        <w:jc w:val="right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-179636</wp:posOffset>
            </wp:positionH>
            <wp:positionV relativeFrom="paragraph">
              <wp:posOffset>-19874</wp:posOffset>
            </wp:positionV>
            <wp:extent cx="2092994" cy="2520778"/>
            <wp:effectExtent l="19050" t="0" r="2506" b="0"/>
            <wp:wrapNone/>
            <wp:docPr id="1" name="Рисунок 4" descr="https://i.mycdn.me/image?id=805856417353&amp;t=3&amp;plc=WEB&amp;ts=00010003&amp;tkn=*t4rqL7NdH87WODewp957CGJA_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05856417353&amp;t=3&amp;plc=WEB&amp;ts=00010003&amp;tkn=*t4rqL7NdH87WODewp957CGJA_M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9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94" cy="252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</w:t>
      </w:r>
      <w:r w:rsidRPr="00E86E90">
        <w:rPr>
          <w:rFonts w:ascii="Times New Roman" w:hAnsi="Times New Roman" w:cs="Times New Roman"/>
          <w:b/>
          <w:sz w:val="56"/>
          <w:szCs w:val="56"/>
        </w:rPr>
        <w:t xml:space="preserve">Ярыгина </w:t>
      </w:r>
    </w:p>
    <w:p w:rsidR="00630A80" w:rsidRPr="00E86E90" w:rsidRDefault="00630A80" w:rsidP="00630A80">
      <w:pPr>
        <w:pStyle w:val="a3"/>
        <w:jc w:val="right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</w:t>
      </w:r>
      <w:r w:rsidRPr="00E86E90">
        <w:rPr>
          <w:rFonts w:ascii="Times New Roman" w:hAnsi="Times New Roman" w:cs="Times New Roman"/>
          <w:b/>
          <w:sz w:val="56"/>
          <w:szCs w:val="56"/>
        </w:rPr>
        <w:t>Ольга Геннадиевна</w:t>
      </w:r>
    </w:p>
    <w:p w:rsidR="00630A80" w:rsidRPr="00FC4699" w:rsidRDefault="00630A80" w:rsidP="00630A80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630A80" w:rsidRPr="001C58E9" w:rsidRDefault="00630A80" w:rsidP="00630A80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t xml:space="preserve">                                                   </w:t>
      </w:r>
      <w:r w:rsidRPr="001C58E9">
        <w:rPr>
          <w:rFonts w:ascii="Times New Roman" w:hAnsi="Times New Roman" w:cs="Times New Roman"/>
          <w:b/>
          <w:i/>
          <w:sz w:val="28"/>
          <w:szCs w:val="28"/>
        </w:rPr>
        <w:t xml:space="preserve">Музыкальный руководитель высшей категории       </w:t>
      </w:r>
    </w:p>
    <w:p w:rsidR="00630A80" w:rsidRPr="001C58E9" w:rsidRDefault="00630A80" w:rsidP="00630A80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C58E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МАДОУ «Детский сад №14 «Золотой петушок»                                                   </w:t>
      </w:r>
    </w:p>
    <w:p w:rsidR="00630A80" w:rsidRPr="001C58E9" w:rsidRDefault="00630A80" w:rsidP="00630A80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C58E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Курская область, </w:t>
      </w:r>
    </w:p>
    <w:p w:rsidR="00630A80" w:rsidRPr="001C58E9" w:rsidRDefault="00630A80" w:rsidP="00630A80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C58E9">
        <w:rPr>
          <w:rFonts w:ascii="Times New Roman" w:hAnsi="Times New Roman" w:cs="Times New Roman"/>
          <w:b/>
          <w:i/>
          <w:sz w:val="28"/>
          <w:szCs w:val="28"/>
        </w:rPr>
        <w:t>г. Курчатов</w:t>
      </w:r>
    </w:p>
    <w:p w:rsidR="00630A80" w:rsidRPr="001C58E9" w:rsidRDefault="00630A80" w:rsidP="00630A80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30A80" w:rsidRDefault="00630A80" w:rsidP="00630A8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0A80" w:rsidRDefault="00630A80" w:rsidP="00630A8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0A80" w:rsidRDefault="00630A80" w:rsidP="00630A8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0A80" w:rsidRDefault="00630A80" w:rsidP="00630A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Ольга Геннадиевна – педагог с выраженным творческим началом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креативным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видением своей профессии. Она является автором театрализованных сценариев и песен для детей дошкольного возраста. Стихотворные, легкие в разучивании музыкальные произведения наполняют новизной детские праздники. Они могут включаться в репертуар театров, использоваться на утренниках и развлечениях. </w:t>
      </w:r>
    </w:p>
    <w:p w:rsidR="00630A80" w:rsidRDefault="00630A80" w:rsidP="00630A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Ольга Геннадиевна выступает также разработчиком новых образовательных  технологий «Театральный саквояж» и «Театр музыкальных инструментов» Отличительной особенностью ее инновационных проектов является богатый практический материал собственного сочинения, который предлагает большую базу музыкального игрового материала для дошкольного обучения. </w:t>
      </w:r>
    </w:p>
    <w:p w:rsidR="00630A80" w:rsidRDefault="00630A80" w:rsidP="00630A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Нестандартный подход к традиционным формам работы с дошкольниками был неоднократно обобщен и рекомендован к распространению на уровне Курского региона. Музыкальные руководители области с удовольствием используют в своей работе предложенный Ольгой Геннадиевной материал.</w:t>
      </w:r>
    </w:p>
    <w:p w:rsidR="00630A80" w:rsidRDefault="00630A80" w:rsidP="00630A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Результатом творческой деятельности являются следующие методические пособия:</w:t>
      </w:r>
    </w:p>
    <w:p w:rsidR="00630A80" w:rsidRDefault="00630A80" w:rsidP="00630A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C58E9">
        <w:rPr>
          <w:rFonts w:ascii="Times New Roman" w:hAnsi="Times New Roman" w:cs="Times New Roman"/>
          <w:sz w:val="36"/>
          <w:szCs w:val="36"/>
        </w:rPr>
        <w:t>«Лукоморье»</w:t>
      </w:r>
      <w:r w:rsidRPr="00E86E90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сборник театрализованных сценариев и спектаклей;</w:t>
      </w:r>
    </w:p>
    <w:p w:rsidR="00630A80" w:rsidRDefault="00630A80" w:rsidP="00630A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86E90">
        <w:rPr>
          <w:rFonts w:ascii="Times New Roman" w:hAnsi="Times New Roman" w:cs="Times New Roman"/>
          <w:sz w:val="36"/>
          <w:szCs w:val="36"/>
        </w:rPr>
        <w:t xml:space="preserve">«Небо на ладошках» </w:t>
      </w:r>
      <w:r>
        <w:rPr>
          <w:rFonts w:ascii="Times New Roman" w:hAnsi="Times New Roman" w:cs="Times New Roman"/>
          <w:sz w:val="28"/>
          <w:szCs w:val="28"/>
        </w:rPr>
        <w:t>- песни для детей дошкольного возраста</w:t>
      </w:r>
    </w:p>
    <w:p w:rsidR="00630A80" w:rsidRDefault="00630A80" w:rsidP="00630A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Pr="00E86E90">
        <w:rPr>
          <w:rFonts w:ascii="Times New Roman" w:hAnsi="Times New Roman" w:cs="Times New Roman"/>
          <w:sz w:val="36"/>
          <w:szCs w:val="36"/>
        </w:rPr>
        <w:t xml:space="preserve">Азбука </w:t>
      </w:r>
      <w:r>
        <w:rPr>
          <w:rFonts w:ascii="Times New Roman" w:hAnsi="Times New Roman" w:cs="Times New Roman"/>
          <w:sz w:val="36"/>
          <w:szCs w:val="36"/>
        </w:rPr>
        <w:t xml:space="preserve">для </w:t>
      </w:r>
      <w:r w:rsidRPr="00E86E90">
        <w:rPr>
          <w:rFonts w:ascii="Times New Roman" w:hAnsi="Times New Roman" w:cs="Times New Roman"/>
          <w:sz w:val="36"/>
          <w:szCs w:val="36"/>
        </w:rPr>
        <w:t>воспитателя»;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0A80" w:rsidRDefault="00630A80" w:rsidP="00630A80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86E90">
        <w:rPr>
          <w:rFonts w:ascii="Times New Roman" w:hAnsi="Times New Roman" w:cs="Times New Roman"/>
          <w:sz w:val="36"/>
          <w:szCs w:val="36"/>
        </w:rPr>
        <w:t>«Азбука театра в стихах».</w:t>
      </w:r>
    </w:p>
    <w:p w:rsidR="00630A80" w:rsidRDefault="00630A80" w:rsidP="00630A80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630A80" w:rsidRDefault="00630A80" w:rsidP="00630A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6E90">
        <w:rPr>
          <w:rFonts w:ascii="Times New Roman" w:hAnsi="Times New Roman" w:cs="Times New Roman"/>
          <w:sz w:val="28"/>
          <w:szCs w:val="28"/>
        </w:rPr>
        <w:t>Профессиональная де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86E90">
        <w:rPr>
          <w:rFonts w:ascii="Times New Roman" w:hAnsi="Times New Roman" w:cs="Times New Roman"/>
          <w:sz w:val="28"/>
          <w:szCs w:val="28"/>
        </w:rPr>
        <w:t xml:space="preserve">тельность </w:t>
      </w:r>
      <w:r>
        <w:rPr>
          <w:rFonts w:ascii="Times New Roman" w:hAnsi="Times New Roman" w:cs="Times New Roman"/>
          <w:sz w:val="28"/>
          <w:szCs w:val="28"/>
        </w:rPr>
        <w:t>была отмечена нагрудными знаками:</w:t>
      </w:r>
    </w:p>
    <w:p w:rsidR="00630A80" w:rsidRDefault="00630A80" w:rsidP="00630A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«Почетный работник общего образования»;</w:t>
      </w:r>
    </w:p>
    <w:p w:rsidR="00630A80" w:rsidRDefault="00630A80" w:rsidP="00630A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«За достижения в области культуры и искусства»»</w:t>
      </w:r>
    </w:p>
    <w:p w:rsidR="00630A80" w:rsidRDefault="00630A80" w:rsidP="00630A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«За Труды и Отечество»»</w:t>
      </w:r>
    </w:p>
    <w:p w:rsidR="00630A80" w:rsidRPr="00630A80" w:rsidRDefault="00630A80" w:rsidP="00630A80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- «Лауреат Всероссийского фестиваля культуры».</w:t>
      </w:r>
    </w:p>
    <w:p w:rsidR="00630A80" w:rsidRPr="00630A80" w:rsidRDefault="00630A80" w:rsidP="0013263D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3263D" w:rsidRPr="00CC0AF3" w:rsidRDefault="0013263D" w:rsidP="0013263D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  <w:proofErr w:type="spellStart"/>
      <w:r>
        <w:rPr>
          <w:rFonts w:ascii="Times New Roman" w:hAnsi="Times New Roman" w:cs="Times New Roman"/>
          <w:b/>
          <w:sz w:val="56"/>
          <w:szCs w:val="56"/>
        </w:rPr>
        <w:lastRenderedPageBreak/>
        <w:t>Секретики</w:t>
      </w:r>
      <w:proofErr w:type="spellEnd"/>
    </w:p>
    <w:p w:rsidR="0013263D" w:rsidRDefault="0013263D" w:rsidP="001326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63D" w:rsidRDefault="0013263D" w:rsidP="0013263D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95A11">
        <w:rPr>
          <w:rFonts w:ascii="Times New Roman" w:hAnsi="Times New Roman" w:cs="Times New Roman"/>
          <w:i/>
          <w:sz w:val="28"/>
          <w:szCs w:val="28"/>
        </w:rPr>
        <w:t>Игра для детей среднего (4-5 лет) дошкольного возраста</w:t>
      </w:r>
    </w:p>
    <w:p w:rsidR="0013263D" w:rsidRPr="00295A11" w:rsidRDefault="0013263D" w:rsidP="0013263D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3263D" w:rsidRPr="00CC0AF3" w:rsidRDefault="0013263D" w:rsidP="0013263D">
      <w:pPr>
        <w:pStyle w:val="a3"/>
        <w:rPr>
          <w:rFonts w:ascii="Times New Roman" w:hAnsi="Times New Roman" w:cs="Times New Roman"/>
          <w:sz w:val="28"/>
          <w:szCs w:val="28"/>
        </w:rPr>
      </w:pPr>
      <w:r w:rsidRPr="00CC0AF3">
        <w:rPr>
          <w:rFonts w:ascii="Times New Roman" w:hAnsi="Times New Roman" w:cs="Times New Roman"/>
          <w:b/>
          <w:sz w:val="28"/>
          <w:szCs w:val="28"/>
        </w:rPr>
        <w:t>ЦЕЛЬ:</w:t>
      </w:r>
      <w:r w:rsidRPr="00CC0AF3">
        <w:rPr>
          <w:rFonts w:ascii="Times New Roman" w:hAnsi="Times New Roman" w:cs="Times New Roman"/>
          <w:sz w:val="28"/>
          <w:szCs w:val="28"/>
        </w:rPr>
        <w:t xml:space="preserve"> Развитие творческих способностей</w:t>
      </w:r>
    </w:p>
    <w:p w:rsidR="0013263D" w:rsidRDefault="0013263D" w:rsidP="0013263D">
      <w:pPr>
        <w:pStyle w:val="a3"/>
        <w:rPr>
          <w:rFonts w:ascii="Times New Roman" w:hAnsi="Times New Roman" w:cs="Times New Roman"/>
          <w:sz w:val="28"/>
          <w:szCs w:val="28"/>
        </w:rPr>
      </w:pPr>
      <w:r w:rsidRPr="00CC0AF3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CC0AF3">
        <w:rPr>
          <w:rFonts w:ascii="Times New Roman" w:hAnsi="Times New Roman" w:cs="Times New Roman"/>
          <w:sz w:val="28"/>
          <w:szCs w:val="28"/>
        </w:rPr>
        <w:t xml:space="preserve"> </w:t>
      </w:r>
      <w:r w:rsidR="003A2E91">
        <w:rPr>
          <w:rFonts w:ascii="Times New Roman" w:hAnsi="Times New Roman" w:cs="Times New Roman"/>
          <w:sz w:val="28"/>
          <w:szCs w:val="28"/>
        </w:rPr>
        <w:t>Развитие навыков актерского мастерства</w:t>
      </w:r>
    </w:p>
    <w:p w:rsidR="003A2E91" w:rsidRPr="00CC0AF3" w:rsidRDefault="003A2E91" w:rsidP="001326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2E91" w:rsidRPr="003A2E91" w:rsidRDefault="003A2E91" w:rsidP="003A2E91">
      <w:pPr>
        <w:pStyle w:val="a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3A2E91">
        <w:rPr>
          <w:rFonts w:ascii="Times New Roman" w:hAnsi="Times New Roman" w:cs="Times New Roman"/>
          <w:sz w:val="32"/>
          <w:szCs w:val="32"/>
        </w:rPr>
        <w:t xml:space="preserve">     </w:t>
      </w:r>
      <w:r w:rsidRPr="003A2E91">
        <w:rPr>
          <w:rFonts w:ascii="Times New Roman" w:hAnsi="Times New Roman" w:cs="Times New Roman"/>
          <w:i/>
          <w:sz w:val="32"/>
          <w:szCs w:val="32"/>
        </w:rPr>
        <w:t>В игре используется конверт, в котором лежат картинки с изображением заданий.  Выбирается ребенок-ведущий. Он закрывает глаза. Руководитель произносит текст игры, достает из конверта одну картинку и показывает детям. Дети должны изобразить то, что видят на картинке. Ребенок-ведущий открывает глаза и угадывает, кого изобразили дети.</w:t>
      </w:r>
    </w:p>
    <w:p w:rsidR="003A2E91" w:rsidRPr="003A2E91" w:rsidRDefault="003A2E91" w:rsidP="003A2E91">
      <w:pPr>
        <w:pStyle w:val="a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3A2E91">
        <w:rPr>
          <w:rFonts w:ascii="Times New Roman" w:hAnsi="Times New Roman" w:cs="Times New Roman"/>
          <w:i/>
          <w:sz w:val="32"/>
          <w:szCs w:val="32"/>
        </w:rPr>
        <w:t xml:space="preserve">     Можно проводить игру в другом варианте. Ребенок-ведущий выполняет задание, а дети отгадывают.</w:t>
      </w:r>
    </w:p>
    <w:p w:rsidR="003A2E91" w:rsidRDefault="001877C7" w:rsidP="003A2E9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3055620</wp:posOffset>
            </wp:positionH>
            <wp:positionV relativeFrom="paragraph">
              <wp:posOffset>124460</wp:posOffset>
            </wp:positionV>
            <wp:extent cx="2860040" cy="2515235"/>
            <wp:effectExtent l="190500" t="152400" r="168910" b="132715"/>
            <wp:wrapNone/>
            <wp:docPr id="6" name="Рисунок 4" descr="D:\Москва\DCIM\101MSDCF\DSC0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сква\DCIM\101MSDCF\DSC05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181" r="11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515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A2E91" w:rsidRPr="00CC250D" w:rsidRDefault="00CB4CBC" w:rsidP="003A2E9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(текст игры)</w:t>
      </w:r>
    </w:p>
    <w:p w:rsidR="003A2E91" w:rsidRPr="003A2E91" w:rsidRDefault="003A2E91" w:rsidP="003A2E91">
      <w:pPr>
        <w:pStyle w:val="a3"/>
        <w:rPr>
          <w:rFonts w:ascii="Times New Roman" w:hAnsi="Times New Roman" w:cs="Times New Roman"/>
          <w:sz w:val="36"/>
          <w:szCs w:val="36"/>
        </w:rPr>
      </w:pPr>
      <w:proofErr w:type="spellStart"/>
      <w:r w:rsidRPr="003A2E91">
        <w:rPr>
          <w:rFonts w:ascii="Times New Roman" w:hAnsi="Times New Roman" w:cs="Times New Roman"/>
          <w:sz w:val="36"/>
          <w:szCs w:val="36"/>
        </w:rPr>
        <w:t>Секретики</w:t>
      </w:r>
      <w:proofErr w:type="spellEnd"/>
      <w:r w:rsidRPr="003A2E91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3A2E91">
        <w:rPr>
          <w:rFonts w:ascii="Times New Roman" w:hAnsi="Times New Roman" w:cs="Times New Roman"/>
          <w:sz w:val="36"/>
          <w:szCs w:val="36"/>
        </w:rPr>
        <w:t>секретики</w:t>
      </w:r>
      <w:proofErr w:type="spellEnd"/>
    </w:p>
    <w:p w:rsidR="003A2E91" w:rsidRPr="003A2E91" w:rsidRDefault="003A2E91" w:rsidP="003A2E91">
      <w:pPr>
        <w:pStyle w:val="a3"/>
        <w:rPr>
          <w:rFonts w:ascii="Times New Roman" w:hAnsi="Times New Roman" w:cs="Times New Roman"/>
          <w:sz w:val="36"/>
          <w:szCs w:val="36"/>
        </w:rPr>
      </w:pPr>
      <w:r w:rsidRPr="003A2E91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      </w:t>
      </w:r>
      <w:proofErr w:type="gramStart"/>
      <w:r w:rsidRPr="003A2E91">
        <w:rPr>
          <w:rFonts w:ascii="Times New Roman" w:hAnsi="Times New Roman" w:cs="Times New Roman"/>
          <w:sz w:val="36"/>
          <w:szCs w:val="36"/>
        </w:rPr>
        <w:t>спрятаны</w:t>
      </w:r>
      <w:proofErr w:type="gramEnd"/>
      <w:r w:rsidRPr="003A2E91">
        <w:rPr>
          <w:rFonts w:ascii="Times New Roman" w:hAnsi="Times New Roman" w:cs="Times New Roman"/>
          <w:sz w:val="36"/>
          <w:szCs w:val="36"/>
        </w:rPr>
        <w:t xml:space="preserve"> в конвертике.</w:t>
      </w:r>
    </w:p>
    <w:p w:rsidR="003A2E91" w:rsidRPr="003A2E91" w:rsidRDefault="003A2E91" w:rsidP="003A2E91">
      <w:pPr>
        <w:pStyle w:val="a3"/>
        <w:rPr>
          <w:rFonts w:ascii="Times New Roman" w:hAnsi="Times New Roman" w:cs="Times New Roman"/>
          <w:sz w:val="36"/>
          <w:szCs w:val="36"/>
        </w:rPr>
      </w:pPr>
      <w:r w:rsidRPr="003A2E91">
        <w:rPr>
          <w:rFonts w:ascii="Times New Roman" w:hAnsi="Times New Roman" w:cs="Times New Roman"/>
          <w:sz w:val="36"/>
          <w:szCs w:val="36"/>
        </w:rPr>
        <w:t xml:space="preserve">Глазки открывай! </w:t>
      </w:r>
    </w:p>
    <w:p w:rsidR="003A2E91" w:rsidRPr="003A2E91" w:rsidRDefault="003A2E91" w:rsidP="003A2E91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Pr="003A2E91">
        <w:rPr>
          <w:rFonts w:ascii="Times New Roman" w:hAnsi="Times New Roman" w:cs="Times New Roman"/>
          <w:sz w:val="36"/>
          <w:szCs w:val="36"/>
        </w:rPr>
        <w:t>Кто это, угадай?</w:t>
      </w:r>
      <w:r w:rsidR="009C54B0" w:rsidRPr="009C54B0">
        <w:rPr>
          <w:noProof/>
          <w:lang w:eastAsia="ru-RU"/>
        </w:rPr>
        <w:t xml:space="preserve"> </w:t>
      </w:r>
    </w:p>
    <w:p w:rsidR="003A2E91" w:rsidRPr="003A2E91" w:rsidRDefault="003A2E91" w:rsidP="003A2E91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4B6307" w:rsidRPr="003A2E91" w:rsidRDefault="004B6307">
      <w:pPr>
        <w:rPr>
          <w:sz w:val="36"/>
          <w:szCs w:val="36"/>
        </w:rPr>
      </w:pPr>
    </w:p>
    <w:p w:rsidR="003A2E91" w:rsidRDefault="00CB4CBC"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219075</wp:posOffset>
            </wp:positionV>
            <wp:extent cx="2123440" cy="1439545"/>
            <wp:effectExtent l="19050" t="0" r="0" b="0"/>
            <wp:wrapNone/>
            <wp:docPr id="18" name="Рисунок 1" descr="C:\Users\user\AppData\Local\Microsoft\Windows\Temporary Internet Files\Content.Word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18" t="4477" r="5258" b="51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E91" w:rsidRDefault="003A2E91"/>
    <w:p w:rsidR="003A2E91" w:rsidRPr="00CB4CBC" w:rsidRDefault="001877C7">
      <w:pPr>
        <w:rPr>
          <w:rFonts w:ascii="Georgia" w:hAnsi="Georgia" w:cs="Times New Roman"/>
          <w:b/>
          <w:color w:val="552803"/>
          <w:sz w:val="28"/>
          <w:szCs w:val="28"/>
        </w:rPr>
      </w:pPr>
      <w:r>
        <w:t xml:space="preserve">                                                        </w:t>
      </w:r>
      <w:r w:rsidR="00CB4CBC">
        <w:t xml:space="preserve">    </w:t>
      </w:r>
      <w:r w:rsidR="00CB4CBC" w:rsidRPr="00CB4CBC">
        <w:rPr>
          <w:rFonts w:ascii="Georgia" w:hAnsi="Georgia" w:cs="Times New Roman"/>
          <w:b/>
          <w:color w:val="552803"/>
          <w:sz w:val="28"/>
          <w:szCs w:val="28"/>
        </w:rPr>
        <w:t>Картинки-задания для игры «</w:t>
      </w:r>
      <w:proofErr w:type="spellStart"/>
      <w:r w:rsidR="00CB4CBC" w:rsidRPr="00CB4CBC">
        <w:rPr>
          <w:rFonts w:ascii="Georgia" w:hAnsi="Georgia" w:cs="Times New Roman"/>
          <w:b/>
          <w:color w:val="552803"/>
          <w:sz w:val="28"/>
          <w:szCs w:val="28"/>
        </w:rPr>
        <w:t>Секретики</w:t>
      </w:r>
      <w:proofErr w:type="spellEnd"/>
      <w:r w:rsidR="00CB4CBC" w:rsidRPr="00CB4CBC">
        <w:rPr>
          <w:rFonts w:ascii="Georgia" w:hAnsi="Georgia" w:cs="Times New Roman"/>
          <w:b/>
          <w:color w:val="552803"/>
          <w:sz w:val="28"/>
          <w:szCs w:val="28"/>
        </w:rPr>
        <w:t xml:space="preserve">»  </w:t>
      </w:r>
      <w:r w:rsidRPr="00CB4CBC">
        <w:rPr>
          <w:rFonts w:ascii="Georgia" w:hAnsi="Georgia" w:cs="Times New Roman"/>
          <w:b/>
          <w:color w:val="552803"/>
          <w:sz w:val="28"/>
          <w:szCs w:val="28"/>
        </w:rPr>
        <w:t xml:space="preserve"> </w:t>
      </w:r>
    </w:p>
    <w:p w:rsidR="009C54B0" w:rsidRPr="00CB4CBC" w:rsidRDefault="001877C7">
      <w:pPr>
        <w:rPr>
          <w:rFonts w:ascii="Georgia" w:hAnsi="Georgia"/>
        </w:rPr>
      </w:pPr>
      <w:r w:rsidRPr="00CB4CBC"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1205718</wp:posOffset>
            </wp:positionH>
            <wp:positionV relativeFrom="paragraph">
              <wp:posOffset>315595</wp:posOffset>
            </wp:positionV>
            <wp:extent cx="2121722" cy="1441525"/>
            <wp:effectExtent l="19050" t="0" r="0" b="0"/>
            <wp:wrapNone/>
            <wp:docPr id="19" name="Рисунок 4" descr="C:\Users\user\AppData\Local\Microsoft\Windows\Temporary Internet Files\Content.Word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38" t="6018" r="2539" b="49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22" cy="14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4B0" w:rsidRPr="00CB4CBC" w:rsidRDefault="009C54B0">
      <w:pPr>
        <w:rPr>
          <w:rFonts w:ascii="Georgia" w:hAnsi="Georgia"/>
        </w:rPr>
      </w:pPr>
    </w:p>
    <w:p w:rsidR="009C54B0" w:rsidRPr="00CB4CBC" w:rsidRDefault="001877C7">
      <w:pPr>
        <w:rPr>
          <w:rFonts w:ascii="Georgia" w:hAnsi="Georgia"/>
        </w:rPr>
      </w:pPr>
      <w:r w:rsidRPr="00CB4CBC"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3808730</wp:posOffset>
            </wp:positionH>
            <wp:positionV relativeFrom="paragraph">
              <wp:posOffset>1270</wp:posOffset>
            </wp:positionV>
            <wp:extent cx="2108200" cy="1442720"/>
            <wp:effectExtent l="0" t="323850" r="0" b="309880"/>
            <wp:wrapNone/>
            <wp:docPr id="22" name="Рисунок 13" descr="C:\Users\user\AppData\Local\Microsoft\Windows\Temporary Internet Files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24" t="2686" r="4168" b="525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820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4B0" w:rsidRPr="00CB4CBC" w:rsidRDefault="001877C7">
      <w:pPr>
        <w:rPr>
          <w:rFonts w:ascii="Georgia" w:hAnsi="Georgia"/>
        </w:rPr>
      </w:pPr>
      <w:r w:rsidRPr="00CB4CBC"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-658753</wp:posOffset>
            </wp:positionH>
            <wp:positionV relativeFrom="paragraph">
              <wp:posOffset>269765</wp:posOffset>
            </wp:positionV>
            <wp:extent cx="2119257" cy="1453141"/>
            <wp:effectExtent l="0" t="323850" r="0" b="318509"/>
            <wp:wrapNone/>
            <wp:docPr id="21" name="Рисунок 10" descr="C:\Users\user\AppData\Local\Microsoft\Windows\Temporary Internet Files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06" t="49552" r="4171" b="61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9257" cy="145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4B0" w:rsidRPr="00CB4CBC" w:rsidRDefault="001877C7">
      <w:pPr>
        <w:rPr>
          <w:rFonts w:ascii="Georgia" w:hAnsi="Georgia"/>
        </w:rPr>
      </w:pPr>
      <w:r w:rsidRPr="00CB4CBC">
        <w:rPr>
          <w:rFonts w:ascii="Georgia" w:hAnsi="Georgia"/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1895440</wp:posOffset>
            </wp:positionH>
            <wp:positionV relativeFrom="paragraph">
              <wp:posOffset>281380</wp:posOffset>
            </wp:positionV>
            <wp:extent cx="2121722" cy="1441525"/>
            <wp:effectExtent l="19050" t="0" r="0" b="0"/>
            <wp:wrapNone/>
            <wp:docPr id="20" name="Рисунок 7" descr="C:\Users\user\AppData\Local\Microsoft\Windows\Temporary Internet Files\Content.Word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50" t="52881" r="3627" b="2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22" cy="14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4B0" w:rsidRPr="00CB4CBC" w:rsidRDefault="009C54B0">
      <w:pPr>
        <w:rPr>
          <w:rFonts w:ascii="Georgia" w:hAnsi="Georgia"/>
        </w:rPr>
      </w:pPr>
    </w:p>
    <w:p w:rsidR="009C54B0" w:rsidRPr="00CB4CBC" w:rsidRDefault="009C54B0">
      <w:pPr>
        <w:rPr>
          <w:rFonts w:ascii="Georgia" w:hAnsi="Georgia"/>
        </w:rPr>
      </w:pPr>
    </w:p>
    <w:p w:rsidR="009C54B0" w:rsidRPr="00CB4CBC" w:rsidRDefault="009C54B0">
      <w:pPr>
        <w:rPr>
          <w:rFonts w:ascii="Georgia" w:hAnsi="Georgia"/>
        </w:rPr>
      </w:pPr>
    </w:p>
    <w:p w:rsidR="003A2E91" w:rsidRDefault="00EA61AB"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3060700</wp:posOffset>
            </wp:positionH>
            <wp:positionV relativeFrom="paragraph">
              <wp:posOffset>8331200</wp:posOffset>
            </wp:positionV>
            <wp:extent cx="1523365" cy="1079500"/>
            <wp:effectExtent l="171450" t="133350" r="362585" b="311150"/>
            <wp:wrapNone/>
            <wp:docPr id="11" name="Рисунок 7" descr="D:\Москва\DCIM\101MSDCF\DSC05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сква\DCIM\101MSDCF\DSC055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711" t="12500" r="16267" b="18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07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8219440</wp:posOffset>
            </wp:positionV>
            <wp:extent cx="1185545" cy="1075690"/>
            <wp:effectExtent l="19050" t="0" r="0" b="0"/>
            <wp:wrapNone/>
            <wp:docPr id="17" name="Рисунок 4" descr="D:\Москва\DCIM\101MSDCF\DSC0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сква\DCIM\101MSDCF\DSC056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699" t="6793" r="16701" b="9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07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6650355</wp:posOffset>
            </wp:positionV>
            <wp:extent cx="2637155" cy="2157095"/>
            <wp:effectExtent l="190500" t="152400" r="163195" b="128905"/>
            <wp:wrapNone/>
            <wp:docPr id="10" name="Рисунок 6" descr="C:\Users\user\Desktop\DCIM 1\101MSDCF\DSC0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CIM 1\101MSDCF\DSC05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165" t="15761" r="19584" b="12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2157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6777990</wp:posOffset>
            </wp:positionV>
            <wp:extent cx="1835785" cy="2517140"/>
            <wp:effectExtent l="19050" t="0" r="0" b="0"/>
            <wp:wrapNone/>
            <wp:docPr id="14" name="Рисунок 8" descr="C:\Users\user\Desktop\DCIM 1\101MSDCF\DSC0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CIM 1\101MSDCF\DSC055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049" r="24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5260975</wp:posOffset>
            </wp:positionV>
            <wp:extent cx="1357630" cy="1075690"/>
            <wp:effectExtent l="19050" t="0" r="0" b="0"/>
            <wp:wrapNone/>
            <wp:docPr id="9" name="Рисунок 6" descr="D:\Москва\DCIM\101MSDCF\DSC0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сква\DCIM\101MSDCF\DSC056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059" t="10598" r="16143" b="13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07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3060700</wp:posOffset>
            </wp:positionH>
            <wp:positionV relativeFrom="paragraph">
              <wp:posOffset>5501640</wp:posOffset>
            </wp:positionV>
            <wp:extent cx="1181100" cy="1076325"/>
            <wp:effectExtent l="171450" t="133350" r="361950" b="314325"/>
            <wp:wrapNone/>
            <wp:docPr id="13" name="Рисунок 8" descr="D:\Москва\DCIM\101MSDCF\DSC0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сква\DCIM\101MSDCF\DSC055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710" t="4350" r="19597" b="8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3617595</wp:posOffset>
            </wp:positionH>
            <wp:positionV relativeFrom="paragraph">
              <wp:posOffset>3713480</wp:posOffset>
            </wp:positionV>
            <wp:extent cx="2056130" cy="2513330"/>
            <wp:effectExtent l="190500" t="152400" r="172720" b="134620"/>
            <wp:wrapNone/>
            <wp:docPr id="12" name="Рисунок 7" descr="C:\Users\user\Desktop\DCIM 1\101MSDCF\DSC05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CIM 1\101MSDCF\DSC054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709" r="22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251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3914775</wp:posOffset>
            </wp:positionV>
            <wp:extent cx="2926080" cy="2518410"/>
            <wp:effectExtent l="0" t="361950" r="0" b="339090"/>
            <wp:wrapNone/>
            <wp:docPr id="8" name="Рисунок 5" descr="C:\Users\user\Desktop\DCIM 1\101MSDCF\DSC0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CIM 1\101MSDCF\DSC055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564" r="138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6080" cy="2518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3391535</wp:posOffset>
            </wp:positionH>
            <wp:positionV relativeFrom="paragraph">
              <wp:posOffset>1905</wp:posOffset>
            </wp:positionV>
            <wp:extent cx="2195830" cy="3239770"/>
            <wp:effectExtent l="190500" t="152400" r="166370" b="132080"/>
            <wp:wrapNone/>
            <wp:docPr id="4" name="Рисунок 3" descr="C:\Users\user\Desktop\DCIM 1\101MSDCF\DSC0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CIM 1\101MSDCF\DSC055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7113" r="27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12700</wp:posOffset>
            </wp:positionV>
            <wp:extent cx="1957705" cy="3239770"/>
            <wp:effectExtent l="190500" t="152400" r="175895" b="132080"/>
            <wp:wrapNone/>
            <wp:docPr id="2" name="Рисунок 2" descr="C:\Users\user\Desktop\DCIM 1\101MSDCF\DSC0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CIM 1\101MSDCF\DSC055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0480" r="29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-682625</wp:posOffset>
            </wp:positionH>
            <wp:positionV relativeFrom="paragraph">
              <wp:posOffset>2629535</wp:posOffset>
            </wp:positionV>
            <wp:extent cx="1666875" cy="1080135"/>
            <wp:effectExtent l="171450" t="133350" r="371475" b="310515"/>
            <wp:wrapNone/>
            <wp:docPr id="3" name="Рисунок 3" descr="D:\Москва\DCIM\101MSDCF\DSC0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сква\DCIM\101MSDCF\DSC056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699" t="16304" r="13698" b="2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80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67D9">
        <w:rPr>
          <w:noProof/>
          <w:lang w:eastAsia="ru-RU"/>
        </w:rPr>
        <w:pict>
          <v:rect id="_x0000_s1026" style="position:absolute;margin-left:-68.95pt;margin-top:-28.75pt;width:551.45pt;height:794.55pt;z-index:-251649536;mso-position-horizontal-relative:text;mso-position-vertical-relative:text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</v:rect>
        </w:pict>
      </w:r>
      <w:r w:rsidR="009C54B0" w:rsidRPr="009C54B0"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2854698</wp:posOffset>
            </wp:positionH>
            <wp:positionV relativeFrom="paragraph">
              <wp:posOffset>2808418</wp:posOffset>
            </wp:positionV>
            <wp:extent cx="1156036" cy="1075765"/>
            <wp:effectExtent l="171450" t="133350" r="367964" b="295835"/>
            <wp:wrapNone/>
            <wp:docPr id="7" name="Рисунок 5" descr="D:\Москва\DCIM\101MSDCF\DSC05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сква\DCIM\101MSDCF\DSC055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3414" t="8697" r="22006" b="1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036" cy="107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3A2E91" w:rsidSect="004B6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13263D"/>
    <w:rsid w:val="0013263D"/>
    <w:rsid w:val="001877C7"/>
    <w:rsid w:val="003A2E91"/>
    <w:rsid w:val="00405720"/>
    <w:rsid w:val="00490703"/>
    <w:rsid w:val="004B6307"/>
    <w:rsid w:val="00630A80"/>
    <w:rsid w:val="008367D9"/>
    <w:rsid w:val="009C54B0"/>
    <w:rsid w:val="00B22003"/>
    <w:rsid w:val="00CB4CBC"/>
    <w:rsid w:val="00CC3092"/>
    <w:rsid w:val="00E51936"/>
    <w:rsid w:val="00E82A9E"/>
    <w:rsid w:val="00EA6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263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A2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2E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365</Words>
  <Characters>2419</Characters>
  <Application>Microsoft Office Word</Application>
  <DocSecurity>0</DocSecurity>
  <Lines>56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Yashkarina.OA</cp:lastModifiedBy>
  <cp:revision>4</cp:revision>
  <dcterms:created xsi:type="dcterms:W3CDTF">2017-06-03T15:41:00Z</dcterms:created>
  <dcterms:modified xsi:type="dcterms:W3CDTF">2017-06-06T07:42:00Z</dcterms:modified>
</cp:coreProperties>
</file>