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0C" w:rsidRPr="0016190C" w:rsidRDefault="0016190C" w:rsidP="0016190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6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:rsidR="0016190C" w:rsidRPr="0016190C" w:rsidRDefault="0016190C" w:rsidP="0016190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ПРОФЕССИОНАЛЬНОЕ ОБРАЗОВАТЕЛЬНОЕ УЧРЕЖДЕНИЕ РОСТОВСКОЙ ОБЛАСТИ</w:t>
      </w:r>
    </w:p>
    <w:p w:rsidR="0016190C" w:rsidRPr="0016190C" w:rsidRDefault="0016190C" w:rsidP="0016190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«ТАГАНРОГСКИЙ МЕХАНИЧЕСКИЙ КОЛЛЕДЖ»</w:t>
      </w:r>
    </w:p>
    <w:p w:rsidR="0016190C" w:rsidRPr="0016190C" w:rsidRDefault="0016190C" w:rsidP="001619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6190C" w:rsidRPr="0016190C" w:rsidRDefault="0016190C" w:rsidP="00161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МЕТОДИЧЕСКАЯ РАЗРАБОТКА УРОКА</w:t>
      </w: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 ДИСЦИПЛИНЕ</w:t>
      </w:r>
    </w:p>
    <w:p w:rsidR="0016190C" w:rsidRDefault="0016190C" w:rsidP="0016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6190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СТРОНОМИЯ</w:t>
      </w:r>
    </w:p>
    <w:p w:rsidR="002063B6" w:rsidRPr="0016190C" w:rsidRDefault="002063B6" w:rsidP="0016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«ЭКСПЕДИЦИЯ НА МАРС»</w:t>
      </w: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3B6" w:rsidRPr="00EC63C1" w:rsidRDefault="002063B6" w:rsidP="002063B6">
      <w:pPr>
        <w:pStyle w:val="a6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3C1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Шипшина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2063B6" w:rsidRPr="00EC63C1" w:rsidRDefault="002063B6" w:rsidP="002063B6">
      <w:pPr>
        <w:pStyle w:val="a6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0C" w:rsidRPr="0016190C" w:rsidRDefault="0016190C" w:rsidP="001619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0C" w:rsidRPr="0016190C" w:rsidRDefault="0016190C" w:rsidP="00161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16190C" w:rsidRPr="0016190C" w:rsidRDefault="0016190C" w:rsidP="00161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9BC0F" wp14:editId="49E062AA">
                <wp:simplePos x="0" y="0"/>
                <wp:positionH relativeFrom="column">
                  <wp:posOffset>5750560</wp:posOffset>
                </wp:positionH>
                <wp:positionV relativeFrom="paragraph">
                  <wp:posOffset>728980</wp:posOffset>
                </wp:positionV>
                <wp:extent cx="311785" cy="335915"/>
                <wp:effectExtent l="0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90C" w:rsidRDefault="0016190C" w:rsidP="00161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52.8pt;margin-top:57.4pt;width:24.5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" stroked="f">
                <v:textbox>
                  <w:txbxContent>
                    <w:p w:rsidR="0016190C" w:rsidRDefault="0016190C" w:rsidP="0016190C"/>
                  </w:txbxContent>
                </v:textbox>
              </v:shape>
            </w:pict>
          </mc:Fallback>
        </mc:AlternateContent>
      </w:r>
      <w:r w:rsidRPr="00161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</w:p>
    <w:p w:rsidR="00BC0734" w:rsidRDefault="002063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B6" w:rsidRDefault="002063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" stroked="f">
                <v:textbox style="mso-fit-shape-to-text:t">
                  <w:txbxContent>
                    <w:p w:rsidR="002063B6" w:rsidRDefault="002063B6"/>
                  </w:txbxContent>
                </v:textbox>
              </v:shape>
            </w:pict>
          </mc:Fallback>
        </mc:AlternateContent>
      </w:r>
      <w:r w:rsidR="00BC0734">
        <w:br w:type="page"/>
      </w:r>
    </w:p>
    <w:p w:rsidR="00FE03E8" w:rsidRPr="00F8269B" w:rsidRDefault="00FE03E8" w:rsidP="00FE0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Предмет: </w:t>
      </w:r>
      <w:r w:rsidRPr="00F8269B">
        <w:rPr>
          <w:rFonts w:ascii="Times New Roman" w:hAnsi="Times New Roman" w:cs="Times New Roman"/>
          <w:sz w:val="24"/>
          <w:szCs w:val="24"/>
        </w:rPr>
        <w:t>Астрономия</w:t>
      </w:r>
    </w:p>
    <w:p w:rsidR="00FE03E8" w:rsidRPr="00F8269B" w:rsidRDefault="00FE03E8" w:rsidP="00FE0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9B">
        <w:rPr>
          <w:rFonts w:ascii="Times New Roman" w:hAnsi="Times New Roman" w:cs="Times New Roman"/>
          <w:b/>
          <w:sz w:val="24"/>
          <w:szCs w:val="24"/>
        </w:rPr>
        <w:t>Курс</w:t>
      </w:r>
      <w:r w:rsidR="001D4F11">
        <w:rPr>
          <w:rFonts w:ascii="Times New Roman" w:hAnsi="Times New Roman" w:cs="Times New Roman"/>
          <w:b/>
          <w:sz w:val="24"/>
          <w:szCs w:val="24"/>
        </w:rPr>
        <w:t xml:space="preserve"> колледжа</w:t>
      </w:r>
      <w:r w:rsidRPr="00F8269B">
        <w:rPr>
          <w:rFonts w:ascii="Times New Roman" w:hAnsi="Times New Roman" w:cs="Times New Roman"/>
          <w:b/>
          <w:sz w:val="24"/>
          <w:szCs w:val="24"/>
        </w:rPr>
        <w:t>:</w:t>
      </w:r>
      <w:r w:rsidRPr="00F8269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E03E8" w:rsidRDefault="00FE03E8" w:rsidP="00FE03E8">
      <w:pPr>
        <w:spacing w:after="0" w:line="240" w:lineRule="auto"/>
      </w:pPr>
      <w:r w:rsidRPr="00F8269B">
        <w:rPr>
          <w:rFonts w:ascii="Times New Roman" w:hAnsi="Times New Roman" w:cs="Times New Roman"/>
          <w:b/>
          <w:sz w:val="24"/>
          <w:szCs w:val="24"/>
        </w:rPr>
        <w:t>Линия УМК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8269B">
        <w:rPr>
          <w:rFonts w:ascii="Times New Roman" w:hAnsi="Times New Roman" w:cs="Times New Roman"/>
          <w:sz w:val="24"/>
          <w:szCs w:val="24"/>
        </w:rPr>
        <w:t>Б.А. Воронцова-Вельяминова. Астрономия (11)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F8269B">
        <w:rPr>
          <w:rFonts w:ascii="Times New Roman" w:hAnsi="Times New Roman" w:cs="Times New Roman"/>
          <w:b/>
          <w:sz w:val="24"/>
          <w:szCs w:val="24"/>
        </w:rPr>
        <w:t>Источник: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8" w:history="1">
        <w:r>
          <w:rPr>
            <w:rStyle w:val="a3"/>
            <w:rFonts w:ascii="Arial" w:hAnsi="Arial" w:cs="Arial"/>
            <w:color w:val="1976D2"/>
            <w:sz w:val="21"/>
            <w:szCs w:val="21"/>
          </w:rPr>
          <w:t>https://drofa-ventana.ru/kompleks/umk-b-a-vorontsova-velyaminova-astronomiya-11-klass/</w:t>
        </w:r>
      </w:hyperlink>
    </w:p>
    <w:p w:rsidR="00FE03E8" w:rsidRDefault="00FE03E8" w:rsidP="00FE0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69B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Планеты земной группы. Марс.</w:t>
      </w:r>
    </w:p>
    <w:p w:rsidR="00FE03E8" w:rsidRDefault="00FE03E8" w:rsidP="00FE0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69B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E03E8" w:rsidRPr="00F8269B" w:rsidRDefault="00FE03E8" w:rsidP="00FE03E8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269B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FE03E8" w:rsidRPr="00F8269B" w:rsidRDefault="00FE03E8" w:rsidP="00FE03E8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8269B">
        <w:rPr>
          <w:rFonts w:ascii="Times New Roman" w:hAnsi="Times New Roman" w:cs="Times New Roman"/>
          <w:sz w:val="24"/>
          <w:szCs w:val="24"/>
        </w:rPr>
        <w:t>Умение сравнивать, делать выводы;</w:t>
      </w:r>
    </w:p>
    <w:p w:rsidR="00FE03E8" w:rsidRPr="00F8269B" w:rsidRDefault="00FE03E8" w:rsidP="00FE03E8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8269B">
        <w:rPr>
          <w:rFonts w:ascii="Times New Roman" w:hAnsi="Times New Roman" w:cs="Times New Roman"/>
          <w:sz w:val="24"/>
          <w:szCs w:val="24"/>
        </w:rPr>
        <w:t>Получение новых знаний в естественнонаучной картине мира.</w:t>
      </w:r>
    </w:p>
    <w:p w:rsidR="00FE03E8" w:rsidRDefault="00FE03E8" w:rsidP="00FE03E8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FE03E8" w:rsidRPr="00F8269B" w:rsidRDefault="00FE03E8" w:rsidP="00FE03E8">
      <w:pPr>
        <w:pStyle w:val="a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8269B">
        <w:rPr>
          <w:rFonts w:ascii="Times New Roman" w:hAnsi="Times New Roman" w:cs="Times New Roman"/>
          <w:sz w:val="24"/>
          <w:szCs w:val="24"/>
        </w:rPr>
        <w:t>Определение общей цели и пути ее достижения;</w:t>
      </w:r>
    </w:p>
    <w:p w:rsidR="00FE03E8" w:rsidRPr="00F8269B" w:rsidRDefault="00FE03E8" w:rsidP="00FE03E8">
      <w:pPr>
        <w:pStyle w:val="a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8269B">
        <w:rPr>
          <w:rFonts w:ascii="Times New Roman" w:hAnsi="Times New Roman" w:cs="Times New Roman"/>
          <w:sz w:val="24"/>
          <w:szCs w:val="24"/>
        </w:rPr>
        <w:t>Овладения навыками защиты учебной деятельности;</w:t>
      </w:r>
    </w:p>
    <w:p w:rsidR="00FE03E8" w:rsidRDefault="00FE03E8" w:rsidP="00FE03E8">
      <w:pPr>
        <w:pStyle w:val="a4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8269B">
        <w:rPr>
          <w:rFonts w:ascii="Times New Roman" w:hAnsi="Times New Roman" w:cs="Times New Roman"/>
          <w:sz w:val="24"/>
          <w:szCs w:val="24"/>
        </w:rPr>
        <w:t>Развитие познавательной инициативы.</w:t>
      </w:r>
    </w:p>
    <w:p w:rsidR="00FE03E8" w:rsidRDefault="00FE03E8" w:rsidP="00FE03E8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FE03E8" w:rsidRPr="00F8269B" w:rsidRDefault="00FE03E8" w:rsidP="00FE03E8">
      <w:pPr>
        <w:pStyle w:val="a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8269B">
        <w:rPr>
          <w:rFonts w:ascii="Times New Roman" w:hAnsi="Times New Roman" w:cs="Times New Roman"/>
          <w:sz w:val="24"/>
          <w:szCs w:val="24"/>
        </w:rPr>
        <w:t>Развитие мотива учебной деятельности;</w:t>
      </w:r>
    </w:p>
    <w:p w:rsidR="00FE03E8" w:rsidRPr="00F8269B" w:rsidRDefault="00FE03E8" w:rsidP="00FE03E8">
      <w:pPr>
        <w:pStyle w:val="a4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8269B">
        <w:rPr>
          <w:rFonts w:ascii="Times New Roman" w:hAnsi="Times New Roman" w:cs="Times New Roman"/>
          <w:sz w:val="24"/>
          <w:szCs w:val="24"/>
        </w:rPr>
        <w:t>Развитие самостоятельности.</w:t>
      </w:r>
    </w:p>
    <w:p w:rsidR="00FE03E8" w:rsidRDefault="00FE03E8" w:rsidP="00FE03E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03E8" w:rsidRPr="00F8269B" w:rsidRDefault="00FE03E8" w:rsidP="00FE0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69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E03E8" w:rsidRPr="00576850" w:rsidRDefault="00FE03E8" w:rsidP="00FE03E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разработка урока предназначена для проведения урока в нетрадиционной форме. Перед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ставится проблемная задача: продумать возможность  отправки экспедиции для изучения и последующей колонизации Марса. Применяется методы: объяснительно-иллюстративный, частично-поисковый, работа в малых группах, мозговой штурм.</w:t>
      </w:r>
    </w:p>
    <w:p w:rsidR="002063B6" w:rsidRDefault="002063B6">
      <w:r>
        <w:br w:type="page"/>
      </w:r>
    </w:p>
    <w:p w:rsidR="002063B6" w:rsidRDefault="002063B6" w:rsidP="002063B6">
      <w:pPr>
        <w:spacing w:after="0" w:line="240" w:lineRule="auto"/>
        <w:sectPr w:rsidR="002063B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49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560"/>
        <w:gridCol w:w="2493"/>
        <w:gridCol w:w="160"/>
        <w:gridCol w:w="478"/>
        <w:gridCol w:w="2174"/>
        <w:gridCol w:w="230"/>
        <w:gridCol w:w="998"/>
        <w:gridCol w:w="1426"/>
        <w:gridCol w:w="1120"/>
        <w:gridCol w:w="2415"/>
        <w:gridCol w:w="786"/>
      </w:tblGrid>
      <w:tr w:rsidR="002063B6" w:rsidRPr="00127333" w:rsidTr="002063B6">
        <w:trPr>
          <w:trHeight w:val="275"/>
        </w:trPr>
        <w:tc>
          <w:tcPr>
            <w:tcW w:w="14933" w:type="dxa"/>
            <w:gridSpan w:val="1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jc w:val="center"/>
              <w:rPr>
                <w:sz w:val="24"/>
                <w:szCs w:val="24"/>
              </w:rPr>
            </w:pPr>
            <w:r w:rsidRPr="00127333">
              <w:rPr>
                <w:b/>
                <w:bCs/>
                <w:sz w:val="24"/>
                <w:szCs w:val="24"/>
              </w:rPr>
              <w:lastRenderedPageBreak/>
              <w:t>Общая часть</w:t>
            </w:r>
          </w:p>
        </w:tc>
      </w:tr>
      <w:tr w:rsidR="002063B6" w:rsidRPr="00127333" w:rsidTr="002063B6">
        <w:trPr>
          <w:trHeight w:val="270"/>
        </w:trPr>
        <w:tc>
          <w:tcPr>
            <w:tcW w:w="26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Предмет</w:t>
            </w:r>
          </w:p>
        </w:tc>
        <w:tc>
          <w:tcPr>
            <w:tcW w:w="2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Класс</w:t>
            </w:r>
          </w:p>
        </w:tc>
        <w:tc>
          <w:tcPr>
            <w:tcW w:w="962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Тема урока</w:t>
            </w:r>
          </w:p>
        </w:tc>
      </w:tr>
      <w:tr w:rsidR="002063B6" w:rsidRPr="00127333" w:rsidTr="002063B6">
        <w:trPr>
          <w:trHeight w:val="288"/>
        </w:trPr>
        <w:tc>
          <w:tcPr>
            <w:tcW w:w="2653" w:type="dxa"/>
            <w:gridSpan w:val="2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Астрономия</w:t>
            </w:r>
          </w:p>
        </w:tc>
        <w:tc>
          <w:tcPr>
            <w:tcW w:w="2653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1 курс колледжа</w:t>
            </w:r>
          </w:p>
        </w:tc>
        <w:tc>
          <w:tcPr>
            <w:tcW w:w="9627" w:type="dxa"/>
            <w:gridSpan w:val="8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Планеты земной группы. Марс.</w:t>
            </w:r>
          </w:p>
        </w:tc>
      </w:tr>
      <w:tr w:rsidR="002063B6" w:rsidRPr="00127333" w:rsidTr="002063B6">
        <w:trPr>
          <w:trHeight w:val="360"/>
        </w:trPr>
        <w:tc>
          <w:tcPr>
            <w:tcW w:w="14933" w:type="dxa"/>
            <w:gridSpan w:val="12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7333">
              <w:rPr>
                <w:b/>
                <w:bCs/>
                <w:sz w:val="24"/>
                <w:szCs w:val="24"/>
              </w:rPr>
              <w:t>Используемый учебник</w:t>
            </w:r>
          </w:p>
        </w:tc>
      </w:tr>
      <w:tr w:rsidR="002063B6" w:rsidRPr="00127333" w:rsidTr="002063B6">
        <w:trPr>
          <w:trHeight w:val="270"/>
        </w:trPr>
        <w:tc>
          <w:tcPr>
            <w:tcW w:w="795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Название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Класс</w:t>
            </w:r>
          </w:p>
        </w:tc>
        <w:tc>
          <w:tcPr>
            <w:tcW w:w="574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Авторы</w:t>
            </w:r>
          </w:p>
        </w:tc>
      </w:tr>
      <w:tr w:rsidR="002063B6" w:rsidRPr="00127333" w:rsidTr="002063B6">
        <w:trPr>
          <w:trHeight w:val="288"/>
        </w:trPr>
        <w:tc>
          <w:tcPr>
            <w:tcW w:w="7958" w:type="dxa"/>
            <w:gridSpan w:val="6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Астрономия</w:t>
            </w:r>
          </w:p>
        </w:tc>
        <w:tc>
          <w:tcPr>
            <w:tcW w:w="1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11</w:t>
            </w:r>
          </w:p>
        </w:tc>
        <w:tc>
          <w:tcPr>
            <w:tcW w:w="5747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127333">
              <w:rPr>
                <w:sz w:val="24"/>
                <w:szCs w:val="24"/>
              </w:rPr>
              <w:t>Страут</w:t>
            </w:r>
            <w:proofErr w:type="spellEnd"/>
            <w:r w:rsidRPr="00127333">
              <w:rPr>
                <w:sz w:val="24"/>
                <w:szCs w:val="24"/>
              </w:rPr>
              <w:t xml:space="preserve"> Е.К.</w:t>
            </w:r>
            <w:r w:rsidRPr="00127333">
              <w:rPr>
                <w:rFonts w:eastAsia="Times New Roman"/>
                <w:color w:val="545B5E"/>
                <w:sz w:val="24"/>
                <w:szCs w:val="24"/>
                <w:bdr w:val="none" w:sz="0" w:space="0" w:color="auto"/>
              </w:rPr>
              <w:t xml:space="preserve"> </w:t>
            </w:r>
          </w:p>
        </w:tc>
      </w:tr>
      <w:tr w:rsidR="002063B6" w:rsidRPr="00127333" w:rsidTr="002063B6">
        <w:trPr>
          <w:trHeight w:val="288"/>
        </w:trPr>
        <w:tc>
          <w:tcPr>
            <w:tcW w:w="14933" w:type="dxa"/>
            <w:gridSpan w:val="12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jc w:val="center"/>
              <w:rPr>
                <w:sz w:val="24"/>
                <w:szCs w:val="24"/>
              </w:rPr>
            </w:pPr>
            <w:r w:rsidRPr="00127333">
              <w:rPr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2063B6" w:rsidRPr="00127333" w:rsidTr="002063B6">
        <w:trPr>
          <w:trHeight w:val="270"/>
        </w:trPr>
        <w:tc>
          <w:tcPr>
            <w:tcW w:w="5306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jc w:val="center"/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Предметные</w:t>
            </w:r>
          </w:p>
        </w:tc>
        <w:tc>
          <w:tcPr>
            <w:tcW w:w="530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jc w:val="center"/>
              <w:rPr>
                <w:sz w:val="24"/>
                <w:szCs w:val="24"/>
              </w:rPr>
            </w:pPr>
            <w:proofErr w:type="spellStart"/>
            <w:r w:rsidRPr="00127333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32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jc w:val="center"/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Личностные</w:t>
            </w:r>
          </w:p>
        </w:tc>
      </w:tr>
      <w:tr w:rsidR="002063B6" w:rsidRPr="00127333" w:rsidTr="002063B6">
        <w:trPr>
          <w:trHeight w:val="288"/>
        </w:trPr>
        <w:tc>
          <w:tcPr>
            <w:tcW w:w="5306" w:type="dxa"/>
            <w:gridSpan w:val="4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Умение сравнивать, делать выводы;</w:t>
            </w:r>
          </w:p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Получение новых знаний в естественнонаучной картине мира.</w:t>
            </w:r>
          </w:p>
        </w:tc>
        <w:tc>
          <w:tcPr>
            <w:tcW w:w="5306" w:type="dxa"/>
            <w:gridSpan w:val="5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Определение общей цели и пути ее достижения;</w:t>
            </w:r>
            <w:r w:rsidRPr="00127333">
              <w:rPr>
                <w:sz w:val="24"/>
                <w:szCs w:val="24"/>
              </w:rPr>
              <w:br/>
              <w:t>Овладения навыками защиты учебной деятельности;</w:t>
            </w:r>
            <w:r w:rsidRPr="00127333">
              <w:rPr>
                <w:sz w:val="24"/>
                <w:szCs w:val="24"/>
              </w:rPr>
              <w:br/>
              <w:t>Развитие познавательной инициативы.</w:t>
            </w:r>
          </w:p>
        </w:tc>
        <w:tc>
          <w:tcPr>
            <w:tcW w:w="4321" w:type="dxa"/>
            <w:gridSpan w:val="3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Развитие мотива учебной деятельности;</w:t>
            </w:r>
            <w:r w:rsidRPr="00127333">
              <w:rPr>
                <w:sz w:val="24"/>
                <w:szCs w:val="24"/>
              </w:rPr>
              <w:br/>
              <w:t>Развитие самостоятельности.</w:t>
            </w:r>
          </w:p>
        </w:tc>
      </w:tr>
      <w:tr w:rsidR="002063B6" w:rsidRPr="00127333" w:rsidTr="00BA7548">
        <w:trPr>
          <w:trHeight w:val="288"/>
        </w:trPr>
        <w:tc>
          <w:tcPr>
            <w:tcW w:w="5784" w:type="dxa"/>
            <w:gridSpan w:val="5"/>
            <w:tcBorders>
              <w:top w:val="single" w:sz="18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jc w:val="center"/>
              <w:rPr>
                <w:sz w:val="24"/>
                <w:szCs w:val="24"/>
              </w:rPr>
            </w:pPr>
            <w:r w:rsidRPr="00127333">
              <w:rPr>
                <w:b/>
                <w:bCs/>
                <w:sz w:val="24"/>
                <w:szCs w:val="24"/>
              </w:rPr>
              <w:t>ТСО (оборудование)</w:t>
            </w:r>
          </w:p>
        </w:tc>
        <w:tc>
          <w:tcPr>
            <w:tcW w:w="9149" w:type="dxa"/>
            <w:gridSpan w:val="7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jc w:val="center"/>
              <w:rPr>
                <w:sz w:val="24"/>
                <w:szCs w:val="24"/>
              </w:rPr>
            </w:pPr>
            <w:r w:rsidRPr="00127333">
              <w:rPr>
                <w:b/>
                <w:bCs/>
                <w:sz w:val="24"/>
                <w:szCs w:val="24"/>
              </w:rPr>
              <w:t>Средства ИКТ (ЭФУ, программы, приложения, ресурсы сети Интернет)</w:t>
            </w:r>
          </w:p>
        </w:tc>
      </w:tr>
      <w:tr w:rsidR="002063B6" w:rsidRPr="00127333" w:rsidTr="00BA7548">
        <w:trPr>
          <w:trHeight w:val="4167"/>
        </w:trPr>
        <w:tc>
          <w:tcPr>
            <w:tcW w:w="5784" w:type="dxa"/>
            <w:gridSpan w:val="5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 xml:space="preserve">Интерактивная доска </w:t>
            </w:r>
            <w:proofErr w:type="spellStart"/>
            <w:r w:rsidRPr="00127333">
              <w:rPr>
                <w:sz w:val="24"/>
                <w:szCs w:val="24"/>
                <w:lang w:val="en-US"/>
              </w:rPr>
              <w:t>IQBoard</w:t>
            </w:r>
            <w:proofErr w:type="spellEnd"/>
          </w:p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ПК преподавателя</w:t>
            </w:r>
          </w:p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 xml:space="preserve">Ноутбуки, планшеты или смартфоны </w:t>
            </w:r>
            <w:proofErr w:type="gramStart"/>
            <w:r w:rsidRPr="0012733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149" w:type="dxa"/>
            <w:gridSpan w:val="7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BA75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3">
              <w:rPr>
                <w:rFonts w:ascii="Times New Roman" w:hAnsi="Times New Roman" w:cs="Times New Roman"/>
                <w:sz w:val="24"/>
                <w:szCs w:val="24"/>
              </w:rPr>
              <w:t xml:space="preserve">ЭФУ Астрономия 11, Воронцов-Вельяминов Б.А., </w:t>
            </w:r>
            <w:proofErr w:type="spellStart"/>
            <w:r w:rsidRPr="00127333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127333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2063B6" w:rsidRPr="00127333" w:rsidRDefault="002063B6" w:rsidP="00BA7548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333">
              <w:rPr>
                <w:rFonts w:ascii="Times New Roman" w:hAnsi="Times New Roman" w:cs="Times New Roman"/>
                <w:sz w:val="24"/>
                <w:szCs w:val="24"/>
              </w:rPr>
              <w:t>StarCalc</w:t>
            </w:r>
            <w:proofErr w:type="spellEnd"/>
            <w:r w:rsidRPr="00127333">
              <w:rPr>
                <w:rFonts w:ascii="Times New Roman" w:hAnsi="Times New Roman" w:cs="Times New Roman"/>
                <w:sz w:val="24"/>
                <w:szCs w:val="24"/>
              </w:rPr>
              <w:t xml:space="preserve"> - это быстрая астрономическая программа-планетарий, которая позволяет получать изображения звездного неба для любого момента времени и любой точки земного шара как для всей небесной полусферы целиком, так и для её увеличенной части.</w:t>
            </w:r>
          </w:p>
          <w:p w:rsidR="002063B6" w:rsidRPr="00127333" w:rsidRDefault="002063B6" w:rsidP="00BA7548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33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12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333">
              <w:rPr>
                <w:rFonts w:ascii="Times New Roman" w:hAnsi="Times New Roman" w:cs="Times New Roman"/>
                <w:sz w:val="24"/>
                <w:szCs w:val="24"/>
              </w:rPr>
              <w:t>Mars</w:t>
            </w:r>
            <w:proofErr w:type="spellEnd"/>
            <w:r w:rsidRPr="001273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27333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127333">
              <w:rPr>
                <w:rFonts w:ascii="Times New Roman" w:hAnsi="Times New Roman" w:cs="Times New Roman"/>
                <w:sz w:val="24"/>
                <w:szCs w:val="24"/>
              </w:rPr>
              <w:t xml:space="preserve"> карта Марса  </w:t>
            </w:r>
            <w:hyperlink r:id="rId10" w:history="1">
              <w:r w:rsidRPr="00127333">
                <w:rPr>
                  <w:rFonts w:ascii="Times New Roman" w:hAnsi="Times New Roman" w:cs="Times New Roman"/>
                  <w:sz w:val="24"/>
                  <w:szCs w:val="24"/>
                </w:rPr>
                <w:t>http://spacegid.com/nablyudeniya-za-krasnoy-planetoy</w:t>
              </w:r>
            </w:hyperlink>
            <w:r w:rsidRPr="00127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3B6" w:rsidRPr="00127333" w:rsidRDefault="002063B6" w:rsidP="00BA7548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333">
              <w:rPr>
                <w:rFonts w:ascii="Times New Roman" w:hAnsi="Times New Roman" w:cs="Times New Roman"/>
                <w:sz w:val="24"/>
                <w:szCs w:val="24"/>
              </w:rPr>
              <w:t>AbakBot</w:t>
            </w:r>
            <w:proofErr w:type="spellEnd"/>
            <w:r w:rsidRPr="00127333">
              <w:rPr>
                <w:rFonts w:ascii="Times New Roman" w:hAnsi="Times New Roman" w:cs="Times New Roman"/>
                <w:sz w:val="24"/>
                <w:szCs w:val="24"/>
              </w:rPr>
              <w:t xml:space="preserve"> - онлайн сервис. Калькуляторы и справочники.</w:t>
            </w:r>
          </w:p>
          <w:p w:rsidR="002063B6" w:rsidRPr="00127333" w:rsidRDefault="002063B6" w:rsidP="00BA7548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3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Celestia</w:t>
            </w:r>
            <w:proofErr w:type="spellEnd"/>
            <w:r w:rsidRPr="001273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— свободная трёхмерная астрономическая программа.</w:t>
            </w:r>
          </w:p>
          <w:p w:rsidR="002063B6" w:rsidRPr="00127333" w:rsidRDefault="002063B6" w:rsidP="00BA7548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3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Видеофрагмент: </w:t>
            </w:r>
            <w:proofErr w:type="spellStart"/>
            <w:r w:rsidRPr="00127333">
              <w:rPr>
                <w:rFonts w:ascii="Times New Roman" w:hAnsi="Times New Roman" w:cs="Times New Roman"/>
                <w:sz w:val="24"/>
                <w:szCs w:val="24"/>
              </w:rPr>
              <w:t>марсоход</w:t>
            </w:r>
            <w:proofErr w:type="spellEnd"/>
            <w:r w:rsidRPr="0012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333">
              <w:rPr>
                <w:rFonts w:ascii="Times New Roman" w:hAnsi="Times New Roman" w:cs="Times New Roman"/>
                <w:sz w:val="24"/>
                <w:szCs w:val="24"/>
              </w:rPr>
              <w:t>Curiosity</w:t>
            </w:r>
            <w:proofErr w:type="spellEnd"/>
            <w:r w:rsidRPr="00127333">
              <w:rPr>
                <w:rFonts w:ascii="Times New Roman" w:hAnsi="Times New Roman" w:cs="Times New Roman"/>
                <w:sz w:val="24"/>
                <w:szCs w:val="24"/>
              </w:rPr>
              <w:t xml:space="preserve"> – видео с Марса,</w:t>
            </w:r>
          </w:p>
          <w:p w:rsidR="002063B6" w:rsidRPr="00127333" w:rsidRDefault="00DF3903" w:rsidP="00BA7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3"/>
              <w:jc w:val="both"/>
              <w:rPr>
                <w:sz w:val="24"/>
                <w:szCs w:val="24"/>
              </w:rPr>
            </w:pPr>
            <w:hyperlink r:id="rId11" w:history="1">
              <w:r w:rsidR="002063B6" w:rsidRPr="00127333">
                <w:rPr>
                  <w:rStyle w:val="a3"/>
                  <w:sz w:val="24"/>
                  <w:szCs w:val="24"/>
                </w:rPr>
                <w:t>https://www.youtube.com/watch?v=HgHqDbSKXUc</w:t>
              </w:r>
            </w:hyperlink>
            <w:r w:rsidR="002063B6" w:rsidRPr="00127333">
              <w:rPr>
                <w:sz w:val="24"/>
                <w:szCs w:val="24"/>
              </w:rPr>
              <w:t>.</w:t>
            </w:r>
          </w:p>
          <w:p w:rsidR="00BA7548" w:rsidRPr="00BA7548" w:rsidRDefault="002063B6" w:rsidP="00BA7548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u w:val="single"/>
              </w:rPr>
            </w:pPr>
            <w:r w:rsidRPr="00127333">
              <w:rPr>
                <w:rFonts w:ascii="Times New Roman" w:hAnsi="Times New Roman" w:cs="Times New Roman"/>
                <w:sz w:val="24"/>
                <w:szCs w:val="24"/>
              </w:rPr>
              <w:t>Отрывок  из фильма «Марсианин»</w:t>
            </w:r>
          </w:p>
          <w:p w:rsidR="002063B6" w:rsidRPr="00B72E82" w:rsidRDefault="002063B6" w:rsidP="00BA7548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3"/>
                <w:color w:val="auto"/>
              </w:rPr>
            </w:pPr>
            <w:r w:rsidRPr="0012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E82" w:rsidRPr="00B72E8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https://www.youtube.com/watch?v=d0jQ6AvBrO4</w:t>
            </w:r>
          </w:p>
          <w:p w:rsidR="00BA7548" w:rsidRDefault="00127333" w:rsidP="00BA7548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3">
              <w:rPr>
                <w:rFonts w:ascii="Times New Roman" w:hAnsi="Times New Roman" w:cs="Times New Roman"/>
                <w:sz w:val="24"/>
                <w:szCs w:val="24"/>
              </w:rPr>
              <w:t>Запись запуска «Гагарин. Поехали»</w:t>
            </w:r>
          </w:p>
          <w:p w:rsidR="00127333" w:rsidRPr="00127333" w:rsidRDefault="00127333" w:rsidP="00BA7548">
            <w:pPr>
              <w:pStyle w:val="a4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1273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https://www.youtube.com/watch?v=Ho1rqtsk9T8</w:t>
              </w:r>
            </w:hyperlink>
          </w:p>
        </w:tc>
      </w:tr>
      <w:tr w:rsidR="002063B6" w:rsidRPr="00127333" w:rsidTr="002063B6">
        <w:trPr>
          <w:trHeight w:val="288"/>
        </w:trPr>
        <w:tc>
          <w:tcPr>
            <w:tcW w:w="14933" w:type="dxa"/>
            <w:gridSpan w:val="12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jc w:val="center"/>
              <w:rPr>
                <w:sz w:val="24"/>
                <w:szCs w:val="24"/>
              </w:rPr>
            </w:pPr>
            <w:r w:rsidRPr="00127333">
              <w:rPr>
                <w:b/>
                <w:bCs/>
                <w:sz w:val="24"/>
                <w:szCs w:val="24"/>
              </w:rPr>
              <w:lastRenderedPageBreak/>
              <w:t>Организационная структура урока</w:t>
            </w:r>
          </w:p>
        </w:tc>
      </w:tr>
      <w:tr w:rsidR="002063B6" w:rsidRPr="00127333" w:rsidTr="002063B6">
        <w:trPr>
          <w:trHeight w:val="105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jc w:val="center"/>
              <w:rPr>
                <w:sz w:val="24"/>
                <w:szCs w:val="24"/>
              </w:rPr>
            </w:pPr>
            <w:r w:rsidRPr="00127333">
              <w:rPr>
                <w:i/>
                <w:iCs/>
                <w:sz w:val="24"/>
                <w:szCs w:val="24"/>
              </w:rPr>
              <w:t>Этап урока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D4F11">
            <w:pPr>
              <w:jc w:val="center"/>
              <w:rPr>
                <w:sz w:val="24"/>
                <w:szCs w:val="24"/>
              </w:rPr>
            </w:pPr>
            <w:r w:rsidRPr="00127333">
              <w:rPr>
                <w:i/>
                <w:iCs/>
                <w:sz w:val="24"/>
                <w:szCs w:val="24"/>
              </w:rPr>
              <w:t xml:space="preserve">Образовательные задачи </w:t>
            </w:r>
          </w:p>
        </w:tc>
        <w:tc>
          <w:tcPr>
            <w:tcW w:w="30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D4F11">
            <w:pPr>
              <w:jc w:val="center"/>
              <w:rPr>
                <w:sz w:val="24"/>
                <w:szCs w:val="24"/>
              </w:rPr>
            </w:pPr>
            <w:r w:rsidRPr="00127333">
              <w:rPr>
                <w:i/>
                <w:iCs/>
                <w:sz w:val="24"/>
                <w:szCs w:val="24"/>
              </w:rPr>
              <w:t xml:space="preserve">Используемые ресурсы, в </w:t>
            </w:r>
            <w:proofErr w:type="spellStart"/>
            <w:r w:rsidRPr="00127333">
              <w:rPr>
                <w:i/>
                <w:iCs/>
                <w:sz w:val="24"/>
                <w:szCs w:val="24"/>
              </w:rPr>
              <w:t>т.ч</w:t>
            </w:r>
            <w:proofErr w:type="spellEnd"/>
            <w:r w:rsidRPr="00127333">
              <w:rPr>
                <w:i/>
                <w:iCs/>
                <w:sz w:val="24"/>
                <w:szCs w:val="24"/>
              </w:rPr>
              <w:t xml:space="preserve">. ЭФУ 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jc w:val="center"/>
              <w:rPr>
                <w:sz w:val="24"/>
                <w:szCs w:val="24"/>
              </w:rPr>
            </w:pPr>
            <w:r w:rsidRPr="00127333">
              <w:rPr>
                <w:i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24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jc w:val="center"/>
              <w:rPr>
                <w:sz w:val="24"/>
                <w:szCs w:val="24"/>
              </w:rPr>
            </w:pPr>
            <w:r w:rsidRPr="00127333">
              <w:rPr>
                <w:i/>
                <w:iCs/>
                <w:sz w:val="24"/>
                <w:szCs w:val="24"/>
              </w:rPr>
              <w:t xml:space="preserve">Деятельность </w:t>
            </w:r>
            <w:proofErr w:type="gramStart"/>
            <w:r w:rsidRPr="00127333">
              <w:rPr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jc w:val="center"/>
              <w:rPr>
                <w:sz w:val="24"/>
                <w:szCs w:val="24"/>
              </w:rPr>
            </w:pPr>
            <w:r w:rsidRPr="00127333">
              <w:rPr>
                <w:i/>
                <w:iCs/>
                <w:sz w:val="24"/>
                <w:szCs w:val="24"/>
              </w:rPr>
              <w:t>длит</w:t>
            </w:r>
            <w:proofErr w:type="gramStart"/>
            <w:r w:rsidRPr="00127333">
              <w:rPr>
                <w:i/>
                <w:iCs/>
                <w:sz w:val="24"/>
                <w:szCs w:val="24"/>
              </w:rPr>
              <w:t>.</w:t>
            </w:r>
            <w:proofErr w:type="gramEnd"/>
            <w:r w:rsidRPr="00127333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27333">
              <w:rPr>
                <w:i/>
                <w:iCs/>
                <w:sz w:val="24"/>
                <w:szCs w:val="24"/>
              </w:rPr>
              <w:t>э</w:t>
            </w:r>
            <w:proofErr w:type="gramEnd"/>
            <w:r w:rsidRPr="00127333">
              <w:rPr>
                <w:i/>
                <w:iCs/>
                <w:sz w:val="24"/>
                <w:szCs w:val="24"/>
              </w:rPr>
              <w:t>тапа (мин)</w:t>
            </w:r>
          </w:p>
        </w:tc>
      </w:tr>
      <w:tr w:rsidR="002063B6" w:rsidRPr="00127333" w:rsidTr="002063B6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Слушать и понимать речь преподавателя;</w:t>
            </w:r>
          </w:p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уметь с достаточной полнотой и  точностью выразить свои мысли</w:t>
            </w:r>
          </w:p>
        </w:tc>
        <w:tc>
          <w:tcPr>
            <w:tcW w:w="30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 xml:space="preserve">- Приветствие </w:t>
            </w:r>
            <w:proofErr w:type="gramStart"/>
            <w:r w:rsidRPr="00127333">
              <w:rPr>
                <w:sz w:val="24"/>
                <w:szCs w:val="24"/>
              </w:rPr>
              <w:t>обучающихся</w:t>
            </w:r>
            <w:proofErr w:type="gramEnd"/>
            <w:r w:rsidRPr="00127333">
              <w:rPr>
                <w:sz w:val="24"/>
                <w:szCs w:val="24"/>
              </w:rPr>
              <w:t>.</w:t>
            </w:r>
          </w:p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 xml:space="preserve">- Проверяет готовность </w:t>
            </w:r>
            <w:proofErr w:type="gramStart"/>
            <w:r w:rsidRPr="00127333">
              <w:rPr>
                <w:sz w:val="24"/>
                <w:szCs w:val="24"/>
              </w:rPr>
              <w:t>обучающихся</w:t>
            </w:r>
            <w:proofErr w:type="gramEnd"/>
            <w:r w:rsidRPr="00127333">
              <w:rPr>
                <w:sz w:val="24"/>
                <w:szCs w:val="24"/>
              </w:rPr>
              <w:t xml:space="preserve"> к уроку.</w:t>
            </w:r>
          </w:p>
        </w:tc>
        <w:tc>
          <w:tcPr>
            <w:tcW w:w="24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- Приветствие преподавателя.</w:t>
            </w:r>
          </w:p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- Самопроверка готовности к уроку.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2 мин.</w:t>
            </w:r>
          </w:p>
        </w:tc>
      </w:tr>
      <w:tr w:rsidR="002063B6" w:rsidRPr="00127333" w:rsidTr="002063B6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Обеспечить мотивацию к учебной деятельности  учащихся, принятие ими целей урока</w:t>
            </w:r>
          </w:p>
        </w:tc>
        <w:tc>
          <w:tcPr>
            <w:tcW w:w="30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D4F11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Просмотр отрывка из фильма «Марсианин» https://www.youtube.com/watch?v=pbfW83qxXHc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- преподаватель подводит учащихся к осознанию целей и задач: идея доставки экспедиции на Марс, как первого шага в колонизации Марса является проявлением феномена экспансии человечества. Более близкая цель прямое включение человеческого разума в исследование Марса, как части окружающего мира.</w:t>
            </w:r>
          </w:p>
        </w:tc>
        <w:tc>
          <w:tcPr>
            <w:tcW w:w="24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spacing w:before="90" w:after="90"/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- формулируют  цель:  изучить характеристики планеты земной группы – Марса.</w:t>
            </w:r>
          </w:p>
          <w:p w:rsidR="002063B6" w:rsidRPr="00127333" w:rsidRDefault="002063B6" w:rsidP="001221C4">
            <w:pPr>
              <w:spacing w:before="90" w:after="90"/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- записывают тему  урока в рабочих тетрадях.</w:t>
            </w:r>
            <w:r w:rsidRPr="00127333">
              <w:rPr>
                <w:rFonts w:eastAsia="Times New Roman"/>
                <w:sz w:val="24"/>
                <w:szCs w:val="24"/>
              </w:rPr>
              <w:t xml:space="preserve">  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3 мин.</w:t>
            </w:r>
          </w:p>
        </w:tc>
      </w:tr>
      <w:tr w:rsidR="002063B6" w:rsidRPr="00127333" w:rsidTr="002063B6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Актуализировать субъектный опыт учащихся.</w:t>
            </w:r>
          </w:p>
        </w:tc>
        <w:tc>
          <w:tcPr>
            <w:tcW w:w="30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ЭФУ Астрономия, параграф 18. стр. 99.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- опора на материал прошлого урока: Марс - четвертая планета от Солнца и самая похожая на </w:t>
            </w:r>
            <w:hyperlink r:id="rId13" w:history="1">
              <w:r w:rsidRPr="00127333">
                <w:rPr>
                  <w:sz w:val="24"/>
                  <w:szCs w:val="24"/>
                </w:rPr>
                <w:t>Землю</w:t>
              </w:r>
            </w:hyperlink>
            <w:r w:rsidRPr="00127333">
              <w:rPr>
                <w:sz w:val="24"/>
                <w:szCs w:val="24"/>
              </w:rPr>
              <w:t xml:space="preserve">. Мы знаем нашего соседа также по второму наименованию – «Красная планета». Свое имя получил в честь бога войны у римлян. Дело в его красном цвете, созданном оксидом железа. Каждые несколько лет планета </w:t>
            </w:r>
            <w:r w:rsidRPr="00127333">
              <w:rPr>
                <w:sz w:val="24"/>
                <w:szCs w:val="24"/>
              </w:rPr>
              <w:lastRenderedPageBreak/>
              <w:t xml:space="preserve">располагается ближе всего к нам и ее можно отыскать в ночном небе. </w:t>
            </w:r>
          </w:p>
        </w:tc>
        <w:tc>
          <w:tcPr>
            <w:tcW w:w="24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lastRenderedPageBreak/>
              <w:t xml:space="preserve">- высказывают гипотезы о приоритете изучения ближайших планет, мысли </w:t>
            </w:r>
            <w:proofErr w:type="gramStart"/>
            <w:r w:rsidRPr="00127333">
              <w:rPr>
                <w:sz w:val="24"/>
                <w:szCs w:val="24"/>
              </w:rPr>
              <w:t>о</w:t>
            </w:r>
            <w:proofErr w:type="gramEnd"/>
            <w:r w:rsidRPr="00127333">
              <w:rPr>
                <w:sz w:val="24"/>
                <w:szCs w:val="24"/>
              </w:rPr>
              <w:t xml:space="preserve"> их колонизации, почерпнутые из научно-популярной и художественной литературы и фильмов.</w:t>
            </w:r>
          </w:p>
          <w:p w:rsidR="002063B6" w:rsidRPr="00127333" w:rsidRDefault="002063B6" w:rsidP="001221C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lastRenderedPageBreak/>
              <w:t>5 мин.</w:t>
            </w:r>
          </w:p>
        </w:tc>
      </w:tr>
      <w:tr w:rsidR="002063B6" w:rsidRPr="00127333" w:rsidTr="002063B6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lastRenderedPageBreak/>
              <w:t>Первичное усвоение новых знаний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Обеспечить восприятие, осмысление и первичное запоминание учащимися изучаемого материала и создать содержательные и организационные условия усвоения учащимися методики воспроизведения изучаемого материала.</w:t>
            </w:r>
          </w:p>
        </w:tc>
        <w:tc>
          <w:tcPr>
            <w:tcW w:w="30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ЭФУ Астрономия, параграф 18. стр. 104 - 107.</w:t>
            </w:r>
          </w:p>
          <w:p w:rsidR="002063B6" w:rsidRPr="00127333" w:rsidRDefault="002063B6" w:rsidP="001221C4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="Arial Unicode MS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127333">
              <w:rPr>
                <w:rFonts w:eastAsia="Arial Unicode MS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Видеофрагмент: </w:t>
            </w:r>
            <w:proofErr w:type="spellStart"/>
            <w:r w:rsidRPr="00127333">
              <w:rPr>
                <w:rFonts w:eastAsia="Arial Unicode MS"/>
                <w:b w:val="0"/>
                <w:bCs w:val="0"/>
                <w:color w:val="000000"/>
                <w:kern w:val="0"/>
                <w:sz w:val="24"/>
                <w:szCs w:val="24"/>
              </w:rPr>
              <w:t>марсоход</w:t>
            </w:r>
            <w:proofErr w:type="spellEnd"/>
            <w:r w:rsidRPr="00127333">
              <w:rPr>
                <w:rFonts w:eastAsia="Arial Unicode MS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127333">
              <w:rPr>
                <w:rFonts w:eastAsia="Arial Unicode MS"/>
                <w:b w:val="0"/>
                <w:bCs w:val="0"/>
                <w:color w:val="000000"/>
                <w:kern w:val="0"/>
                <w:sz w:val="24"/>
                <w:szCs w:val="24"/>
              </w:rPr>
              <w:t>Curiosity</w:t>
            </w:r>
            <w:proofErr w:type="spellEnd"/>
            <w:r w:rsidRPr="00127333">
              <w:rPr>
                <w:rFonts w:eastAsia="Arial Unicode MS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– видео с Марса,</w:t>
            </w:r>
          </w:p>
          <w:p w:rsidR="002063B6" w:rsidRPr="00127333" w:rsidRDefault="00DF3903" w:rsidP="00122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hyperlink r:id="rId14" w:history="1">
              <w:r w:rsidR="002063B6" w:rsidRPr="00127333">
                <w:rPr>
                  <w:rStyle w:val="a3"/>
                  <w:sz w:val="24"/>
                  <w:szCs w:val="24"/>
                </w:rPr>
                <w:t>https://www.youtube.com/watch?v=HgHqDbSKXUc</w:t>
              </w:r>
            </w:hyperlink>
            <w:r w:rsidR="002063B6" w:rsidRPr="00127333">
              <w:rPr>
                <w:sz w:val="24"/>
                <w:szCs w:val="24"/>
              </w:rPr>
              <w:t>.</w:t>
            </w:r>
          </w:p>
          <w:p w:rsidR="002063B6" w:rsidRPr="00127333" w:rsidRDefault="002063B6" w:rsidP="00122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i/>
                <w:sz w:val="24"/>
                <w:szCs w:val="24"/>
              </w:rPr>
              <w:t xml:space="preserve">- </w:t>
            </w:r>
            <w:r w:rsidRPr="00127333">
              <w:rPr>
                <w:sz w:val="24"/>
                <w:szCs w:val="24"/>
              </w:rPr>
              <w:t xml:space="preserve">заостряет внимание на </w:t>
            </w:r>
            <w:proofErr w:type="gramStart"/>
            <w:r w:rsidRPr="00127333">
              <w:rPr>
                <w:sz w:val="24"/>
                <w:szCs w:val="24"/>
              </w:rPr>
              <w:t>сведениях</w:t>
            </w:r>
            <w:proofErr w:type="gramEnd"/>
            <w:r w:rsidRPr="00127333">
              <w:rPr>
                <w:sz w:val="24"/>
                <w:szCs w:val="24"/>
              </w:rPr>
              <w:t xml:space="preserve"> которые необходимо выделить из ЭФУ.</w:t>
            </w:r>
          </w:p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 xml:space="preserve">-  помогает </w:t>
            </w:r>
            <w:proofErr w:type="gramStart"/>
            <w:r w:rsidRPr="00127333">
              <w:rPr>
                <w:sz w:val="24"/>
                <w:szCs w:val="24"/>
              </w:rPr>
              <w:t>обучающимся</w:t>
            </w:r>
            <w:proofErr w:type="gramEnd"/>
            <w:r w:rsidRPr="00127333">
              <w:rPr>
                <w:sz w:val="24"/>
                <w:szCs w:val="24"/>
              </w:rPr>
              <w:t>, у которых возникают трудности во время работы.</w:t>
            </w:r>
          </w:p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-  руководит процессом.</w:t>
            </w:r>
          </w:p>
        </w:tc>
        <w:tc>
          <w:tcPr>
            <w:tcW w:w="24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- записывают основные сведения о Марсе в рабочих тетрадях.</w:t>
            </w:r>
          </w:p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- задают вопросы.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10 мин.</w:t>
            </w:r>
          </w:p>
        </w:tc>
      </w:tr>
      <w:tr w:rsidR="002063B6" w:rsidRPr="00127333" w:rsidTr="002063B6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pStyle w:val="11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2733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Первичная проверка понимания изученного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Установить правильность и осознанность изученного материала, выявить пробелы первичного осмысления изученного материала, неверные представления учащихся и провести коррекцию выявленных пробелов в осмыслении учащимися изученного материала.</w:t>
            </w:r>
          </w:p>
        </w:tc>
        <w:tc>
          <w:tcPr>
            <w:tcW w:w="30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 xml:space="preserve"> ЭФУ Астрономия, параграф 18. стр. 108</w:t>
            </w:r>
          </w:p>
          <w:p w:rsidR="002063B6" w:rsidRPr="00127333" w:rsidRDefault="002063B6" w:rsidP="00122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proofErr w:type="spellStart"/>
            <w:r w:rsidRPr="00127333">
              <w:rPr>
                <w:sz w:val="24"/>
                <w:szCs w:val="24"/>
              </w:rPr>
              <w:t>Google</w:t>
            </w:r>
            <w:proofErr w:type="spellEnd"/>
            <w:r w:rsidRPr="00127333">
              <w:rPr>
                <w:sz w:val="24"/>
                <w:szCs w:val="24"/>
              </w:rPr>
              <w:t xml:space="preserve"> </w:t>
            </w:r>
            <w:proofErr w:type="spellStart"/>
            <w:r w:rsidRPr="00127333">
              <w:rPr>
                <w:sz w:val="24"/>
                <w:szCs w:val="24"/>
              </w:rPr>
              <w:t>Mars</w:t>
            </w:r>
            <w:proofErr w:type="spellEnd"/>
            <w:r w:rsidRPr="0012733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A5516B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- формулирует вопросы из истории изучения и новейших открытий, связанных с изучением Марса</w:t>
            </w:r>
            <w:r w:rsidR="00A5516B">
              <w:rPr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 xml:space="preserve">-  отвечают на вопросы, используя приложение </w:t>
            </w:r>
            <w:proofErr w:type="spellStart"/>
            <w:r w:rsidRPr="00127333">
              <w:rPr>
                <w:sz w:val="24"/>
                <w:szCs w:val="24"/>
              </w:rPr>
              <w:t>Google</w:t>
            </w:r>
            <w:proofErr w:type="spellEnd"/>
            <w:r w:rsidRPr="00127333">
              <w:rPr>
                <w:sz w:val="24"/>
                <w:szCs w:val="24"/>
              </w:rPr>
              <w:t xml:space="preserve"> </w:t>
            </w:r>
            <w:proofErr w:type="spellStart"/>
            <w:r w:rsidRPr="00127333">
              <w:rPr>
                <w:sz w:val="24"/>
                <w:szCs w:val="24"/>
              </w:rPr>
              <w:t>Mars</w:t>
            </w:r>
            <w:proofErr w:type="spellEnd"/>
            <w:r w:rsidRPr="001273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3 мин.</w:t>
            </w:r>
          </w:p>
        </w:tc>
      </w:tr>
      <w:tr w:rsidR="002063B6" w:rsidRPr="00127333" w:rsidTr="002063B6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pStyle w:val="11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2733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Первичное закрепление новых знаний и способов действий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 xml:space="preserve">Обеспечить закрепление в памяти учащихся знаний и способов действий, которые им необходимы для самостоятельной работы по новому материалу, обеспечить в ходе закрепления повышение уровня осмысления изученного </w:t>
            </w:r>
            <w:r w:rsidRPr="00127333">
              <w:rPr>
                <w:sz w:val="24"/>
                <w:szCs w:val="24"/>
              </w:rPr>
              <w:lastRenderedPageBreak/>
              <w:t>материала, глубины его понимания.</w:t>
            </w:r>
          </w:p>
        </w:tc>
        <w:tc>
          <w:tcPr>
            <w:tcW w:w="30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  <w:lang w:val="en-US"/>
              </w:rPr>
            </w:pPr>
            <w:proofErr w:type="spellStart"/>
            <w:r w:rsidRPr="00127333">
              <w:rPr>
                <w:sz w:val="24"/>
                <w:szCs w:val="24"/>
                <w:lang w:val="en-US"/>
              </w:rPr>
              <w:lastRenderedPageBreak/>
              <w:t>StarCalc</w:t>
            </w:r>
            <w:proofErr w:type="spellEnd"/>
            <w:r w:rsidRPr="00127333">
              <w:rPr>
                <w:sz w:val="24"/>
                <w:szCs w:val="24"/>
                <w:lang w:val="en-US"/>
              </w:rPr>
              <w:t>.</w:t>
            </w:r>
          </w:p>
          <w:p w:rsidR="002063B6" w:rsidRPr="00127333" w:rsidRDefault="002063B6" w:rsidP="001221C4">
            <w:pPr>
              <w:rPr>
                <w:sz w:val="24"/>
                <w:szCs w:val="24"/>
                <w:lang w:val="en-US"/>
              </w:rPr>
            </w:pPr>
            <w:proofErr w:type="spellStart"/>
            <w:r w:rsidRPr="00127333">
              <w:rPr>
                <w:sz w:val="24"/>
                <w:szCs w:val="24"/>
                <w:lang w:val="en-US"/>
              </w:rPr>
              <w:t>AbakBot</w:t>
            </w:r>
            <w:proofErr w:type="spellEnd"/>
            <w:r w:rsidRPr="00127333">
              <w:rPr>
                <w:sz w:val="24"/>
                <w:szCs w:val="24"/>
                <w:lang w:val="en-US"/>
              </w:rPr>
              <w:t xml:space="preserve"> -http://www.abakbot.ru/online-6/90-mars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 xml:space="preserve">- дает задание с использованием программы </w:t>
            </w:r>
            <w:proofErr w:type="spellStart"/>
            <w:r w:rsidRPr="00127333">
              <w:rPr>
                <w:sz w:val="24"/>
                <w:szCs w:val="24"/>
              </w:rPr>
              <w:t>StarCalc</w:t>
            </w:r>
            <w:proofErr w:type="spellEnd"/>
            <w:r w:rsidRPr="00127333">
              <w:rPr>
                <w:sz w:val="24"/>
                <w:szCs w:val="24"/>
              </w:rPr>
              <w:t xml:space="preserve"> или </w:t>
            </w:r>
            <w:proofErr w:type="spellStart"/>
            <w:r w:rsidRPr="00127333">
              <w:rPr>
                <w:sz w:val="24"/>
                <w:szCs w:val="24"/>
              </w:rPr>
              <w:t>AbakBot</w:t>
            </w:r>
            <w:proofErr w:type="spellEnd"/>
            <w:r w:rsidRPr="00127333">
              <w:rPr>
                <w:sz w:val="24"/>
                <w:szCs w:val="24"/>
              </w:rPr>
              <w:t xml:space="preserve"> (по вариантам).</w:t>
            </w:r>
          </w:p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 xml:space="preserve">- предлагает для визуализации обучения так же воспользоваться программой </w:t>
            </w:r>
            <w:proofErr w:type="spellStart"/>
            <w:r w:rsidRPr="00127333">
              <w:rPr>
                <w:sz w:val="24"/>
                <w:szCs w:val="24"/>
              </w:rPr>
              <w:t>Celestia</w:t>
            </w:r>
            <w:proofErr w:type="spellEnd"/>
            <w:r w:rsidRPr="00127333">
              <w:rPr>
                <w:sz w:val="24"/>
                <w:szCs w:val="24"/>
              </w:rPr>
              <w:t xml:space="preserve"> (по желанию).</w:t>
            </w:r>
          </w:p>
        </w:tc>
        <w:tc>
          <w:tcPr>
            <w:tcW w:w="24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 xml:space="preserve">- используя программу </w:t>
            </w:r>
            <w:proofErr w:type="spellStart"/>
            <w:r w:rsidRPr="00127333">
              <w:rPr>
                <w:sz w:val="24"/>
                <w:szCs w:val="24"/>
              </w:rPr>
              <w:t>StarCalc</w:t>
            </w:r>
            <w:proofErr w:type="spellEnd"/>
            <w:r w:rsidRPr="00127333">
              <w:rPr>
                <w:sz w:val="24"/>
                <w:szCs w:val="24"/>
              </w:rPr>
              <w:t>, находят на активной карте звездного неба Марс, находят время его восхода и заката в день проведения занятия.</w:t>
            </w:r>
          </w:p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 xml:space="preserve">- используя программу </w:t>
            </w:r>
            <w:proofErr w:type="spellStart"/>
            <w:r w:rsidRPr="00127333">
              <w:rPr>
                <w:sz w:val="24"/>
                <w:szCs w:val="24"/>
              </w:rPr>
              <w:t>StarCalc</w:t>
            </w:r>
            <w:proofErr w:type="spellEnd"/>
            <w:r w:rsidRPr="00127333">
              <w:rPr>
                <w:sz w:val="24"/>
                <w:szCs w:val="24"/>
              </w:rPr>
              <w:t xml:space="preserve">, </w:t>
            </w:r>
            <w:r w:rsidRPr="00127333">
              <w:rPr>
                <w:sz w:val="24"/>
                <w:szCs w:val="24"/>
              </w:rPr>
              <w:lastRenderedPageBreak/>
              <w:t>находят на активной карте звездного неба Марс, находят экваториальные и горизонтальные координаты Марса.</w:t>
            </w:r>
          </w:p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 xml:space="preserve">- используя онлайн сервис </w:t>
            </w:r>
            <w:proofErr w:type="spellStart"/>
            <w:r w:rsidRPr="00127333">
              <w:rPr>
                <w:sz w:val="24"/>
                <w:szCs w:val="24"/>
              </w:rPr>
              <w:t>AbakBot</w:t>
            </w:r>
            <w:proofErr w:type="spellEnd"/>
            <w:r w:rsidRPr="00127333">
              <w:rPr>
                <w:sz w:val="24"/>
                <w:szCs w:val="24"/>
              </w:rPr>
              <w:t>, определяют горизонтальные и экваториальные координаты Марса.</w:t>
            </w:r>
          </w:p>
          <w:p w:rsidR="002063B6" w:rsidRPr="00127333" w:rsidRDefault="002063B6" w:rsidP="001221C4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0D0376" w:rsidP="0012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2063B6" w:rsidRPr="00127333">
              <w:rPr>
                <w:sz w:val="24"/>
                <w:szCs w:val="24"/>
              </w:rPr>
              <w:t xml:space="preserve"> мин.</w:t>
            </w:r>
          </w:p>
        </w:tc>
      </w:tr>
      <w:tr w:rsidR="002063B6" w:rsidRPr="00127333" w:rsidTr="002063B6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pStyle w:val="11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2733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Обобщение и систематизация знаний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Обеспечить формирование целостной системы ведущих знаний учащихся и обобщённых понятий.</w:t>
            </w:r>
          </w:p>
        </w:tc>
        <w:tc>
          <w:tcPr>
            <w:tcW w:w="30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- предлагает задание для малых групп (4 чел.): создать список необходимых профессий для экспедиции на Марс, обосновать свое мнение.</w:t>
            </w:r>
          </w:p>
        </w:tc>
        <w:tc>
          <w:tcPr>
            <w:tcW w:w="24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 xml:space="preserve">- работают в малых группах (занесение результатов в </w:t>
            </w:r>
            <w:proofErr w:type="spellStart"/>
            <w:r w:rsidRPr="00127333">
              <w:rPr>
                <w:sz w:val="24"/>
                <w:szCs w:val="24"/>
              </w:rPr>
              <w:t>гугл</w:t>
            </w:r>
            <w:proofErr w:type="spellEnd"/>
            <w:r w:rsidRPr="00127333">
              <w:rPr>
                <w:sz w:val="24"/>
                <w:szCs w:val="24"/>
              </w:rPr>
              <w:t>-документ по ссылке https://docs.google.com/document/d/1YT2Sesmx9DL_yjSLx6Wn4rwGmZXe5RUDyVo35EZlhno/edit).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8 мин.</w:t>
            </w:r>
          </w:p>
        </w:tc>
      </w:tr>
      <w:tr w:rsidR="002063B6" w:rsidRPr="00127333" w:rsidTr="002063B6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pStyle w:val="11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2733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Информация о домашнем задании, инструктаж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Обеспечить понимание учащимися цели, содержания и способов выполнения домашнего задания.</w:t>
            </w:r>
          </w:p>
        </w:tc>
        <w:tc>
          <w:tcPr>
            <w:tcW w:w="30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ЭФУ Астрономия, параграф 18, стр. 107.</w:t>
            </w: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- планирование работы на следующий урок.</w:t>
            </w:r>
          </w:p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 xml:space="preserve">- предлагает домашнее задание на следующий урок: выполнить упр. 14. </w:t>
            </w:r>
          </w:p>
          <w:p w:rsidR="002063B6" w:rsidRPr="00127333" w:rsidRDefault="002063B6" w:rsidP="001221C4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Записывают задание, задают уточняющие вопросы.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3 мин.</w:t>
            </w:r>
          </w:p>
        </w:tc>
      </w:tr>
      <w:tr w:rsidR="002063B6" w:rsidRPr="00127333" w:rsidTr="002063B6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pStyle w:val="11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12733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Подведение итогов занятия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 xml:space="preserve">Дать качественную оценку работы группы и </w:t>
            </w:r>
            <w:proofErr w:type="gramStart"/>
            <w:r w:rsidRPr="00127333">
              <w:rPr>
                <w:sz w:val="24"/>
                <w:szCs w:val="24"/>
              </w:rPr>
              <w:t>отдельных</w:t>
            </w:r>
            <w:proofErr w:type="gramEnd"/>
            <w:r w:rsidRPr="00127333">
              <w:rPr>
                <w:sz w:val="24"/>
                <w:szCs w:val="24"/>
              </w:rPr>
              <w:t xml:space="preserve"> обучающихся.</w:t>
            </w:r>
          </w:p>
        </w:tc>
        <w:tc>
          <w:tcPr>
            <w:tcW w:w="30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spacing w:before="90" w:after="90"/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 xml:space="preserve">- сообщение преподавателя, выставление отметок в журнал </w:t>
            </w:r>
            <w:proofErr w:type="gramStart"/>
            <w:r w:rsidRPr="00127333">
              <w:rPr>
                <w:sz w:val="24"/>
                <w:szCs w:val="24"/>
              </w:rPr>
              <w:t>самым</w:t>
            </w:r>
            <w:proofErr w:type="gramEnd"/>
            <w:r w:rsidRPr="00127333">
              <w:rPr>
                <w:sz w:val="24"/>
                <w:szCs w:val="24"/>
              </w:rPr>
              <w:t xml:space="preserve"> активным  обучающимся.</w:t>
            </w:r>
          </w:p>
        </w:tc>
        <w:tc>
          <w:tcPr>
            <w:tcW w:w="24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spacing w:before="90" w:after="90"/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- подведение итогов самими учащимися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t>2 мин.</w:t>
            </w:r>
          </w:p>
        </w:tc>
      </w:tr>
      <w:tr w:rsidR="002063B6" w:rsidRPr="00127333" w:rsidTr="002063B6">
        <w:trPr>
          <w:trHeight w:val="270"/>
        </w:trPr>
        <w:tc>
          <w:tcPr>
            <w:tcW w:w="20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pStyle w:val="a5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7333">
              <w:rPr>
                <w:rFonts w:ascii="Times New Roman" w:eastAsia="Arial Unicode MS" w:hAnsi="Times New Roman"/>
                <w:sz w:val="24"/>
                <w:szCs w:val="24"/>
              </w:rPr>
              <w:t xml:space="preserve">Рефлексия </w:t>
            </w:r>
            <w:r w:rsidRPr="0012733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(подведение итогов занятия)</w:t>
            </w:r>
          </w:p>
        </w:tc>
        <w:tc>
          <w:tcPr>
            <w:tcW w:w="30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pStyle w:val="a5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733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Инициировать рефлексию </w:t>
            </w:r>
            <w:r w:rsidRPr="0012733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учащихся по поводу своего </w:t>
            </w:r>
            <w:proofErr w:type="spellStart"/>
            <w:r w:rsidRPr="00127333">
              <w:rPr>
                <w:rFonts w:ascii="Times New Roman" w:eastAsia="Arial Unicode MS" w:hAnsi="Times New Roman"/>
                <w:sz w:val="24"/>
                <w:szCs w:val="24"/>
              </w:rPr>
              <w:t>псих</w:t>
            </w:r>
            <w:proofErr w:type="gramStart"/>
            <w:r w:rsidRPr="00127333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proofErr w:type="spellEnd"/>
            <w:r w:rsidRPr="00127333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gramEnd"/>
            <w:r w:rsidRPr="00127333">
              <w:rPr>
                <w:rFonts w:ascii="Times New Roman" w:eastAsia="Arial Unicode MS" w:hAnsi="Times New Roman"/>
                <w:sz w:val="24"/>
                <w:szCs w:val="24"/>
              </w:rPr>
              <w:t xml:space="preserve"> эмоционального состояния, мотивации, своей деятельности и взаимодействия с учителем и </w:t>
            </w:r>
            <w:proofErr w:type="spellStart"/>
            <w:r w:rsidRPr="00127333">
              <w:rPr>
                <w:rFonts w:ascii="Times New Roman" w:eastAsia="Arial Unicode MS" w:hAnsi="Times New Roman"/>
                <w:sz w:val="24"/>
                <w:szCs w:val="24"/>
              </w:rPr>
              <w:t>одногруппниками</w:t>
            </w:r>
            <w:proofErr w:type="spellEnd"/>
            <w:r w:rsidRPr="00127333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pStyle w:val="a5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7333">
              <w:rPr>
                <w:rFonts w:ascii="Times New Roman" w:eastAsia="Arial Unicode MS" w:hAnsi="Times New Roman"/>
                <w:sz w:val="24"/>
                <w:szCs w:val="24"/>
              </w:rPr>
              <w:t xml:space="preserve">- создаёт условия для </w:t>
            </w:r>
            <w:r w:rsidRPr="0012733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заключительной рефлексии: </w:t>
            </w:r>
          </w:p>
          <w:p w:rsidR="002063B6" w:rsidRPr="00127333" w:rsidRDefault="002063B6" w:rsidP="001221C4">
            <w:pPr>
              <w:pStyle w:val="a5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7333">
              <w:rPr>
                <w:rFonts w:ascii="Times New Roman" w:eastAsia="Arial Unicode MS" w:hAnsi="Times New Roman"/>
                <w:sz w:val="24"/>
                <w:szCs w:val="24"/>
              </w:rPr>
              <w:t>-Сегодня на уроке я научилас</w:t>
            </w:r>
            <w:proofErr w:type="gramStart"/>
            <w:r w:rsidRPr="00127333">
              <w:rPr>
                <w:rFonts w:ascii="Times New Roman" w:eastAsia="Arial Unicode MS" w:hAnsi="Times New Roman"/>
                <w:sz w:val="24"/>
                <w:szCs w:val="24"/>
              </w:rPr>
              <w:t>ь(</w:t>
            </w:r>
            <w:proofErr w:type="spellStart"/>
            <w:proofErr w:type="gramEnd"/>
            <w:r w:rsidRPr="00127333">
              <w:rPr>
                <w:rFonts w:ascii="Times New Roman" w:eastAsia="Arial Unicode MS" w:hAnsi="Times New Roman"/>
                <w:sz w:val="24"/>
                <w:szCs w:val="24"/>
              </w:rPr>
              <w:t>ся</w:t>
            </w:r>
            <w:proofErr w:type="spellEnd"/>
            <w:r w:rsidRPr="00127333">
              <w:rPr>
                <w:rFonts w:ascii="Times New Roman" w:eastAsia="Arial Unicode MS" w:hAnsi="Times New Roman"/>
                <w:sz w:val="24"/>
                <w:szCs w:val="24"/>
              </w:rPr>
              <w:t xml:space="preserve">)… </w:t>
            </w:r>
          </w:p>
          <w:p w:rsidR="002063B6" w:rsidRPr="00127333" w:rsidRDefault="002063B6" w:rsidP="001221C4">
            <w:pPr>
              <w:pStyle w:val="a5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7333">
              <w:rPr>
                <w:rFonts w:ascii="Times New Roman" w:eastAsia="Arial Unicode MS" w:hAnsi="Times New Roman"/>
                <w:sz w:val="24"/>
                <w:szCs w:val="24"/>
              </w:rPr>
              <w:t>-Сегодня на уроке я узна</w:t>
            </w:r>
            <w:proofErr w:type="gramStart"/>
            <w:r w:rsidRPr="00127333">
              <w:rPr>
                <w:rFonts w:ascii="Times New Roman" w:eastAsia="Arial Unicode MS" w:hAnsi="Times New Roman"/>
                <w:sz w:val="24"/>
                <w:szCs w:val="24"/>
              </w:rPr>
              <w:t>л(</w:t>
            </w:r>
            <w:proofErr w:type="gramEnd"/>
            <w:r w:rsidRPr="00127333">
              <w:rPr>
                <w:rFonts w:ascii="Times New Roman" w:eastAsia="Arial Unicode MS" w:hAnsi="Times New Roman"/>
                <w:sz w:val="24"/>
                <w:szCs w:val="24"/>
              </w:rPr>
              <w:t xml:space="preserve">а)… </w:t>
            </w:r>
          </w:p>
          <w:p w:rsidR="002063B6" w:rsidRPr="00127333" w:rsidRDefault="002063B6" w:rsidP="001221C4">
            <w:pPr>
              <w:pStyle w:val="a5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7333">
              <w:rPr>
                <w:rFonts w:ascii="Times New Roman" w:eastAsia="Arial Unicode MS" w:hAnsi="Times New Roman"/>
                <w:sz w:val="24"/>
                <w:szCs w:val="24"/>
              </w:rPr>
              <w:t>-Особенно интересным было…</w:t>
            </w:r>
          </w:p>
        </w:tc>
        <w:tc>
          <w:tcPr>
            <w:tcW w:w="24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pStyle w:val="a5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2733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- оценивают свои </w:t>
            </w:r>
            <w:r w:rsidRPr="0012733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знания.</w:t>
            </w:r>
          </w:p>
        </w:tc>
        <w:tc>
          <w:tcPr>
            <w:tcW w:w="7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3B6" w:rsidRPr="00127333" w:rsidRDefault="002063B6" w:rsidP="001221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127333">
              <w:rPr>
                <w:sz w:val="24"/>
                <w:szCs w:val="24"/>
              </w:rPr>
              <w:lastRenderedPageBreak/>
              <w:t xml:space="preserve">1 </w:t>
            </w:r>
            <w:r w:rsidRPr="00127333">
              <w:rPr>
                <w:sz w:val="24"/>
                <w:szCs w:val="24"/>
              </w:rPr>
              <w:lastRenderedPageBreak/>
              <w:t>мин.</w:t>
            </w:r>
          </w:p>
        </w:tc>
      </w:tr>
    </w:tbl>
    <w:p w:rsidR="002063B6" w:rsidRDefault="002063B6" w:rsidP="002063B6">
      <w:pPr>
        <w:widowControl w:val="0"/>
        <w:spacing w:after="0" w:line="240" w:lineRule="auto"/>
      </w:pPr>
    </w:p>
    <w:p w:rsidR="002063B6" w:rsidRDefault="002063B6">
      <w:r>
        <w:br w:type="page"/>
      </w:r>
    </w:p>
    <w:p w:rsidR="002063B6" w:rsidRDefault="002063B6">
      <w:pPr>
        <w:sectPr w:rsidR="002063B6" w:rsidSect="002063B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769AA" w:rsidRDefault="0048473C" w:rsidP="00362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Добрый день</w:t>
      </w:r>
      <w:r w:rsidR="00362EF5">
        <w:rPr>
          <w:rFonts w:ascii="Times New Roman" w:hAnsi="Times New Roman" w:cs="Times New Roman"/>
          <w:sz w:val="24"/>
          <w:szCs w:val="24"/>
        </w:rPr>
        <w:t xml:space="preserve">. Сегодня мы представим, что мы не группа на уроке, а команда, работающая над давней мечтой человечества. </w:t>
      </w:r>
    </w:p>
    <w:p w:rsidR="00E769AA" w:rsidRPr="00E769AA" w:rsidRDefault="00E769AA" w:rsidP="00E769AA">
      <w:pPr>
        <w:pStyle w:val="para-section-head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943634" w:themeColor="accent2" w:themeShade="BF"/>
          <w:lang w:eastAsia="en-US"/>
        </w:rPr>
      </w:pPr>
      <w:r w:rsidRPr="00E769AA">
        <w:rPr>
          <w:rFonts w:eastAsiaTheme="minorHAnsi"/>
          <w:color w:val="943634" w:themeColor="accent2" w:themeShade="BF"/>
          <w:lang w:eastAsia="en-US"/>
        </w:rPr>
        <w:t>Марс (Материал учебника Астрономия стр. 104-106.)</w:t>
      </w:r>
    </w:p>
    <w:p w:rsidR="00E769AA" w:rsidRPr="00E769AA" w:rsidRDefault="00E769AA" w:rsidP="00E769AA">
      <w:pPr>
        <w:pStyle w:val="para-text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943634" w:themeColor="accent2" w:themeShade="BF"/>
          <w:lang w:eastAsia="en-US"/>
        </w:rPr>
      </w:pPr>
      <w:r w:rsidRPr="00E769AA">
        <w:rPr>
          <w:rFonts w:eastAsiaTheme="minorHAnsi"/>
          <w:color w:val="943634" w:themeColor="accent2" w:themeShade="BF"/>
          <w:lang w:eastAsia="en-US"/>
        </w:rPr>
        <w:t xml:space="preserve">Интерес к Марсу в значительной степени всегда был связан с надеждой </w:t>
      </w:r>
      <w:proofErr w:type="gramStart"/>
      <w:r w:rsidRPr="00E769AA">
        <w:rPr>
          <w:rFonts w:eastAsiaTheme="minorHAnsi"/>
          <w:color w:val="943634" w:themeColor="accent2" w:themeShade="BF"/>
          <w:lang w:eastAsia="en-US"/>
        </w:rPr>
        <w:t>обнаружить</w:t>
      </w:r>
      <w:proofErr w:type="gramEnd"/>
      <w:r w:rsidRPr="00E769AA">
        <w:rPr>
          <w:rFonts w:eastAsiaTheme="minorHAnsi"/>
          <w:color w:val="943634" w:themeColor="accent2" w:themeShade="BF"/>
          <w:lang w:eastAsia="en-US"/>
        </w:rPr>
        <w:t xml:space="preserve"> на этой планете жизнь, а может быть, и разумных обитателей.</w:t>
      </w:r>
    </w:p>
    <w:p w:rsidR="00E769AA" w:rsidRPr="00E769AA" w:rsidRDefault="00E769AA" w:rsidP="00E769AA">
      <w:pPr>
        <w:pStyle w:val="para-text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943634" w:themeColor="accent2" w:themeShade="BF"/>
          <w:lang w:eastAsia="en-US"/>
        </w:rPr>
      </w:pPr>
      <w:r w:rsidRPr="00E769AA">
        <w:rPr>
          <w:rFonts w:eastAsiaTheme="minorHAnsi"/>
          <w:color w:val="943634" w:themeColor="accent2" w:themeShade="BF"/>
          <w:lang w:eastAsia="en-US"/>
        </w:rPr>
        <w:t xml:space="preserve">Во время противостояний даже в небольшой телескоп на Марсе можно заметить белые полярные шапки, а также тёмные пятна (моря) на общем оранжево-красном фоне материков. Период обращения Марса вокруг оси (24 ч 37 мин) лишь немного отличается от земных суток. Наклон оси вращения планеты к плоскости орбиты (65°) также близок к </w:t>
      </w:r>
      <w:proofErr w:type="gramStart"/>
      <w:r w:rsidRPr="00E769AA">
        <w:rPr>
          <w:rFonts w:eastAsiaTheme="minorHAnsi"/>
          <w:color w:val="943634" w:themeColor="accent2" w:themeShade="BF"/>
          <w:lang w:eastAsia="en-US"/>
        </w:rPr>
        <w:t>земному</w:t>
      </w:r>
      <w:proofErr w:type="gramEnd"/>
      <w:r w:rsidRPr="00E769AA">
        <w:rPr>
          <w:rFonts w:eastAsiaTheme="minorHAnsi"/>
          <w:color w:val="943634" w:themeColor="accent2" w:themeShade="BF"/>
          <w:lang w:eastAsia="en-US"/>
        </w:rPr>
        <w:t>. Происходящие вследствие этого сезонные изменения на поверхности Марса нередко рассматривались как аналог явлений, наблюдаемых в растительном мире нашей планеты, и доказательство наличия жизни.</w:t>
      </w:r>
    </w:p>
    <w:p w:rsidR="00E769AA" w:rsidRPr="00E769AA" w:rsidRDefault="00E769AA" w:rsidP="00E769AA">
      <w:pPr>
        <w:pStyle w:val="para-text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943634" w:themeColor="accent2" w:themeShade="BF"/>
          <w:lang w:eastAsia="en-US"/>
        </w:rPr>
      </w:pPr>
      <w:r w:rsidRPr="00E769AA">
        <w:rPr>
          <w:rFonts w:eastAsiaTheme="minorHAnsi"/>
          <w:color w:val="943634" w:themeColor="accent2" w:themeShade="BF"/>
          <w:lang w:eastAsia="en-US"/>
        </w:rPr>
        <w:t>На панорамах поверхности, полученных в районах посадки космических аппаратов, она предстаёт перед нами как каменистая пустыня (см. цветную вклейку VI). Исследования химического состава марсианского грунта, которые проведены автоматическими станциями «Викинг», показали высокое содержание в этих породах кремния (до 20%), железа (до 14%). Красноватая окраска поверхности Марса, как и предполагалось, объясняется присутствием оксидов железа в виде такого известного на Земле минерала, как лимонит.</w:t>
      </w:r>
    </w:p>
    <w:p w:rsidR="00E769AA" w:rsidRPr="00E769AA" w:rsidRDefault="00E769AA" w:rsidP="00E769AA">
      <w:pPr>
        <w:pStyle w:val="para-text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943634" w:themeColor="accent2" w:themeShade="BF"/>
          <w:lang w:eastAsia="en-US"/>
        </w:rPr>
      </w:pPr>
      <w:r w:rsidRPr="00E769AA">
        <w:rPr>
          <w:rFonts w:eastAsiaTheme="minorHAnsi"/>
          <w:color w:val="943634" w:themeColor="accent2" w:themeShade="BF"/>
          <w:lang w:eastAsia="en-US"/>
        </w:rPr>
        <w:t>Из всех планет Марс более всего похож на Землю по характеру процессов, происходящих в атмосфере. Но природные условия на Марсе весьма суровы: средняя температура на его поверхности –60</w:t>
      </w:r>
      <w:proofErr w:type="gramStart"/>
      <w:r w:rsidRPr="00E769AA">
        <w:rPr>
          <w:rFonts w:eastAsiaTheme="minorHAnsi"/>
          <w:color w:val="943634" w:themeColor="accent2" w:themeShade="BF"/>
          <w:lang w:eastAsia="en-US"/>
        </w:rPr>
        <w:t> °С</w:t>
      </w:r>
      <w:proofErr w:type="gramEnd"/>
      <w:r w:rsidRPr="00E769AA">
        <w:rPr>
          <w:rFonts w:eastAsiaTheme="minorHAnsi"/>
          <w:color w:val="943634" w:themeColor="accent2" w:themeShade="BF"/>
          <w:lang w:eastAsia="en-US"/>
        </w:rPr>
        <w:t xml:space="preserve"> и крайне редко бывает положительной. На полюсах температура падает до –150</w:t>
      </w:r>
      <w:proofErr w:type="gramStart"/>
      <w:r w:rsidRPr="00E769AA">
        <w:rPr>
          <w:rFonts w:eastAsiaTheme="minorHAnsi"/>
          <w:color w:val="943634" w:themeColor="accent2" w:themeShade="BF"/>
          <w:lang w:eastAsia="en-US"/>
        </w:rPr>
        <w:t> °С</w:t>
      </w:r>
      <w:proofErr w:type="gramEnd"/>
      <w:r w:rsidRPr="00E769AA">
        <w:rPr>
          <w:rFonts w:eastAsiaTheme="minorHAnsi"/>
          <w:color w:val="943634" w:themeColor="accent2" w:themeShade="BF"/>
          <w:lang w:eastAsia="en-US"/>
        </w:rPr>
        <w:t>, при этом замерзает не только вода, но и углекислый газ, превращаясь в «сухой лёд». Полярные шапки Марса состоят из нескольких слоёв. Основным из них является нижний слой толщиной несколько километров, который состоит из обычного водяного льда, смешанного с пылью. Этот слой существует постоянно и не исчезает даже в период марсианского лета. В отличие от него, верхний слой толщиной не более 1 м, состоящий из «сухого льда» CO2 — оксида углерода (IV), с повышением температуры практически полностью испаряется. Выделяющийся при этом углекислый газ повышает атмосферное давление. Перепад давления создаёт условия для сильных ветров, скорость которых может достигать 70 км/ч, и возникновения пылевых бурь. Их длительность может составлять 50—100 суток. При этом в атмосферу поднимается порядка миллиона тонн пыли, удерживаясь во взвешенном состоянии на высоте порядка 10 км. Во время пылевых бурь резко меняется климатическая обстановка на всей планете.</w:t>
      </w:r>
    </w:p>
    <w:p w:rsidR="00E769AA" w:rsidRPr="00E769AA" w:rsidRDefault="00E769AA" w:rsidP="00E769AA">
      <w:pPr>
        <w:pStyle w:val="para-text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943634" w:themeColor="accent2" w:themeShade="BF"/>
          <w:lang w:eastAsia="en-US"/>
        </w:rPr>
      </w:pPr>
      <w:r w:rsidRPr="00E769AA">
        <w:rPr>
          <w:rFonts w:eastAsiaTheme="minorHAnsi"/>
          <w:color w:val="943634" w:themeColor="accent2" w:themeShade="BF"/>
          <w:lang w:eastAsia="en-US"/>
        </w:rPr>
        <w:t>Воды в атмосфере Марса мало, но при низком атмосферном давлении и низких температурах даже такого количества достаточно для образования ледяных облаков и туманов. Среди различных видов этих облаков встречаются похожие на земные (например, перистые), но все они по сравнению с облачными покровами Земли выглядят значительно скромнее. Туманы наблюдаются в низменных районах Марса в холодное время суток. В зимние месяцы даже вблизи экватора на поверхности может появляться тонкий слой инея. А тонкий слой полярной шапки из сухого льда распространяется до широты 50°.</w:t>
      </w:r>
    </w:p>
    <w:p w:rsidR="00E769AA" w:rsidRPr="00E769AA" w:rsidRDefault="00E769AA" w:rsidP="00E769AA">
      <w:pPr>
        <w:pStyle w:val="para-text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943634" w:themeColor="accent2" w:themeShade="BF"/>
          <w:lang w:eastAsia="en-US"/>
        </w:rPr>
      </w:pPr>
      <w:r w:rsidRPr="00E769AA">
        <w:rPr>
          <w:rFonts w:eastAsiaTheme="minorHAnsi"/>
          <w:color w:val="943634" w:themeColor="accent2" w:themeShade="BF"/>
          <w:lang w:eastAsia="en-US"/>
        </w:rPr>
        <w:t>Тщательные исследования поверхности Марса и наблюдения за погодными явлениями были проведены в 1997—1998 гг. передвижной автоматической лабораторией «</w:t>
      </w:r>
      <w:proofErr w:type="spellStart"/>
      <w:r w:rsidRPr="00E769AA">
        <w:rPr>
          <w:rFonts w:eastAsiaTheme="minorHAnsi"/>
          <w:color w:val="943634" w:themeColor="accent2" w:themeShade="BF"/>
          <w:lang w:eastAsia="en-US"/>
        </w:rPr>
        <w:t>Mars</w:t>
      </w:r>
      <w:proofErr w:type="spellEnd"/>
      <w:r w:rsidRPr="00E769AA">
        <w:rPr>
          <w:rFonts w:eastAsiaTheme="minorHAnsi"/>
          <w:color w:val="943634" w:themeColor="accent2" w:themeShade="BF"/>
          <w:lang w:eastAsia="en-US"/>
        </w:rPr>
        <w:t xml:space="preserve"> </w:t>
      </w:r>
      <w:proofErr w:type="spellStart"/>
      <w:r w:rsidRPr="00E769AA">
        <w:rPr>
          <w:rFonts w:eastAsiaTheme="minorHAnsi"/>
          <w:color w:val="943634" w:themeColor="accent2" w:themeShade="BF"/>
          <w:lang w:eastAsia="en-US"/>
        </w:rPr>
        <w:t>Pathfinder</w:t>
      </w:r>
      <w:proofErr w:type="spellEnd"/>
      <w:r w:rsidRPr="00E769AA">
        <w:rPr>
          <w:rFonts w:eastAsiaTheme="minorHAnsi"/>
          <w:color w:val="943634" w:themeColor="accent2" w:themeShade="BF"/>
          <w:lang w:eastAsia="en-US"/>
        </w:rPr>
        <w:t>».</w:t>
      </w:r>
    </w:p>
    <w:p w:rsidR="00E769AA" w:rsidRPr="00E769AA" w:rsidRDefault="00E769AA" w:rsidP="00E769AA">
      <w:pPr>
        <w:pStyle w:val="para-text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943634" w:themeColor="accent2" w:themeShade="BF"/>
          <w:lang w:eastAsia="en-US"/>
        </w:rPr>
      </w:pPr>
      <w:r w:rsidRPr="00E769AA">
        <w:rPr>
          <w:rFonts w:eastAsiaTheme="minorHAnsi"/>
          <w:color w:val="943634" w:themeColor="accent2" w:themeShade="BF"/>
          <w:lang w:eastAsia="en-US"/>
        </w:rPr>
        <w:t xml:space="preserve">Очевидно, что значительные запасы воды на Марсе сосредоточены под поверхностью в толстом слое многолетней мерзлоты, аналогичном </w:t>
      </w:r>
      <w:proofErr w:type="gramStart"/>
      <w:r w:rsidRPr="00E769AA">
        <w:rPr>
          <w:rFonts w:eastAsiaTheme="minorHAnsi"/>
          <w:color w:val="943634" w:themeColor="accent2" w:themeShade="BF"/>
          <w:lang w:eastAsia="en-US"/>
        </w:rPr>
        <w:t>существующему</w:t>
      </w:r>
      <w:proofErr w:type="gramEnd"/>
      <w:r w:rsidRPr="00E769AA">
        <w:rPr>
          <w:rFonts w:eastAsiaTheme="minorHAnsi"/>
          <w:color w:val="943634" w:themeColor="accent2" w:themeShade="BF"/>
          <w:lang w:eastAsia="en-US"/>
        </w:rPr>
        <w:t xml:space="preserve"> в северных широтах Земли. В пользу такого предположения свидетельствует, например, форма выбросов на внешних склонах некоторых метеоритных кратеров, которая объясняется плавлением подповерхностного льда при ударе метеорита и стеканием </w:t>
      </w:r>
      <w:r w:rsidRPr="00E769AA">
        <w:rPr>
          <w:rFonts w:eastAsiaTheme="minorHAnsi"/>
          <w:color w:val="943634" w:themeColor="accent2" w:themeShade="BF"/>
          <w:lang w:eastAsia="en-US"/>
        </w:rPr>
        <w:lastRenderedPageBreak/>
        <w:t>образовавшихся при этом грязевых потоков. В современных условиях вода в жидком виде не может существовать на поверхности Марса. Возможно, что в прошлом плотность марсианской атмосферы была выше. На эту мысль наводит наличие на его поверхности протяжённых ветвящихся долин, которые тянутся порой на сотни километров и напоминают по своему виду русла высохших земных рек (см. рис. 3 на цветной вклейке V).</w:t>
      </w:r>
    </w:p>
    <w:p w:rsidR="00E769AA" w:rsidRPr="00E769AA" w:rsidRDefault="00E769AA" w:rsidP="00E769AA">
      <w:pPr>
        <w:pStyle w:val="para-text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943634" w:themeColor="accent2" w:themeShade="BF"/>
          <w:lang w:eastAsia="en-US"/>
        </w:rPr>
      </w:pPr>
      <w:r w:rsidRPr="00E769AA">
        <w:rPr>
          <w:rFonts w:eastAsiaTheme="minorHAnsi"/>
          <w:color w:val="943634" w:themeColor="accent2" w:themeShade="BF"/>
          <w:lang w:eastAsia="en-US"/>
        </w:rPr>
        <w:t>Автоматическая биологическая лаборатория, которую американские космические аппараты «Викинг» доставили на поверхность планеты, провела три вида экспериментов по обнаружению жизни. Первый из них — поиск следов фотосинтеза в марсианском грунте. В ходе второго грунт помещали в питательный бульон и фиксировали происходившие в нём изменения. Третий предусматривал прокаливание грунта с целью обнаружения органических соединений. Убедительных доказательств наличия на Марсе жизни в настоящее время или следов прошлой жизнедеятельности не было получено ни в одном из этих экспериментов.</w:t>
      </w:r>
    </w:p>
    <w:p w:rsidR="00E769AA" w:rsidRDefault="00E769AA" w:rsidP="00E769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8AA" w:rsidRDefault="00362EF5" w:rsidP="00362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 колонизация </w:t>
      </w:r>
      <w:r w:rsidR="0048473C">
        <w:rPr>
          <w:rFonts w:ascii="Times New Roman" w:hAnsi="Times New Roman" w:cs="Times New Roman"/>
          <w:sz w:val="24"/>
          <w:szCs w:val="24"/>
        </w:rPr>
        <w:t xml:space="preserve">далеких </w:t>
      </w:r>
      <w:r>
        <w:rPr>
          <w:rFonts w:ascii="Times New Roman" w:hAnsi="Times New Roman" w:cs="Times New Roman"/>
          <w:sz w:val="24"/>
          <w:szCs w:val="24"/>
        </w:rPr>
        <w:t xml:space="preserve">планет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фантастических книгах и фильмах. </w:t>
      </w:r>
      <w:r w:rsidR="00151C55">
        <w:rPr>
          <w:rFonts w:ascii="Times New Roman" w:hAnsi="Times New Roman" w:cs="Times New Roman"/>
          <w:sz w:val="24"/>
          <w:szCs w:val="24"/>
        </w:rPr>
        <w:t>Какие книги Вы читали? Какие фильмы об освоении Марса Вы смотрели?</w:t>
      </w:r>
      <w:r w:rsidR="00DD2C8D" w:rsidRPr="00DD2C8D">
        <w:rPr>
          <w:rFonts w:ascii="Times New Roman" w:hAnsi="Times New Roman" w:cs="Times New Roman"/>
          <w:sz w:val="24"/>
          <w:szCs w:val="24"/>
        </w:rPr>
        <w:t xml:space="preserve"> </w:t>
      </w:r>
      <w:r w:rsidR="00DD2C8D">
        <w:rPr>
          <w:rFonts w:ascii="Times New Roman" w:hAnsi="Times New Roman" w:cs="Times New Roman"/>
          <w:sz w:val="24"/>
          <w:szCs w:val="24"/>
        </w:rPr>
        <w:t>Как</w:t>
      </w:r>
      <w:r w:rsidR="00C35D17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="00C35D17">
        <w:rPr>
          <w:rFonts w:ascii="Times New Roman" w:hAnsi="Times New Roman" w:cs="Times New Roman"/>
          <w:sz w:val="24"/>
          <w:szCs w:val="24"/>
        </w:rPr>
        <w:t>считаете</w:t>
      </w:r>
      <w:proofErr w:type="gramEnd"/>
      <w:r w:rsidR="00C35D17">
        <w:rPr>
          <w:rFonts w:ascii="Times New Roman" w:hAnsi="Times New Roman" w:cs="Times New Roman"/>
          <w:sz w:val="24"/>
          <w:szCs w:val="24"/>
        </w:rPr>
        <w:t xml:space="preserve"> нужно ли человечеству изучать другие планеты? А нужно ли колонизировать их? </w:t>
      </w:r>
      <w:r w:rsidR="00DD2C8D">
        <w:rPr>
          <w:rFonts w:ascii="Times New Roman" w:hAnsi="Times New Roman" w:cs="Times New Roman"/>
          <w:sz w:val="24"/>
          <w:szCs w:val="24"/>
        </w:rPr>
        <w:t>(Обсуждение)</w:t>
      </w:r>
      <w:r w:rsidR="00E769AA">
        <w:rPr>
          <w:rFonts w:ascii="Times New Roman" w:hAnsi="Times New Roman" w:cs="Times New Roman"/>
          <w:sz w:val="24"/>
          <w:szCs w:val="24"/>
        </w:rPr>
        <w:t xml:space="preserve"> (Слайд 4 – отрывок из фильма «Марсианин»)</w:t>
      </w:r>
    </w:p>
    <w:p w:rsidR="00D03F2F" w:rsidRDefault="00A5516B" w:rsidP="00362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перейдем к работе над изучением планеты. </w:t>
      </w:r>
      <w:r w:rsidR="00E769AA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="00E769AA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E769AA">
        <w:rPr>
          <w:rFonts w:ascii="Times New Roman" w:hAnsi="Times New Roman" w:cs="Times New Roman"/>
          <w:sz w:val="24"/>
          <w:szCs w:val="24"/>
        </w:rPr>
        <w:t xml:space="preserve"> что мы увидим, когда сядем на Марс? (Ответы обучающихся) (Слайд 4 – видео с </w:t>
      </w:r>
      <w:proofErr w:type="spellStart"/>
      <w:r w:rsidR="00E769AA">
        <w:rPr>
          <w:rFonts w:ascii="Times New Roman" w:hAnsi="Times New Roman" w:cs="Times New Roman"/>
          <w:sz w:val="24"/>
          <w:szCs w:val="24"/>
        </w:rPr>
        <w:t>марсохода</w:t>
      </w:r>
      <w:proofErr w:type="spellEnd"/>
      <w:r w:rsidR="00E769AA">
        <w:rPr>
          <w:rFonts w:ascii="Times New Roman" w:hAnsi="Times New Roman" w:cs="Times New Roman"/>
          <w:sz w:val="24"/>
          <w:szCs w:val="24"/>
        </w:rPr>
        <w:t>.)</w:t>
      </w:r>
    </w:p>
    <w:p w:rsidR="00D03F2F" w:rsidRPr="00D03F2F" w:rsidRDefault="00D03F2F" w:rsidP="00E769AA">
      <w:pPr>
        <w:pStyle w:val="af"/>
        <w:shd w:val="clear" w:color="auto" w:fill="EDEDED"/>
        <w:spacing w:before="0" w:beforeAutospacing="0" w:after="267" w:afterAutospacing="0"/>
        <w:ind w:firstLine="708"/>
        <w:jc w:val="both"/>
        <w:rPr>
          <w:rFonts w:eastAsiaTheme="minorHAnsi"/>
          <w:lang w:eastAsia="en-US"/>
        </w:rPr>
      </w:pPr>
      <w:r w:rsidRPr="00D03F2F">
        <w:rPr>
          <w:rFonts w:eastAsiaTheme="minorHAnsi"/>
          <w:lang w:eastAsia="en-US"/>
        </w:rPr>
        <w:t xml:space="preserve"> «Марс-3» — это название автоматической межпланетной станции, которое распространяется и на спускаемый аппарат с автоматической марсианской станцией, находившийся у неё на борту. Учёные запустили «Марс-3» к четвёртой планете от Солнца 28 мая 1971 года на ракете-носителе «Протон-К» с космодрома Байконур. После выхода межпланетной станции на орбиту спускаемому модулю предстояло сесть на поверхность.</w:t>
      </w:r>
    </w:p>
    <w:p w:rsidR="00D03F2F" w:rsidRPr="00D03F2F" w:rsidRDefault="00D03F2F" w:rsidP="005847B2">
      <w:pPr>
        <w:pStyle w:val="af"/>
        <w:shd w:val="clear" w:color="auto" w:fill="EDEDED"/>
        <w:spacing w:before="0" w:beforeAutospacing="0" w:after="267" w:afterAutospacing="0"/>
        <w:ind w:firstLine="708"/>
        <w:jc w:val="both"/>
        <w:rPr>
          <w:rFonts w:eastAsiaTheme="minorHAnsi"/>
          <w:lang w:eastAsia="en-US"/>
        </w:rPr>
      </w:pPr>
      <w:r w:rsidRPr="00D03F2F">
        <w:rPr>
          <w:rFonts w:eastAsiaTheme="minorHAnsi"/>
          <w:lang w:eastAsia="en-US"/>
        </w:rPr>
        <w:t xml:space="preserve">2 декабря произошла посадка; процесс длился примерно 4,5 часа. Несмотря на скудные сведения о поверхности планеты, которыми располагали учёные, спуск с орбиты проходил по плану. «Марс-3» сел между областями </w:t>
      </w:r>
      <w:proofErr w:type="spellStart"/>
      <w:r w:rsidRPr="00D03F2F">
        <w:rPr>
          <w:rFonts w:eastAsiaTheme="minorHAnsi"/>
          <w:lang w:eastAsia="en-US"/>
        </w:rPr>
        <w:t>Электрис</w:t>
      </w:r>
      <w:proofErr w:type="spellEnd"/>
      <w:r w:rsidRPr="00D03F2F">
        <w:rPr>
          <w:rFonts w:eastAsiaTheme="minorHAnsi"/>
          <w:lang w:eastAsia="en-US"/>
        </w:rPr>
        <w:t xml:space="preserve"> и </w:t>
      </w:r>
      <w:proofErr w:type="spellStart"/>
      <w:r w:rsidRPr="00D03F2F">
        <w:rPr>
          <w:rFonts w:eastAsiaTheme="minorHAnsi"/>
          <w:lang w:eastAsia="en-US"/>
        </w:rPr>
        <w:t>Фаэтонис</w:t>
      </w:r>
      <w:proofErr w:type="spellEnd"/>
      <w:r w:rsidRPr="00D03F2F">
        <w:rPr>
          <w:rFonts w:eastAsiaTheme="minorHAnsi"/>
          <w:lang w:eastAsia="en-US"/>
        </w:rPr>
        <w:t>, а если точнее — в плоском кратере Птолемей.</w:t>
      </w:r>
    </w:p>
    <w:p w:rsidR="00D03F2F" w:rsidRPr="00D03F2F" w:rsidRDefault="00D03F2F" w:rsidP="005847B2">
      <w:pPr>
        <w:pStyle w:val="af"/>
        <w:shd w:val="clear" w:color="auto" w:fill="EDEDED"/>
        <w:spacing w:before="0" w:beforeAutospacing="0" w:after="267" w:afterAutospacing="0"/>
        <w:ind w:firstLine="708"/>
        <w:jc w:val="both"/>
        <w:rPr>
          <w:rFonts w:eastAsiaTheme="minorHAnsi"/>
          <w:lang w:eastAsia="en-US"/>
        </w:rPr>
      </w:pPr>
      <w:r w:rsidRPr="00D03F2F">
        <w:rPr>
          <w:rFonts w:eastAsiaTheme="minorHAnsi"/>
          <w:lang w:eastAsia="en-US"/>
        </w:rPr>
        <w:t>В свою очередь, межпланетная станция, оставаясь на орбите, сделала вокруг Марса 20 витков и в течение этого времени продолжала передавать на Землю данные, в том числе о составе атмосферы и магнитном поле планеты.</w:t>
      </w:r>
    </w:p>
    <w:p w:rsidR="00D03F2F" w:rsidRDefault="00D03F2F" w:rsidP="005847B2">
      <w:pPr>
        <w:pStyle w:val="af"/>
        <w:shd w:val="clear" w:color="auto" w:fill="EDEDED"/>
        <w:spacing w:before="0" w:beforeAutospacing="0" w:after="267" w:afterAutospacing="0"/>
        <w:ind w:firstLine="708"/>
        <w:jc w:val="both"/>
        <w:rPr>
          <w:rFonts w:eastAsiaTheme="minorHAnsi"/>
          <w:lang w:eastAsia="en-US"/>
        </w:rPr>
      </w:pPr>
      <w:r w:rsidRPr="00D03F2F">
        <w:rPr>
          <w:rFonts w:eastAsiaTheme="minorHAnsi"/>
          <w:lang w:eastAsia="en-US"/>
        </w:rPr>
        <w:t>Однако некоторым планам учёных не суждено было осуществиться. Всё, что успел сделать спускаемый аппарат после мягкой посадки, — это передать одну нечёткую фотографию. Качество снимка не позволяет толком понять, что изображено, поэтому науке фотография ценных сведений не предоставила. Да и приём сигналов от «Марса-3» продолжался чуть более 14 секунд, а затем связь прервалась по неизвестной причине. Возможно, к поломке аппаратуры привела глобальная марсианская пылевая буря.</w:t>
      </w:r>
    </w:p>
    <w:p w:rsidR="00E769AA" w:rsidRPr="00D03F2F" w:rsidRDefault="00E769AA" w:rsidP="00D03F2F">
      <w:pPr>
        <w:pStyle w:val="af"/>
        <w:shd w:val="clear" w:color="auto" w:fill="EDEDED"/>
        <w:spacing w:before="0" w:beforeAutospacing="0" w:after="267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Источник: </w:t>
      </w:r>
      <w:r w:rsidRPr="00E769AA">
        <w:rPr>
          <w:rFonts w:eastAsiaTheme="minorHAnsi"/>
          <w:lang w:eastAsia="en-US"/>
        </w:rPr>
        <w:t>https://russian.rt.com/science/article/337938-mars-posadka-sssr</w:t>
      </w:r>
    </w:p>
    <w:p w:rsidR="00C35D17" w:rsidRDefault="00D03F2F" w:rsidP="00D03F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548">
        <w:rPr>
          <w:rFonts w:ascii="Times New Roman" w:hAnsi="Times New Roman" w:cs="Times New Roman"/>
          <w:sz w:val="24"/>
          <w:szCs w:val="24"/>
        </w:rPr>
        <w:t>Воспользуемся учебником Астрономии</w:t>
      </w:r>
      <w:r w:rsidR="00087F32">
        <w:rPr>
          <w:rFonts w:ascii="Times New Roman" w:hAnsi="Times New Roman" w:cs="Times New Roman"/>
          <w:sz w:val="24"/>
          <w:szCs w:val="24"/>
        </w:rPr>
        <w:t xml:space="preserve"> и </w:t>
      </w:r>
      <w:r w:rsidR="00F663A5">
        <w:rPr>
          <w:rFonts w:ascii="Times New Roman" w:hAnsi="Times New Roman" w:cs="Times New Roman"/>
          <w:sz w:val="24"/>
          <w:szCs w:val="24"/>
        </w:rPr>
        <w:t xml:space="preserve">ресурсами сети </w:t>
      </w:r>
      <w:r w:rsidR="00F663A5" w:rsidRPr="00A5516B">
        <w:rPr>
          <w:rFonts w:ascii="Times New Roman" w:hAnsi="Times New Roman" w:cs="Times New Roman"/>
          <w:sz w:val="24"/>
          <w:szCs w:val="24"/>
        </w:rPr>
        <w:t>Internet</w:t>
      </w:r>
      <w:r w:rsidR="00F663A5" w:rsidRPr="00F663A5">
        <w:rPr>
          <w:rFonts w:ascii="Times New Roman" w:hAnsi="Times New Roman" w:cs="Times New Roman"/>
          <w:sz w:val="24"/>
          <w:szCs w:val="24"/>
        </w:rPr>
        <w:t xml:space="preserve"> </w:t>
      </w:r>
      <w:r w:rsidR="00BA7548">
        <w:rPr>
          <w:rFonts w:ascii="Times New Roman" w:hAnsi="Times New Roman" w:cs="Times New Roman"/>
          <w:sz w:val="24"/>
          <w:szCs w:val="24"/>
        </w:rPr>
        <w:t>заполним таблицу характеристик планеты Марс.</w:t>
      </w:r>
    </w:p>
    <w:p w:rsidR="000D0376" w:rsidRDefault="000D0376" w:rsidP="00D03F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7548" w:rsidTr="00BA7548">
        <w:tc>
          <w:tcPr>
            <w:tcW w:w="4785" w:type="dxa"/>
          </w:tcPr>
          <w:p w:rsidR="00BA7548" w:rsidRPr="00087F32" w:rsidRDefault="00BA7548" w:rsidP="00087F32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087F32">
              <w:rPr>
                <w:color w:val="000000"/>
              </w:rPr>
              <w:lastRenderedPageBreak/>
              <w:t>Средняя орбитальная скорость, км/</w:t>
            </w:r>
            <w:proofErr w:type="gramStart"/>
            <w:r w:rsidRPr="00087F32">
              <w:rPr>
                <w:color w:val="000000"/>
              </w:rPr>
              <w:t>с</w:t>
            </w:r>
            <w:proofErr w:type="gramEnd"/>
          </w:p>
        </w:tc>
        <w:tc>
          <w:tcPr>
            <w:tcW w:w="4786" w:type="dxa"/>
          </w:tcPr>
          <w:p w:rsidR="00BA7548" w:rsidRDefault="00BA7548" w:rsidP="00087F32">
            <w:pPr>
              <w:pStyle w:val="af"/>
              <w:spacing w:before="0" w:beforeAutospacing="0" w:after="0" w:afterAutospacing="0" w:line="255" w:lineRule="atLeast"/>
              <w:ind w:left="60" w:right="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A7548" w:rsidTr="00BA7548">
        <w:tc>
          <w:tcPr>
            <w:tcW w:w="4785" w:type="dxa"/>
          </w:tcPr>
          <w:p w:rsidR="00BA7548" w:rsidRPr="00087F32" w:rsidRDefault="00087F32" w:rsidP="00087F32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087F32">
              <w:rPr>
                <w:color w:val="000000"/>
              </w:rPr>
              <w:t xml:space="preserve">Среднее расстояние от Солнца, </w:t>
            </w:r>
            <w:proofErr w:type="gramStart"/>
            <w:r w:rsidRPr="00087F32">
              <w:rPr>
                <w:color w:val="000000"/>
              </w:rPr>
              <w:t>км</w:t>
            </w:r>
            <w:proofErr w:type="gramEnd"/>
          </w:p>
        </w:tc>
        <w:tc>
          <w:tcPr>
            <w:tcW w:w="4786" w:type="dxa"/>
          </w:tcPr>
          <w:p w:rsidR="00BA7548" w:rsidRDefault="00BA7548" w:rsidP="00087F32">
            <w:pPr>
              <w:pStyle w:val="af"/>
              <w:spacing w:before="0" w:beforeAutospacing="0" w:after="0" w:afterAutospacing="0" w:line="255" w:lineRule="atLeast"/>
              <w:ind w:left="60" w:right="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A7548" w:rsidTr="00BA7548">
        <w:tc>
          <w:tcPr>
            <w:tcW w:w="4785" w:type="dxa"/>
          </w:tcPr>
          <w:p w:rsidR="00BA7548" w:rsidRPr="00087F32" w:rsidRDefault="00BA7548" w:rsidP="00087F32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087F32">
              <w:rPr>
                <w:color w:val="000000"/>
              </w:rPr>
              <w:t xml:space="preserve">Масса, </w:t>
            </w:r>
            <w:proofErr w:type="gramStart"/>
            <w:r w:rsidRPr="00087F32">
              <w:rPr>
                <w:color w:val="000000"/>
              </w:rPr>
              <w:t>кг</w:t>
            </w:r>
            <w:proofErr w:type="gramEnd"/>
          </w:p>
        </w:tc>
        <w:tc>
          <w:tcPr>
            <w:tcW w:w="4786" w:type="dxa"/>
          </w:tcPr>
          <w:p w:rsidR="00BA7548" w:rsidRDefault="00BA7548" w:rsidP="00087F32">
            <w:pPr>
              <w:pStyle w:val="af"/>
              <w:spacing w:before="0" w:beforeAutospacing="0" w:after="0" w:afterAutospacing="0" w:line="255" w:lineRule="atLeast"/>
              <w:ind w:left="60" w:right="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A7548" w:rsidTr="00BA7548">
        <w:tc>
          <w:tcPr>
            <w:tcW w:w="4785" w:type="dxa"/>
          </w:tcPr>
          <w:p w:rsidR="00BA7548" w:rsidRPr="00087F32" w:rsidRDefault="00BA7548" w:rsidP="00087F32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087F32">
              <w:rPr>
                <w:color w:val="000000"/>
              </w:rPr>
              <w:t xml:space="preserve">Экваториальный радиус, </w:t>
            </w:r>
            <w:proofErr w:type="gramStart"/>
            <w:r w:rsidRPr="00087F32">
              <w:rPr>
                <w:color w:val="000000"/>
              </w:rPr>
              <w:t>км</w:t>
            </w:r>
            <w:proofErr w:type="gramEnd"/>
          </w:p>
        </w:tc>
        <w:tc>
          <w:tcPr>
            <w:tcW w:w="4786" w:type="dxa"/>
          </w:tcPr>
          <w:p w:rsidR="00BA7548" w:rsidRDefault="00BA7548" w:rsidP="00087F32">
            <w:pPr>
              <w:pStyle w:val="af"/>
              <w:spacing w:before="0" w:beforeAutospacing="0" w:after="0" w:afterAutospacing="0" w:line="255" w:lineRule="atLeast"/>
              <w:ind w:left="60" w:right="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A7548" w:rsidTr="00BA7548">
        <w:tc>
          <w:tcPr>
            <w:tcW w:w="4785" w:type="dxa"/>
          </w:tcPr>
          <w:p w:rsidR="00BA7548" w:rsidRPr="00087F32" w:rsidRDefault="00BA7548" w:rsidP="00087F32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087F32">
              <w:rPr>
                <w:color w:val="000000"/>
              </w:rPr>
              <w:t xml:space="preserve">Полярный радиус, </w:t>
            </w:r>
            <w:proofErr w:type="gramStart"/>
            <w:r w:rsidRPr="00087F32">
              <w:rPr>
                <w:color w:val="000000"/>
              </w:rPr>
              <w:t>км</w:t>
            </w:r>
            <w:proofErr w:type="gramEnd"/>
            <w:r w:rsidRPr="00087F32">
              <w:rPr>
                <w:color w:val="000000"/>
              </w:rPr>
              <w:t xml:space="preserve"> северный южный</w:t>
            </w:r>
          </w:p>
        </w:tc>
        <w:tc>
          <w:tcPr>
            <w:tcW w:w="4786" w:type="dxa"/>
          </w:tcPr>
          <w:p w:rsidR="00BA7548" w:rsidRDefault="00BA7548" w:rsidP="00087F32">
            <w:pPr>
              <w:pStyle w:val="af"/>
              <w:spacing w:before="0" w:beforeAutospacing="0" w:after="0" w:afterAutospacing="0" w:line="255" w:lineRule="atLeast"/>
              <w:ind w:left="60" w:right="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A7548" w:rsidTr="00BA7548">
        <w:tc>
          <w:tcPr>
            <w:tcW w:w="4785" w:type="dxa"/>
          </w:tcPr>
          <w:p w:rsidR="00BA7548" w:rsidRPr="00087F32" w:rsidRDefault="00BA7548" w:rsidP="00087F32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087F32">
              <w:rPr>
                <w:color w:val="000000"/>
              </w:rPr>
              <w:t xml:space="preserve">Средняя плотность, </w:t>
            </w:r>
            <w:proofErr w:type="gramStart"/>
            <w:r w:rsidRPr="00087F32">
              <w:rPr>
                <w:color w:val="000000"/>
              </w:rPr>
              <w:t>г</w:t>
            </w:r>
            <w:proofErr w:type="gramEnd"/>
            <w:r w:rsidRPr="00087F32">
              <w:rPr>
                <w:color w:val="000000"/>
              </w:rPr>
              <w:t>/см</w:t>
            </w:r>
            <w:r w:rsidRPr="00087F32">
              <w:rPr>
                <w:color w:val="000000"/>
                <w:vertAlign w:val="superscript"/>
              </w:rPr>
              <w:t>3</w:t>
            </w:r>
          </w:p>
        </w:tc>
        <w:tc>
          <w:tcPr>
            <w:tcW w:w="4786" w:type="dxa"/>
          </w:tcPr>
          <w:p w:rsidR="00BA7548" w:rsidRDefault="00BA7548" w:rsidP="00087F32">
            <w:pPr>
              <w:pStyle w:val="af"/>
              <w:spacing w:before="0" w:beforeAutospacing="0" w:after="0" w:afterAutospacing="0" w:line="255" w:lineRule="atLeast"/>
              <w:ind w:left="60" w:right="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A7548" w:rsidTr="00BA7548">
        <w:tc>
          <w:tcPr>
            <w:tcW w:w="4785" w:type="dxa"/>
          </w:tcPr>
          <w:p w:rsidR="00BA7548" w:rsidRPr="00087F32" w:rsidRDefault="00BA7548" w:rsidP="00087F32">
            <w:pPr>
              <w:pStyle w:val="af"/>
              <w:spacing w:before="0" w:beforeAutospacing="0" w:after="0" w:afterAutospacing="0"/>
              <w:ind w:left="60" w:right="60"/>
              <w:rPr>
                <w:color w:val="000000"/>
              </w:rPr>
            </w:pPr>
            <w:r w:rsidRPr="00087F32">
              <w:rPr>
                <w:color w:val="000000"/>
              </w:rPr>
              <w:t>Наклонение экватора к орбите, град.</w:t>
            </w:r>
          </w:p>
        </w:tc>
        <w:tc>
          <w:tcPr>
            <w:tcW w:w="4786" w:type="dxa"/>
          </w:tcPr>
          <w:p w:rsidR="00BA7548" w:rsidRDefault="00BA7548" w:rsidP="00087F32">
            <w:pPr>
              <w:pStyle w:val="af"/>
              <w:spacing w:before="0" w:beforeAutospacing="0" w:after="0" w:afterAutospacing="0" w:line="255" w:lineRule="atLeast"/>
              <w:ind w:left="60" w:right="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BA7548" w:rsidRDefault="00BA7548" w:rsidP="00362E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516B" w:rsidRDefault="00A5516B" w:rsidP="00A551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5516B">
        <w:rPr>
          <w:rFonts w:ascii="Times New Roman" w:hAnsi="Times New Roman" w:cs="Times New Roman"/>
          <w:sz w:val="24"/>
          <w:szCs w:val="24"/>
        </w:rPr>
        <w:t xml:space="preserve">спользуя приложение </w:t>
      </w:r>
      <w:proofErr w:type="spellStart"/>
      <w:r w:rsidRPr="00A5516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55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6B">
        <w:rPr>
          <w:rFonts w:ascii="Times New Roman" w:hAnsi="Times New Roman" w:cs="Times New Roman"/>
          <w:sz w:val="24"/>
          <w:szCs w:val="24"/>
        </w:rPr>
        <w:t>Mars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ответьте, пожалуйста, на некоторые дополнительные вопросы:</w:t>
      </w:r>
    </w:p>
    <w:p w:rsidR="00A5516B" w:rsidRPr="00127333" w:rsidRDefault="00A5516B" w:rsidP="00A5516B">
      <w:pPr>
        <w:pStyle w:val="a4"/>
        <w:numPr>
          <w:ilvl w:val="0"/>
          <w:numId w:val="2"/>
        </w:numPr>
        <w:spacing w:after="0"/>
        <w:ind w:left="351"/>
        <w:rPr>
          <w:rFonts w:ascii="Times New Roman" w:hAnsi="Times New Roman" w:cs="Times New Roman"/>
          <w:color w:val="auto"/>
          <w:sz w:val="24"/>
          <w:szCs w:val="24"/>
        </w:rPr>
      </w:pPr>
      <w:r w:rsidRPr="00127333">
        <w:rPr>
          <w:rFonts w:ascii="Times New Roman" w:hAnsi="Times New Roman" w:cs="Times New Roman"/>
          <w:color w:val="auto"/>
          <w:sz w:val="24"/>
          <w:szCs w:val="24"/>
        </w:rPr>
        <w:t>Высота горы Олимп?</w:t>
      </w:r>
    </w:p>
    <w:p w:rsidR="00A5516B" w:rsidRPr="00127333" w:rsidRDefault="00A5516B" w:rsidP="00A5516B">
      <w:pPr>
        <w:pStyle w:val="a4"/>
        <w:numPr>
          <w:ilvl w:val="0"/>
          <w:numId w:val="2"/>
        </w:numPr>
        <w:ind w:left="351"/>
        <w:rPr>
          <w:rFonts w:ascii="Times New Roman" w:hAnsi="Times New Roman" w:cs="Times New Roman"/>
          <w:color w:val="auto"/>
          <w:sz w:val="24"/>
          <w:szCs w:val="24"/>
        </w:rPr>
      </w:pPr>
      <w:r w:rsidRPr="00127333">
        <w:rPr>
          <w:rFonts w:ascii="Times New Roman" w:hAnsi="Times New Roman" w:cs="Times New Roman"/>
          <w:color w:val="auto"/>
          <w:sz w:val="24"/>
          <w:szCs w:val="24"/>
        </w:rPr>
        <w:t>Размеры долины Маринера?</w:t>
      </w:r>
    </w:p>
    <w:p w:rsidR="00A5516B" w:rsidRPr="00127333" w:rsidRDefault="00A5516B" w:rsidP="00A5516B">
      <w:pPr>
        <w:pStyle w:val="a4"/>
        <w:numPr>
          <w:ilvl w:val="0"/>
          <w:numId w:val="2"/>
        </w:numPr>
        <w:ind w:left="351"/>
        <w:rPr>
          <w:rFonts w:ascii="Times New Roman" w:hAnsi="Times New Roman" w:cs="Times New Roman"/>
          <w:color w:val="auto"/>
          <w:sz w:val="24"/>
          <w:szCs w:val="24"/>
        </w:rPr>
      </w:pPr>
      <w:r w:rsidRPr="00127333">
        <w:rPr>
          <w:rFonts w:ascii="Times New Roman" w:hAnsi="Times New Roman" w:cs="Times New Roman"/>
          <w:color w:val="auto"/>
          <w:sz w:val="24"/>
          <w:szCs w:val="24"/>
        </w:rPr>
        <w:t>Размер Марса относительно Земли.</w:t>
      </w:r>
    </w:p>
    <w:p w:rsidR="00A5516B" w:rsidRPr="00127333" w:rsidRDefault="00A5516B" w:rsidP="00A5516B">
      <w:pPr>
        <w:pStyle w:val="a4"/>
        <w:numPr>
          <w:ilvl w:val="0"/>
          <w:numId w:val="2"/>
        </w:numPr>
        <w:ind w:left="351"/>
        <w:rPr>
          <w:rFonts w:ascii="Times New Roman" w:hAnsi="Times New Roman" w:cs="Times New Roman"/>
          <w:color w:val="auto"/>
          <w:sz w:val="24"/>
          <w:szCs w:val="24"/>
        </w:rPr>
      </w:pPr>
      <w:r w:rsidRPr="00127333">
        <w:rPr>
          <w:rFonts w:ascii="Times New Roman" w:hAnsi="Times New Roman" w:cs="Times New Roman"/>
          <w:color w:val="auto"/>
          <w:sz w:val="24"/>
          <w:szCs w:val="24"/>
        </w:rPr>
        <w:t>Есть ли вода на Марсе?</w:t>
      </w:r>
    </w:p>
    <w:p w:rsidR="00A5516B" w:rsidRPr="00127333" w:rsidRDefault="00A5516B" w:rsidP="00A5516B">
      <w:pPr>
        <w:pStyle w:val="a4"/>
        <w:numPr>
          <w:ilvl w:val="0"/>
          <w:numId w:val="2"/>
        </w:numPr>
        <w:ind w:left="351"/>
        <w:rPr>
          <w:rFonts w:ascii="Times New Roman" w:hAnsi="Times New Roman" w:cs="Times New Roman"/>
          <w:color w:val="auto"/>
          <w:sz w:val="24"/>
          <w:szCs w:val="24"/>
        </w:rPr>
      </w:pPr>
      <w:r w:rsidRPr="00127333">
        <w:rPr>
          <w:rFonts w:ascii="Times New Roman" w:hAnsi="Times New Roman" w:cs="Times New Roman"/>
          <w:color w:val="auto"/>
          <w:sz w:val="24"/>
          <w:szCs w:val="24"/>
        </w:rPr>
        <w:t>Состав атмосферы Марса?</w:t>
      </w:r>
    </w:p>
    <w:p w:rsidR="00A5516B" w:rsidRPr="00A5516B" w:rsidRDefault="00A5516B" w:rsidP="00A5516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516B">
        <w:rPr>
          <w:rFonts w:ascii="Times New Roman" w:hAnsi="Times New Roman" w:cs="Times New Roman"/>
          <w:color w:val="auto"/>
          <w:sz w:val="24"/>
          <w:szCs w:val="24"/>
        </w:rPr>
        <w:t>Длительность марсианских сезонов?</w:t>
      </w:r>
    </w:p>
    <w:p w:rsidR="00A5516B" w:rsidRPr="00A5516B" w:rsidRDefault="00A5516B" w:rsidP="00A5516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516B">
        <w:rPr>
          <w:rFonts w:ascii="Times New Roman" w:hAnsi="Times New Roman" w:cs="Times New Roman"/>
          <w:color w:val="auto"/>
          <w:sz w:val="24"/>
          <w:szCs w:val="24"/>
        </w:rPr>
        <w:t>Сколько спутников у Марса?</w:t>
      </w:r>
    </w:p>
    <w:p w:rsidR="00A5516B" w:rsidRPr="00A5516B" w:rsidRDefault="00A5516B" w:rsidP="00A5516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516B">
        <w:rPr>
          <w:rFonts w:ascii="Times New Roman" w:hAnsi="Times New Roman" w:cs="Times New Roman"/>
          <w:color w:val="auto"/>
          <w:sz w:val="24"/>
          <w:szCs w:val="24"/>
        </w:rPr>
        <w:t>Назовите их.</w:t>
      </w:r>
    </w:p>
    <w:p w:rsidR="00A5516B" w:rsidRDefault="00A5516B" w:rsidP="00D03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полететь на Марс, обязательно нужно знать его координаты. Работаем по вариантам, для большей точности вычислений</w:t>
      </w:r>
      <w:r w:rsidR="00D03F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16B" w:rsidRPr="00A5516B" w:rsidRDefault="00A5516B" w:rsidP="00A55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Pr="00A5516B">
        <w:rPr>
          <w:rFonts w:ascii="Times New Roman" w:hAnsi="Times New Roman" w:cs="Times New Roman"/>
          <w:sz w:val="24"/>
          <w:szCs w:val="24"/>
        </w:rPr>
        <w:t xml:space="preserve">спользуя программу </w:t>
      </w:r>
      <w:proofErr w:type="spellStart"/>
      <w:r w:rsidRPr="00A5516B">
        <w:rPr>
          <w:rFonts w:ascii="Times New Roman" w:hAnsi="Times New Roman" w:cs="Times New Roman"/>
          <w:sz w:val="24"/>
          <w:szCs w:val="24"/>
        </w:rPr>
        <w:t>StarCalc</w:t>
      </w:r>
      <w:proofErr w:type="spellEnd"/>
      <w:r w:rsidRPr="00A5516B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>йти</w:t>
      </w:r>
      <w:r w:rsidRPr="00A5516B">
        <w:rPr>
          <w:rFonts w:ascii="Times New Roman" w:hAnsi="Times New Roman" w:cs="Times New Roman"/>
          <w:sz w:val="24"/>
          <w:szCs w:val="24"/>
        </w:rPr>
        <w:t xml:space="preserve"> на активной карте звездного неба Марс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5516B">
        <w:rPr>
          <w:rFonts w:ascii="Times New Roman" w:hAnsi="Times New Roman" w:cs="Times New Roman"/>
          <w:sz w:val="24"/>
          <w:szCs w:val="24"/>
        </w:rPr>
        <w:t xml:space="preserve"> время его восхода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516B">
        <w:rPr>
          <w:rFonts w:ascii="Times New Roman" w:hAnsi="Times New Roman" w:cs="Times New Roman"/>
          <w:sz w:val="24"/>
          <w:szCs w:val="24"/>
        </w:rPr>
        <w:t xml:space="preserve"> заката в день проведения занятия.</w:t>
      </w:r>
    </w:p>
    <w:p w:rsidR="00A5516B" w:rsidRPr="00A5516B" w:rsidRDefault="00A5516B" w:rsidP="00A55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Pr="00A5516B">
        <w:rPr>
          <w:rFonts w:ascii="Times New Roman" w:hAnsi="Times New Roman" w:cs="Times New Roman"/>
          <w:sz w:val="24"/>
          <w:szCs w:val="24"/>
        </w:rPr>
        <w:t xml:space="preserve">спользуя программу </w:t>
      </w:r>
      <w:proofErr w:type="spellStart"/>
      <w:r w:rsidRPr="00A5516B">
        <w:rPr>
          <w:rFonts w:ascii="Times New Roman" w:hAnsi="Times New Roman" w:cs="Times New Roman"/>
          <w:sz w:val="24"/>
          <w:szCs w:val="24"/>
        </w:rPr>
        <w:t>StarCalc</w:t>
      </w:r>
      <w:proofErr w:type="spellEnd"/>
      <w:r w:rsidRPr="00A5516B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>йти</w:t>
      </w:r>
      <w:r w:rsidRPr="00A5516B">
        <w:rPr>
          <w:rFonts w:ascii="Times New Roman" w:hAnsi="Times New Roman" w:cs="Times New Roman"/>
          <w:sz w:val="24"/>
          <w:szCs w:val="24"/>
        </w:rPr>
        <w:t xml:space="preserve"> на активной карте звездного неба Марс, находят экваториальные и горизонтальные координаты Марса.</w:t>
      </w:r>
    </w:p>
    <w:p w:rsidR="00A5516B" w:rsidRPr="00A5516B" w:rsidRDefault="00A5516B" w:rsidP="00A55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55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516B">
        <w:rPr>
          <w:rFonts w:ascii="Times New Roman" w:hAnsi="Times New Roman" w:cs="Times New Roman"/>
          <w:sz w:val="24"/>
          <w:szCs w:val="24"/>
        </w:rPr>
        <w:t xml:space="preserve">спользуя онлайн сервис </w:t>
      </w:r>
      <w:proofErr w:type="spellStart"/>
      <w:r w:rsidRPr="00A5516B">
        <w:rPr>
          <w:rFonts w:ascii="Times New Roman" w:hAnsi="Times New Roman" w:cs="Times New Roman"/>
          <w:sz w:val="24"/>
          <w:szCs w:val="24"/>
        </w:rPr>
        <w:t>AbakBot</w:t>
      </w:r>
      <w:proofErr w:type="spellEnd"/>
      <w:r w:rsidRPr="00A5516B">
        <w:rPr>
          <w:rFonts w:ascii="Times New Roman" w:hAnsi="Times New Roman" w:cs="Times New Roman"/>
          <w:sz w:val="24"/>
          <w:szCs w:val="24"/>
        </w:rPr>
        <w:t>, определ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A5516B">
        <w:rPr>
          <w:rFonts w:ascii="Times New Roman" w:hAnsi="Times New Roman" w:cs="Times New Roman"/>
          <w:sz w:val="24"/>
          <w:szCs w:val="24"/>
        </w:rPr>
        <w:t xml:space="preserve"> горизонтальные и экваториальные координаты Марса.</w:t>
      </w:r>
    </w:p>
    <w:p w:rsidR="00D03F2F" w:rsidRDefault="00D03F2F" w:rsidP="00E76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Теперь мы знаем куда лететь. Чтобы экспедиция была успешной так же очень важно правильно подобрать экипаж. Какие специалисты необходимы, чтобы долететь до пункта назначения, изучить планету и составить анализ вероятной колонизации планеты? Постарайтесь, по мере возможности, предупредить максимальное количество нештатных ситуаций. Каждая команда из 4 человек может выбрать себе название и заполнить свою часть </w:t>
      </w:r>
      <w:r w:rsidRPr="00D03F2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03F2F">
        <w:rPr>
          <w:rFonts w:ascii="Times New Roman" w:hAnsi="Times New Roman" w:cs="Times New Roman"/>
          <w:sz w:val="24"/>
          <w:szCs w:val="24"/>
        </w:rPr>
        <w:t>google-document</w:t>
      </w:r>
      <w:proofErr w:type="spellEnd"/>
      <w:r w:rsidRPr="00D03F2F">
        <w:rPr>
          <w:rFonts w:ascii="Times New Roman" w:hAnsi="Times New Roman" w:cs="Times New Roman"/>
          <w:sz w:val="24"/>
          <w:szCs w:val="24"/>
        </w:rPr>
        <w:t xml:space="preserve"> по ссылке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2C8D" w:rsidRDefault="00D03F2F" w:rsidP="00E76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F2F">
        <w:rPr>
          <w:rFonts w:ascii="Times New Roman" w:hAnsi="Times New Roman" w:cs="Times New Roman"/>
          <w:sz w:val="24"/>
          <w:szCs w:val="24"/>
        </w:rPr>
        <w:t>https://docs.google.com/document/d/1YT2Sesmx9DL_yjSLx6Wn4rwGmZXe5RUDyVo35EZlhno/edit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C55" w:rsidRDefault="005847B2" w:rsidP="00E769AA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Теперь, когда мы сформировали экипаж, знаем куда и зачем лететь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оехали!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(Слайд  </w:t>
      </w:r>
      <w:r w:rsidR="000D0376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- видео «Гагарин.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Поехали.»)</w:t>
      </w:r>
      <w:proofErr w:type="gramEnd"/>
    </w:p>
    <w:p w:rsidR="000D0376" w:rsidRPr="00362EF5" w:rsidRDefault="000D0376" w:rsidP="00E769AA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D0376" w:rsidRPr="0036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B6" w:rsidRDefault="002063B6" w:rsidP="002063B6">
      <w:pPr>
        <w:spacing w:after="0" w:line="240" w:lineRule="auto"/>
      </w:pPr>
      <w:r>
        <w:separator/>
      </w:r>
    </w:p>
  </w:endnote>
  <w:endnote w:type="continuationSeparator" w:id="0">
    <w:p w:rsidR="002063B6" w:rsidRDefault="002063B6" w:rsidP="0020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461016"/>
      <w:docPartObj>
        <w:docPartGallery w:val="Page Numbers (Bottom of Page)"/>
        <w:docPartUnique/>
      </w:docPartObj>
    </w:sdtPr>
    <w:sdtEndPr/>
    <w:sdtContent>
      <w:p w:rsidR="002063B6" w:rsidRDefault="002063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903">
          <w:rPr>
            <w:noProof/>
          </w:rPr>
          <w:t>10</w:t>
        </w:r>
        <w:r>
          <w:fldChar w:fldCharType="end"/>
        </w:r>
      </w:p>
    </w:sdtContent>
  </w:sdt>
  <w:p w:rsidR="002063B6" w:rsidRDefault="002063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B6" w:rsidRDefault="002063B6" w:rsidP="002063B6">
      <w:pPr>
        <w:spacing w:after="0" w:line="240" w:lineRule="auto"/>
      </w:pPr>
      <w:r>
        <w:separator/>
      </w:r>
    </w:p>
  </w:footnote>
  <w:footnote w:type="continuationSeparator" w:id="0">
    <w:p w:rsidR="002063B6" w:rsidRDefault="002063B6" w:rsidP="00206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6DA"/>
    <w:multiLevelType w:val="hybridMultilevel"/>
    <w:tmpl w:val="2E9A1A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DC2AAA"/>
    <w:multiLevelType w:val="hybridMultilevel"/>
    <w:tmpl w:val="5EC6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2125"/>
    <w:multiLevelType w:val="hybridMultilevel"/>
    <w:tmpl w:val="907ED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37D22"/>
    <w:multiLevelType w:val="hybridMultilevel"/>
    <w:tmpl w:val="83F829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D17091"/>
    <w:multiLevelType w:val="hybridMultilevel"/>
    <w:tmpl w:val="80ACD98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524A99"/>
    <w:multiLevelType w:val="hybridMultilevel"/>
    <w:tmpl w:val="49EE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44"/>
    <w:rsid w:val="00087F32"/>
    <w:rsid w:val="000D0376"/>
    <w:rsid w:val="00127333"/>
    <w:rsid w:val="00151C55"/>
    <w:rsid w:val="0016190C"/>
    <w:rsid w:val="001D4F11"/>
    <w:rsid w:val="002063B6"/>
    <w:rsid w:val="00362EF5"/>
    <w:rsid w:val="0048473C"/>
    <w:rsid w:val="00520501"/>
    <w:rsid w:val="00546262"/>
    <w:rsid w:val="005847B2"/>
    <w:rsid w:val="005B3DB1"/>
    <w:rsid w:val="006A6FF3"/>
    <w:rsid w:val="008D78AA"/>
    <w:rsid w:val="00A5516B"/>
    <w:rsid w:val="00A64844"/>
    <w:rsid w:val="00B72E82"/>
    <w:rsid w:val="00BA7548"/>
    <w:rsid w:val="00BC0734"/>
    <w:rsid w:val="00C35D17"/>
    <w:rsid w:val="00CA3F35"/>
    <w:rsid w:val="00D03F2F"/>
    <w:rsid w:val="00D82980"/>
    <w:rsid w:val="00DD2C8D"/>
    <w:rsid w:val="00DF3903"/>
    <w:rsid w:val="00E769AA"/>
    <w:rsid w:val="00F663A5"/>
    <w:rsid w:val="00F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3B6"/>
    <w:rPr>
      <w:rFonts w:ascii="Times New Roman" w:eastAsia="Times New Roman" w:hAnsi="Times New Roman" w:cs="Times New Roman"/>
      <w:b/>
      <w:bCs/>
      <w:kern w:val="36"/>
      <w:sz w:val="48"/>
      <w:szCs w:val="48"/>
      <w:u w:color="000000"/>
      <w:lang w:eastAsia="ru-RU"/>
    </w:rPr>
  </w:style>
  <w:style w:type="character" w:styleId="a3">
    <w:name w:val="Hyperlink"/>
    <w:rsid w:val="002063B6"/>
    <w:rPr>
      <w:u w:val="single"/>
    </w:rPr>
  </w:style>
  <w:style w:type="table" w:customStyle="1" w:styleId="TableNormal">
    <w:name w:val="Table Normal"/>
    <w:rsid w:val="002063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063B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customStyle="1" w:styleId="11">
    <w:name w:val="Обычный1"/>
    <w:rsid w:val="002063B6"/>
    <w:rPr>
      <w:rFonts w:ascii="Calibri" w:eastAsia="Calibri" w:hAnsi="Calibri" w:cs="Calibri"/>
      <w:color w:val="000000"/>
      <w:lang w:eastAsia="ru-RU"/>
    </w:rPr>
  </w:style>
  <w:style w:type="paragraph" w:styleId="a5">
    <w:name w:val="No Spacing"/>
    <w:qFormat/>
    <w:rsid w:val="002063B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2063B6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063B6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20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3B6"/>
  </w:style>
  <w:style w:type="paragraph" w:styleId="aa">
    <w:name w:val="footer"/>
    <w:basedOn w:val="a"/>
    <w:link w:val="ab"/>
    <w:uiPriority w:val="99"/>
    <w:unhideWhenUsed/>
    <w:rsid w:val="0020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3B6"/>
  </w:style>
  <w:style w:type="paragraph" w:styleId="ac">
    <w:name w:val="Balloon Text"/>
    <w:basedOn w:val="a"/>
    <w:link w:val="ad"/>
    <w:uiPriority w:val="99"/>
    <w:semiHidden/>
    <w:unhideWhenUsed/>
    <w:rsid w:val="0020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63B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A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B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ection-head">
    <w:name w:val="para-section-head"/>
    <w:basedOn w:val="a"/>
    <w:rsid w:val="00E7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-section-num">
    <w:name w:val="para-section-num"/>
    <w:basedOn w:val="a0"/>
    <w:rsid w:val="00E769AA"/>
  </w:style>
  <w:style w:type="paragraph" w:customStyle="1" w:styleId="para-text">
    <w:name w:val="para-text"/>
    <w:basedOn w:val="a"/>
    <w:rsid w:val="00E7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E769AA"/>
  </w:style>
  <w:style w:type="character" w:customStyle="1" w:styleId="italic">
    <w:name w:val="italic"/>
    <w:basedOn w:val="a0"/>
    <w:rsid w:val="00E769AA"/>
  </w:style>
  <w:style w:type="character" w:customStyle="1" w:styleId="symbola">
    <w:name w:val="symbola"/>
    <w:basedOn w:val="a0"/>
    <w:rsid w:val="00E769AA"/>
  </w:style>
  <w:style w:type="character" w:customStyle="1" w:styleId="subscript">
    <w:name w:val="subscript"/>
    <w:basedOn w:val="a0"/>
    <w:rsid w:val="00E76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3B6"/>
    <w:rPr>
      <w:rFonts w:ascii="Times New Roman" w:eastAsia="Times New Roman" w:hAnsi="Times New Roman" w:cs="Times New Roman"/>
      <w:b/>
      <w:bCs/>
      <w:kern w:val="36"/>
      <w:sz w:val="48"/>
      <w:szCs w:val="48"/>
      <w:u w:color="000000"/>
      <w:lang w:eastAsia="ru-RU"/>
    </w:rPr>
  </w:style>
  <w:style w:type="character" w:styleId="a3">
    <w:name w:val="Hyperlink"/>
    <w:rsid w:val="002063B6"/>
    <w:rPr>
      <w:u w:val="single"/>
    </w:rPr>
  </w:style>
  <w:style w:type="table" w:customStyle="1" w:styleId="TableNormal">
    <w:name w:val="Table Normal"/>
    <w:rsid w:val="002063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063B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paragraph" w:customStyle="1" w:styleId="11">
    <w:name w:val="Обычный1"/>
    <w:rsid w:val="002063B6"/>
    <w:rPr>
      <w:rFonts w:ascii="Calibri" w:eastAsia="Calibri" w:hAnsi="Calibri" w:cs="Calibri"/>
      <w:color w:val="000000"/>
      <w:lang w:eastAsia="ru-RU"/>
    </w:rPr>
  </w:style>
  <w:style w:type="paragraph" w:styleId="a5">
    <w:name w:val="No Spacing"/>
    <w:qFormat/>
    <w:rsid w:val="002063B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unhideWhenUsed/>
    <w:rsid w:val="002063B6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063B6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20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3B6"/>
  </w:style>
  <w:style w:type="paragraph" w:styleId="aa">
    <w:name w:val="footer"/>
    <w:basedOn w:val="a"/>
    <w:link w:val="ab"/>
    <w:uiPriority w:val="99"/>
    <w:unhideWhenUsed/>
    <w:rsid w:val="00206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3B6"/>
  </w:style>
  <w:style w:type="paragraph" w:styleId="ac">
    <w:name w:val="Balloon Text"/>
    <w:basedOn w:val="a"/>
    <w:link w:val="ad"/>
    <w:uiPriority w:val="99"/>
    <w:semiHidden/>
    <w:unhideWhenUsed/>
    <w:rsid w:val="0020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63B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A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B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-section-head">
    <w:name w:val="para-section-head"/>
    <w:basedOn w:val="a"/>
    <w:rsid w:val="00E7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-section-num">
    <w:name w:val="para-section-num"/>
    <w:basedOn w:val="a0"/>
    <w:rsid w:val="00E769AA"/>
  </w:style>
  <w:style w:type="paragraph" w:customStyle="1" w:styleId="para-text">
    <w:name w:val="para-text"/>
    <w:basedOn w:val="a"/>
    <w:rsid w:val="00E7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E769AA"/>
  </w:style>
  <w:style w:type="character" w:customStyle="1" w:styleId="italic">
    <w:name w:val="italic"/>
    <w:basedOn w:val="a0"/>
    <w:rsid w:val="00E769AA"/>
  </w:style>
  <w:style w:type="character" w:customStyle="1" w:styleId="symbola">
    <w:name w:val="symbola"/>
    <w:basedOn w:val="a0"/>
    <w:rsid w:val="00E769AA"/>
  </w:style>
  <w:style w:type="character" w:customStyle="1" w:styleId="subscript">
    <w:name w:val="subscript"/>
    <w:basedOn w:val="a0"/>
    <w:rsid w:val="00E7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3787">
          <w:marLeft w:val="3302"/>
          <w:marRight w:val="3302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fa-ventana.ru/kompleks/umk-b-a-vorontsova-velyaminova-astronomiya-11-klass/" TargetMode="External"/><Relationship Id="rId13" Type="http://schemas.openxmlformats.org/officeDocument/2006/relationships/hyperlink" Target="http://v-kosmose.com/planeta-zeml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o1rqtsk9T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gHqDbSKXU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pacegid.com/nablyudeniya-za-krasnoy-planeto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HgHqDbSKX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10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Shipshina</dc:creator>
  <cp:keywords/>
  <dc:description/>
  <cp:lastModifiedBy>Jetty</cp:lastModifiedBy>
  <cp:revision>14</cp:revision>
  <dcterms:created xsi:type="dcterms:W3CDTF">2017-10-17T05:17:00Z</dcterms:created>
  <dcterms:modified xsi:type="dcterms:W3CDTF">2017-10-18T18:16:00Z</dcterms:modified>
</cp:coreProperties>
</file>