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EC" w:rsidRDefault="00D83FEC" w:rsidP="00D83F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3FEC" w:rsidRDefault="00D83FEC" w:rsidP="00D83F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3FEC" w:rsidRDefault="00D83FEC" w:rsidP="00D83F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3FEC" w:rsidRDefault="00D83FEC" w:rsidP="00D83F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1F84" w:rsidRDefault="000C1F84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147" cy="720000"/>
            <wp:effectExtent l="19050" t="0" r="403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EC" w:rsidRDefault="000C1F84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3305727</wp:posOffset>
            </wp:positionH>
            <wp:positionV relativeFrom="paragraph">
              <wp:posOffset>154988</wp:posOffset>
            </wp:positionV>
            <wp:extent cx="1112807" cy="871268"/>
            <wp:effectExtent l="0" t="0" r="0" b="0"/>
            <wp:wrapNone/>
            <wp:docPr id="9" name="Рисунок 4" descr="http://www.mgorki.ru/templates/gorki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gorki.ru/templates/gorki/images/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07" cy="8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FEC" w:rsidRDefault="004E00EC" w:rsidP="00E068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noProof/>
          <w:color w:val="58BEE7"/>
          <w:sz w:val="16"/>
          <w:szCs w:val="16"/>
          <w:lang w:eastAsia="ru-RU"/>
        </w:rPr>
        <w:drawing>
          <wp:inline distT="0" distB="0" distL="0" distR="0">
            <wp:extent cx="2475865" cy="664210"/>
            <wp:effectExtent l="19050" t="0" r="635" b="0"/>
            <wp:docPr id="1" name="Рисунок 1" descr="АСОУ - Академия социального управления">
              <a:hlinkClick xmlns:a="http://schemas.openxmlformats.org/drawingml/2006/main" r:id="rId7" tooltip="&quot;АСОУ - Академия социального управ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ОУ - Академия социального управления">
                      <a:hlinkClick r:id="rId7" tooltip="&quot;АСОУ - Академия социального управ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84" w:rsidRDefault="000C1F84" w:rsidP="00E068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1F84" w:rsidRDefault="000C1F84" w:rsidP="00E068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1F84" w:rsidRDefault="000C1F84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FF431D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ИЦ «ВЕНТАНА-ГРАФ»</w:t>
      </w:r>
    </w:p>
    <w:p w:rsidR="004E00EC" w:rsidRPr="00BC2193" w:rsidRDefault="004E00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Академия социального управления</w:t>
      </w: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33D8">
        <w:rPr>
          <w:rFonts w:ascii="Times New Roman" w:hAnsi="Times New Roman"/>
          <w:b/>
          <w:sz w:val="24"/>
          <w:szCs w:val="24"/>
        </w:rPr>
        <w:t>Федеральное государственное бюджетное учреждение культуры ГИМЗ «Горки Ленинские»</w:t>
      </w:r>
    </w:p>
    <w:p w:rsidR="00D83FEC" w:rsidRPr="00BC2193" w:rsidRDefault="00D83FEC" w:rsidP="00D83F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D83FEC" w:rsidRPr="00BC2193" w:rsidRDefault="00D83FEC" w:rsidP="00D83FEC">
      <w:pPr>
        <w:spacing w:after="0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BC2193">
        <w:rPr>
          <w:rFonts w:ascii="Times New Roman" w:hAnsi="Times New Roman"/>
          <w:b/>
          <w:color w:val="0070C0"/>
          <w:sz w:val="40"/>
          <w:szCs w:val="40"/>
        </w:rPr>
        <w:t>ПРОГРАММА</w:t>
      </w:r>
    </w:p>
    <w:p w:rsidR="00D83FEC" w:rsidRDefault="00B3117D" w:rsidP="00D83F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Региональной конференции</w:t>
      </w:r>
    </w:p>
    <w:p w:rsidR="00D83FEC" w:rsidRPr="003B353C" w:rsidRDefault="00D83FEC" w:rsidP="00D83F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FEC" w:rsidRDefault="00D83FEC" w:rsidP="00B3117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BC2193">
        <w:rPr>
          <w:rFonts w:ascii="Times New Roman" w:hAnsi="Times New Roman"/>
          <w:b/>
          <w:i/>
          <w:sz w:val="32"/>
          <w:szCs w:val="32"/>
          <w:lang w:eastAsia="zh-CN"/>
        </w:rPr>
        <w:t>«</w:t>
      </w:r>
      <w:r w:rsidR="00B3117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Общественно-научные дисциплины: содержание и преподавание в цифровую эпоху — возможности и ресурсы регионов</w:t>
      </w:r>
      <w:r w:rsidRPr="00AD6237">
        <w:rPr>
          <w:rFonts w:ascii="Times New Roman" w:hAnsi="Times New Roman"/>
          <w:b/>
          <w:i/>
          <w:sz w:val="32"/>
          <w:szCs w:val="32"/>
        </w:rPr>
        <w:t>»</w:t>
      </w:r>
      <w:r w:rsidRPr="00BC2193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D83FEC" w:rsidRDefault="00D83FEC" w:rsidP="00D83FEC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D83FEC" w:rsidRDefault="00D83FEC" w:rsidP="00D83FEC">
      <w:pPr>
        <w:spacing w:after="0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D83FEC" w:rsidRDefault="00D83FEC" w:rsidP="00D83FEC">
      <w:pPr>
        <w:spacing w:after="0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D83FEC" w:rsidRPr="00BC2193" w:rsidRDefault="00D83FEC" w:rsidP="00D83FEC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</w:t>
      </w:r>
      <w:r w:rsidR="004E00EC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="000C1F84">
        <w:rPr>
          <w:rFonts w:ascii="Times New Roman" w:hAnsi="Times New Roman"/>
          <w:sz w:val="28"/>
          <w:szCs w:val="28"/>
          <w:lang w:eastAsia="zh-CN"/>
        </w:rPr>
        <w:t>1</w:t>
      </w:r>
      <w:r w:rsidR="004E00EC">
        <w:rPr>
          <w:rFonts w:ascii="Times New Roman" w:hAnsi="Times New Roman"/>
          <w:sz w:val="28"/>
          <w:szCs w:val="28"/>
          <w:lang w:eastAsia="zh-CN"/>
        </w:rPr>
        <w:t>4</w:t>
      </w:r>
      <w:r w:rsidRPr="00BC219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E00EC">
        <w:rPr>
          <w:rFonts w:ascii="Times New Roman" w:hAnsi="Times New Roman"/>
          <w:sz w:val="28"/>
          <w:szCs w:val="28"/>
          <w:lang w:eastAsia="zh-CN"/>
        </w:rPr>
        <w:t>декабр</w:t>
      </w:r>
      <w:r>
        <w:rPr>
          <w:rFonts w:ascii="Times New Roman" w:hAnsi="Times New Roman"/>
          <w:sz w:val="28"/>
          <w:szCs w:val="28"/>
          <w:lang w:eastAsia="zh-CN"/>
        </w:rPr>
        <w:t>я</w:t>
      </w:r>
      <w:r w:rsidRPr="00BC2193">
        <w:rPr>
          <w:rFonts w:ascii="Times New Roman" w:hAnsi="Times New Roman"/>
          <w:sz w:val="28"/>
          <w:szCs w:val="28"/>
          <w:lang w:eastAsia="zh-CN"/>
        </w:rPr>
        <w:t xml:space="preserve"> 201</w:t>
      </w:r>
      <w:r w:rsidR="000C1F84">
        <w:rPr>
          <w:rFonts w:ascii="Times New Roman" w:hAnsi="Times New Roman"/>
          <w:sz w:val="28"/>
          <w:szCs w:val="28"/>
          <w:lang w:eastAsia="zh-CN"/>
        </w:rPr>
        <w:t>8</w:t>
      </w:r>
      <w:r w:rsidRPr="00BC2193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BC752E" w:rsidRDefault="00D83FEC" w:rsidP="00F0150E">
      <w:pPr>
        <w:spacing w:after="0"/>
        <w:jc w:val="center"/>
      </w:pPr>
      <w:r w:rsidRPr="00E853FF">
        <w:rPr>
          <w:rFonts w:ascii="Times New Roman" w:hAnsi="Times New Roman"/>
          <w:sz w:val="28"/>
          <w:szCs w:val="28"/>
          <w:lang w:eastAsia="zh-CN"/>
        </w:rPr>
        <w:t>Горки Ленинские</w:t>
      </w:r>
    </w:p>
    <w:tbl>
      <w:tblPr>
        <w:tblpPr w:leftFromText="180" w:rightFromText="180" w:vertAnchor="text" w:horzAnchor="page" w:tblpX="568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6199"/>
      </w:tblGrid>
      <w:tr w:rsidR="000C1F84" w:rsidRPr="00BB7D60" w:rsidTr="000C1F84">
        <w:tc>
          <w:tcPr>
            <w:tcW w:w="7514" w:type="dxa"/>
            <w:gridSpan w:val="2"/>
            <w:shd w:val="clear" w:color="auto" w:fill="FFFF00"/>
          </w:tcPr>
          <w:p w:rsidR="000C1F84" w:rsidRPr="00BB7D60" w:rsidRDefault="000C1F84" w:rsidP="004E0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  <w:r w:rsidR="004E00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Pr="00BB7D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E00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декабр</w:t>
            </w:r>
            <w:r w:rsidRPr="00BB7D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D83FEC" w:rsidRPr="00BB7D60" w:rsidTr="009F34D2">
        <w:tc>
          <w:tcPr>
            <w:tcW w:w="1315" w:type="dxa"/>
          </w:tcPr>
          <w:p w:rsidR="00D83FEC" w:rsidRPr="00BB7D60" w:rsidRDefault="00D83FEC" w:rsidP="00814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:00-18:00 </w:t>
            </w:r>
          </w:p>
        </w:tc>
        <w:tc>
          <w:tcPr>
            <w:tcW w:w="6199" w:type="dxa"/>
          </w:tcPr>
          <w:p w:rsidR="00D83FEC" w:rsidRPr="00BB7D60" w:rsidRDefault="00D83FEC" w:rsidP="00814E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Сбор у метро «Домодедовская»</w:t>
            </w:r>
          </w:p>
        </w:tc>
      </w:tr>
      <w:tr w:rsidR="00D83FEC" w:rsidRPr="00BB7D60" w:rsidTr="009F34D2">
        <w:tc>
          <w:tcPr>
            <w:tcW w:w="1315" w:type="dxa"/>
          </w:tcPr>
          <w:p w:rsidR="00D83FEC" w:rsidRPr="00BB7D60" w:rsidRDefault="00D83FEC" w:rsidP="00814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sz w:val="20"/>
                <w:szCs w:val="20"/>
              </w:rPr>
              <w:t>18:00-18:30</w:t>
            </w:r>
          </w:p>
        </w:tc>
        <w:tc>
          <w:tcPr>
            <w:tcW w:w="6199" w:type="dxa"/>
          </w:tcPr>
          <w:p w:rsidR="00D83FEC" w:rsidRPr="00BB7D60" w:rsidRDefault="00AF7AC1" w:rsidP="00814E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Трансфер</w:t>
            </w:r>
            <w:proofErr w:type="spellEnd"/>
            <w:r w:rsidR="00D83FEC" w:rsidRPr="00BB7D60">
              <w:rPr>
                <w:rFonts w:ascii="Times New Roman" w:hAnsi="Times New Roman"/>
                <w:b/>
                <w:sz w:val="20"/>
                <w:szCs w:val="20"/>
              </w:rPr>
              <w:t xml:space="preserve"> от метро «Домодедовская» до гостиницы.</w:t>
            </w:r>
          </w:p>
        </w:tc>
      </w:tr>
      <w:tr w:rsidR="00D83FEC" w:rsidRPr="00BB7D60" w:rsidTr="009F34D2">
        <w:tc>
          <w:tcPr>
            <w:tcW w:w="1315" w:type="dxa"/>
          </w:tcPr>
          <w:p w:rsidR="00D83FEC" w:rsidRPr="00BB7D60" w:rsidRDefault="00D83FEC" w:rsidP="00814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 18.30 </w:t>
            </w:r>
          </w:p>
        </w:tc>
        <w:tc>
          <w:tcPr>
            <w:tcW w:w="6199" w:type="dxa"/>
          </w:tcPr>
          <w:p w:rsidR="00D83FEC" w:rsidRPr="00BB7D60" w:rsidRDefault="00D83FEC" w:rsidP="004E0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sz w:val="20"/>
                <w:szCs w:val="20"/>
              </w:rPr>
              <w:t xml:space="preserve">Расселение в гостинице </w:t>
            </w:r>
            <w:r w:rsidR="004E00EC">
              <w:rPr>
                <w:rFonts w:ascii="Times New Roman" w:hAnsi="Times New Roman"/>
                <w:b/>
                <w:sz w:val="20"/>
                <w:szCs w:val="20"/>
              </w:rPr>
              <w:t>Горки-Апартаменты</w:t>
            </w:r>
            <w:r w:rsidRPr="00BB7D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83FEC" w:rsidRPr="00BB7D60" w:rsidTr="009F34D2">
        <w:tc>
          <w:tcPr>
            <w:tcW w:w="1315" w:type="dxa"/>
          </w:tcPr>
          <w:p w:rsidR="00D83FEC" w:rsidRPr="00BB7D60" w:rsidRDefault="00D83FEC" w:rsidP="00814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19:00-20:00</w:t>
            </w:r>
          </w:p>
        </w:tc>
        <w:tc>
          <w:tcPr>
            <w:tcW w:w="6199" w:type="dxa"/>
          </w:tcPr>
          <w:p w:rsidR="00D83FEC" w:rsidRPr="00BB7D60" w:rsidRDefault="00D83FEC" w:rsidP="005A0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Ужин</w:t>
            </w:r>
            <w:r w:rsidR="004E00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A0733">
              <w:rPr>
                <w:rFonts w:ascii="Times New Roman" w:hAnsi="Times New Roman"/>
                <w:b/>
                <w:bCs/>
                <w:sz w:val="20"/>
                <w:szCs w:val="20"/>
              </w:rPr>
              <w:t>для проживающих в гостинице</w:t>
            </w:r>
          </w:p>
        </w:tc>
      </w:tr>
      <w:tr w:rsidR="000C1F84" w:rsidRPr="00BB7D60" w:rsidTr="000C1F84">
        <w:tc>
          <w:tcPr>
            <w:tcW w:w="7514" w:type="dxa"/>
            <w:gridSpan w:val="2"/>
            <w:shd w:val="clear" w:color="auto" w:fill="FFFF00"/>
          </w:tcPr>
          <w:p w:rsidR="000C1F84" w:rsidRPr="00BB7D60" w:rsidRDefault="000C1F84" w:rsidP="004E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4E00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BB7D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E00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декаб</w:t>
            </w:r>
            <w:r w:rsidRPr="00BB7D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ря</w:t>
            </w:r>
          </w:p>
        </w:tc>
      </w:tr>
      <w:tr w:rsidR="00D83FEC" w:rsidRPr="00BB7D60" w:rsidTr="009F34D2">
        <w:tc>
          <w:tcPr>
            <w:tcW w:w="1315" w:type="dxa"/>
          </w:tcPr>
          <w:p w:rsidR="00D83FEC" w:rsidRPr="00BB7D60" w:rsidRDefault="00D83FEC" w:rsidP="00861A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8:00-</w:t>
            </w:r>
            <w:r w:rsidR="00861A76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861A7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99" w:type="dxa"/>
          </w:tcPr>
          <w:p w:rsidR="00D83FEC" w:rsidRPr="00BB7D60" w:rsidRDefault="00D83FEC" w:rsidP="00814E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  <w:r w:rsidR="00581579">
              <w:rPr>
                <w:rFonts w:ascii="Times New Roman" w:hAnsi="Times New Roman"/>
                <w:b/>
                <w:sz w:val="20"/>
                <w:szCs w:val="20"/>
              </w:rPr>
              <w:t xml:space="preserve"> для проживающих в гостинице</w:t>
            </w:r>
            <w:r w:rsidRPr="00BB7D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81579" w:rsidRPr="00BB7D60" w:rsidTr="009F34D2">
        <w:tc>
          <w:tcPr>
            <w:tcW w:w="1315" w:type="dxa"/>
          </w:tcPr>
          <w:p w:rsidR="00581579" w:rsidRPr="00BB7D60" w:rsidRDefault="00861A76" w:rsidP="00861A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581579"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="0058157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6199" w:type="dxa"/>
          </w:tcPr>
          <w:p w:rsidR="00581579" w:rsidRPr="00581579" w:rsidRDefault="00861A76" w:rsidP="00814E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Регистрация. Выставка литературы. </w:t>
            </w:r>
            <w:r w:rsidR="005815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Welcome</w:t>
            </w:r>
            <w:r w:rsidR="00581579">
              <w:rPr>
                <w:rFonts w:ascii="Times New Roman" w:hAnsi="Times New Roman"/>
                <w:b/>
                <w:sz w:val="20"/>
                <w:szCs w:val="20"/>
              </w:rPr>
              <w:t>-кофе</w:t>
            </w:r>
          </w:p>
        </w:tc>
      </w:tr>
      <w:tr w:rsidR="00D83FEC" w:rsidRPr="00BB7D60" w:rsidTr="009F34D2">
        <w:tc>
          <w:tcPr>
            <w:tcW w:w="1315" w:type="dxa"/>
          </w:tcPr>
          <w:p w:rsidR="00D83FEC" w:rsidRPr="00BB7D60" w:rsidRDefault="00D83FEC" w:rsidP="00814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99" w:type="dxa"/>
          </w:tcPr>
          <w:p w:rsidR="00D83FEC" w:rsidRPr="00C747ED" w:rsidRDefault="00D83FEC" w:rsidP="00814E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747ED">
              <w:rPr>
                <w:rFonts w:ascii="Times New Roman" w:hAnsi="Times New Roman"/>
                <w:b/>
                <w:i/>
                <w:sz w:val="20"/>
                <w:szCs w:val="20"/>
              </w:rPr>
              <w:t>Киноконцертный зал</w:t>
            </w:r>
          </w:p>
        </w:tc>
      </w:tr>
      <w:tr w:rsidR="00D83FEC" w:rsidRPr="00BB7D60" w:rsidTr="00D9304E">
        <w:trPr>
          <w:trHeight w:val="1148"/>
        </w:trPr>
        <w:tc>
          <w:tcPr>
            <w:tcW w:w="1315" w:type="dxa"/>
          </w:tcPr>
          <w:p w:rsidR="00D83FEC" w:rsidRPr="00BB7D60" w:rsidRDefault="00861A76" w:rsidP="00861A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10:00</w:t>
            </w:r>
            <w:r w:rsidR="00D83FEC"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3FEC"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0: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199" w:type="dxa"/>
          </w:tcPr>
          <w:p w:rsidR="00D83FEC" w:rsidRPr="005A0733" w:rsidRDefault="00D83FEC" w:rsidP="005A073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  <w:lang w:eastAsia="ru-RU"/>
              </w:rPr>
            </w:pPr>
            <w:r w:rsidRPr="005A0733">
              <w:rPr>
                <w:rFonts w:ascii="Times New Roman" w:hAnsi="Times New Roman"/>
                <w:b/>
                <w:kern w:val="36"/>
                <w:sz w:val="20"/>
                <w:szCs w:val="20"/>
                <w:lang w:eastAsia="ru-RU"/>
              </w:rPr>
              <w:t>Приветствие. Открытие мероприятия.</w:t>
            </w:r>
          </w:p>
          <w:p w:rsidR="00D83FEC" w:rsidRPr="005A0733" w:rsidRDefault="00EE05FC" w:rsidP="005A073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eastAsia="ru-RU"/>
              </w:rPr>
              <w:t>Баранов Андрей Александрович</w:t>
            </w:r>
            <w:r w:rsidR="00D83FEC" w:rsidRPr="005A0733">
              <w:rPr>
                <w:rFonts w:ascii="Times New Roman" w:hAnsi="Times New Roman"/>
                <w:b/>
                <w:kern w:val="36"/>
                <w:sz w:val="20"/>
                <w:szCs w:val="20"/>
                <w:lang w:eastAsia="ru-RU"/>
              </w:rPr>
              <w:t xml:space="preserve"> </w:t>
            </w:r>
            <w:r w:rsidR="005A0733">
              <w:rPr>
                <w:rFonts w:ascii="Times New Roman" w:hAnsi="Times New Roman"/>
                <w:b/>
                <w:kern w:val="36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директор по продвижению </w:t>
            </w:r>
          </w:p>
          <w:p w:rsidR="000A6048" w:rsidRDefault="000A6048" w:rsidP="005A073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3F9">
              <w:rPr>
                <w:rFonts w:ascii="Times New Roman" w:hAnsi="Times New Roman"/>
                <w:b/>
                <w:i/>
                <w:kern w:val="36"/>
                <w:sz w:val="20"/>
                <w:szCs w:val="20"/>
                <w:lang w:eastAsia="ru-RU"/>
              </w:rPr>
              <w:t>Тырин</w:t>
            </w:r>
            <w:proofErr w:type="spellEnd"/>
            <w:r w:rsidRPr="00F663F9">
              <w:rPr>
                <w:rFonts w:ascii="Times New Roman" w:hAnsi="Times New Roman"/>
                <w:b/>
                <w:i/>
                <w:kern w:val="36"/>
                <w:sz w:val="20"/>
                <w:szCs w:val="20"/>
                <w:lang w:eastAsia="ru-RU"/>
              </w:rPr>
              <w:t xml:space="preserve"> Сергей Владимирович</w:t>
            </w:r>
            <w:r w:rsidRPr="005A0733">
              <w:rPr>
                <w:rFonts w:ascii="Times New Roman" w:hAnsi="Times New Roman"/>
                <w:b/>
                <w:kern w:val="36"/>
                <w:sz w:val="20"/>
                <w:szCs w:val="20"/>
                <w:lang w:eastAsia="ru-RU"/>
              </w:rPr>
              <w:t xml:space="preserve"> - </w:t>
            </w:r>
            <w:r w:rsidRPr="005A0733">
              <w:rPr>
                <w:rFonts w:ascii="Times New Roman" w:hAnsi="Times New Roman"/>
                <w:sz w:val="20"/>
                <w:szCs w:val="20"/>
              </w:rPr>
              <w:t>директор Центра  общественно - научного образования, к</w:t>
            </w:r>
            <w:r w:rsidR="005A0733" w:rsidRPr="005A0733">
              <w:rPr>
                <w:rFonts w:ascii="Times New Roman" w:hAnsi="Times New Roman"/>
                <w:sz w:val="20"/>
                <w:szCs w:val="20"/>
              </w:rPr>
              <w:t>.и.н.</w:t>
            </w:r>
          </w:p>
          <w:p w:rsidR="004617B9" w:rsidRDefault="004617B9" w:rsidP="005A073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АСОУ</w:t>
            </w:r>
          </w:p>
          <w:p w:rsidR="00A11B46" w:rsidRPr="000A6048" w:rsidRDefault="00A11B46" w:rsidP="005A0733">
            <w:pPr>
              <w:shd w:val="clear" w:color="auto" w:fill="FFFFFF"/>
              <w:spacing w:after="0" w:line="240" w:lineRule="auto"/>
              <w:outlineLvl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Музея Горки Ленинские</w:t>
            </w:r>
          </w:p>
        </w:tc>
      </w:tr>
      <w:tr w:rsidR="00D83FEC" w:rsidRPr="00BB7D60" w:rsidTr="009F34D2">
        <w:tc>
          <w:tcPr>
            <w:tcW w:w="1315" w:type="dxa"/>
          </w:tcPr>
          <w:p w:rsidR="00D83FEC" w:rsidRPr="00BB7D60" w:rsidRDefault="00861A76" w:rsidP="00814E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D83FEC"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="00D83FEC"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3FEC"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="00D83FEC"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83FEC" w:rsidRPr="00BB7D60" w:rsidRDefault="00D83FEC" w:rsidP="00814E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99" w:type="dxa"/>
          </w:tcPr>
          <w:p w:rsidR="00583491" w:rsidRPr="004E00EC" w:rsidRDefault="00583491" w:rsidP="0058349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Синхронизация курсов отечественной и всеобщей истории в основной школе</w:t>
            </w:r>
            <w:r w:rsidRPr="004E0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примере УМК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Российский учебник</w:t>
            </w:r>
            <w:r w:rsidRPr="004E00E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83FEC" w:rsidRPr="00686839" w:rsidRDefault="00583491" w:rsidP="00FF431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68683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Агафонов Сергей Валерьевич </w:t>
            </w:r>
            <w:r w:rsidRPr="0068683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686839">
              <w:rPr>
                <w:rFonts w:ascii="Times New Roman" w:hAnsi="Times New Roman"/>
                <w:sz w:val="20"/>
                <w:szCs w:val="20"/>
              </w:rPr>
              <w:t>ведущий методи</w:t>
            </w:r>
            <w:r w:rsidR="00FF431D">
              <w:rPr>
                <w:rFonts w:ascii="Times New Roman" w:hAnsi="Times New Roman"/>
                <w:sz w:val="20"/>
                <w:szCs w:val="20"/>
              </w:rPr>
              <w:t>ст по истории и обществознанию</w:t>
            </w:r>
            <w:r w:rsidRPr="00686839">
              <w:rPr>
                <w:rFonts w:ascii="Times New Roman" w:hAnsi="Times New Roman"/>
                <w:sz w:val="20"/>
                <w:szCs w:val="20"/>
              </w:rPr>
              <w:t>, автор УМК «Обществознание», учитель СОШ №627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839">
              <w:rPr>
                <w:rFonts w:ascii="Times New Roman" w:hAnsi="Times New Roman"/>
                <w:sz w:val="20"/>
                <w:szCs w:val="20"/>
              </w:rPr>
              <w:t>г. Москвы</w:t>
            </w:r>
            <w:r w:rsidRPr="0068683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60DB4" w:rsidRPr="00BB7D60" w:rsidTr="009F34D2">
        <w:tc>
          <w:tcPr>
            <w:tcW w:w="1315" w:type="dxa"/>
          </w:tcPr>
          <w:p w:rsidR="00560DB4" w:rsidRPr="00BB7D60" w:rsidRDefault="00560DB4" w:rsidP="00861A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61A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861A76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61A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861A7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99" w:type="dxa"/>
          </w:tcPr>
          <w:p w:rsidR="00685E06" w:rsidRPr="00BB7D60" w:rsidRDefault="00685E06" w:rsidP="00685E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ВПР по истории как инструмент диагностики достижений в обучении всеобщей и региональной истории</w:t>
            </w:r>
          </w:p>
          <w:p w:rsidR="00560DB4" w:rsidRPr="00686839" w:rsidRDefault="00685E06" w:rsidP="00685E0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683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Искровская Людмила Владимировна </w:t>
            </w:r>
            <w:r w:rsidRPr="00686839">
              <w:rPr>
                <w:rFonts w:ascii="Times New Roman" w:hAnsi="Times New Roman"/>
                <w:sz w:val="20"/>
                <w:szCs w:val="20"/>
              </w:rPr>
              <w:t xml:space="preserve">– к.п.н., доцент РГПУ им А.И. Герцена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86839">
              <w:rPr>
                <w:rFonts w:ascii="Times New Roman" w:hAnsi="Times New Roman"/>
                <w:sz w:val="20"/>
                <w:szCs w:val="20"/>
              </w:rPr>
              <w:t>г. Санкт-Петербург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83FEC" w:rsidRPr="00BB7D60" w:rsidTr="009F34D2">
        <w:tc>
          <w:tcPr>
            <w:tcW w:w="1315" w:type="dxa"/>
          </w:tcPr>
          <w:p w:rsidR="00D83FEC" w:rsidRPr="00BB7D60" w:rsidRDefault="00D83FEC" w:rsidP="00861A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61A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861A7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  <w:r w:rsidR="00D16F8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861A7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560DB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99" w:type="dxa"/>
          </w:tcPr>
          <w:p w:rsidR="00685E06" w:rsidRPr="004E00EC" w:rsidRDefault="00685E06" w:rsidP="00685E0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Преподавание темы "Гражданская война в России» в контексте </w:t>
            </w:r>
            <w:proofErr w:type="spellStart"/>
            <w:r w:rsidRPr="004E00EC">
              <w:rPr>
                <w:rFonts w:ascii="Times New Roman" w:hAnsi="Times New Roman" w:cs="Times New Roman"/>
                <w:b/>
                <w:sz w:val="20"/>
                <w:szCs w:val="20"/>
              </w:rPr>
              <w:t>системно-деятельностного</w:t>
            </w:r>
            <w:proofErr w:type="spellEnd"/>
            <w:r w:rsidRPr="004E0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подхода (на примере УМК «История России» Андреева - Волобуева).</w:t>
            </w:r>
          </w:p>
          <w:p w:rsidR="00D83FEC" w:rsidRPr="00686839" w:rsidRDefault="00685E06" w:rsidP="00972CC4">
            <w:pPr>
              <w:pStyle w:val="Default"/>
            </w:pPr>
            <w:proofErr w:type="spellStart"/>
            <w:r w:rsidRPr="004E00EC">
              <w:rPr>
                <w:rFonts w:ascii="Times New Roman" w:hAnsi="Times New Roman"/>
                <w:b/>
                <w:i/>
                <w:sz w:val="20"/>
                <w:szCs w:val="20"/>
              </w:rPr>
              <w:t>Абдулаев</w:t>
            </w:r>
            <w:proofErr w:type="spellEnd"/>
            <w:r w:rsidRPr="004E00E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00EC">
              <w:rPr>
                <w:rFonts w:ascii="Times New Roman" w:hAnsi="Times New Roman"/>
                <w:b/>
                <w:i/>
                <w:sz w:val="20"/>
                <w:szCs w:val="20"/>
              </w:rPr>
              <w:t>Энвер</w:t>
            </w:r>
            <w:proofErr w:type="spellEnd"/>
            <w:r w:rsidRPr="004E00E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00EC">
              <w:rPr>
                <w:rFonts w:ascii="Times New Roman" w:hAnsi="Times New Roman"/>
                <w:b/>
                <w:i/>
                <w:sz w:val="20"/>
                <w:szCs w:val="20"/>
              </w:rPr>
              <w:t>Нажмутинович</w:t>
            </w:r>
            <w:proofErr w:type="spellEnd"/>
            <w:r w:rsidRPr="004E00E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</w:t>
            </w:r>
            <w:r w:rsidRPr="00686839">
              <w:rPr>
                <w:rFonts w:ascii="Times New Roman" w:hAnsi="Times New Roman"/>
                <w:sz w:val="20"/>
                <w:szCs w:val="20"/>
              </w:rPr>
              <w:t>старший преподаватель кафедры методики преподавания истории, политологии и права факультета истории, политологии и права МГОУ, главный редактор журнала «Преподавание истории в школе»</w:t>
            </w:r>
          </w:p>
        </w:tc>
      </w:tr>
      <w:tr w:rsidR="00D83FEC" w:rsidRPr="00BB7D60" w:rsidTr="009F34D2">
        <w:tc>
          <w:tcPr>
            <w:tcW w:w="1315" w:type="dxa"/>
          </w:tcPr>
          <w:p w:rsidR="00D83FEC" w:rsidRPr="00BB7D60" w:rsidRDefault="00EC2373" w:rsidP="00EC23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B3048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="00B3048E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B3048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560DB4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199" w:type="dxa"/>
          </w:tcPr>
          <w:p w:rsidR="00D83FEC" w:rsidRPr="00BB7D60" w:rsidRDefault="00D9304E" w:rsidP="00814E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D83FEC" w:rsidRPr="00BB7D60" w:rsidTr="009F34D2">
        <w:tc>
          <w:tcPr>
            <w:tcW w:w="1315" w:type="dxa"/>
          </w:tcPr>
          <w:p w:rsidR="00D83FEC" w:rsidRPr="00BB7D60" w:rsidRDefault="00D83FEC" w:rsidP="00814E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7D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61A7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7D6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60DB4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Pr="00BB7D60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861A7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B7D6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8183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D83FEC" w:rsidRPr="00BB7D60" w:rsidRDefault="00D83FEC" w:rsidP="00814E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99" w:type="dxa"/>
          </w:tcPr>
          <w:p w:rsidR="00D83FEC" w:rsidRPr="00BB7D60" w:rsidRDefault="00281836" w:rsidP="00814E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Ресурсы образовательной платформы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Лекта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учителю обществознания</w:t>
            </w:r>
            <w:r w:rsidR="00103FF8">
              <w:rPr>
                <w:rFonts w:ascii="Times New Roman" w:hAnsi="Times New Roman"/>
                <w:b/>
                <w:sz w:val="20"/>
                <w:szCs w:val="20"/>
              </w:rPr>
              <w:t>: УМК под ред. акад. Бордовского</w:t>
            </w:r>
          </w:p>
          <w:p w:rsidR="00D83FEC" w:rsidRPr="00BB7D60" w:rsidRDefault="00281836" w:rsidP="00FF43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Демидов Борис Витальевич</w:t>
            </w:r>
            <w:r w:rsidR="00D83FEC" w:rsidRPr="00BB7D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ведущий методист </w:t>
            </w:r>
            <w:r w:rsidR="00FF431D">
              <w:rPr>
                <w:rFonts w:ascii="Times New Roman" w:hAnsi="Times New Roman"/>
                <w:sz w:val="20"/>
                <w:szCs w:val="20"/>
              </w:rPr>
              <w:t>по истории и обществознанию ИЦ «ВЕНТАНА-ГРАФ»</w:t>
            </w:r>
          </w:p>
        </w:tc>
      </w:tr>
      <w:tr w:rsidR="00281836" w:rsidRPr="00BB7D60" w:rsidTr="009F34D2">
        <w:tc>
          <w:tcPr>
            <w:tcW w:w="1315" w:type="dxa"/>
          </w:tcPr>
          <w:p w:rsidR="00281836" w:rsidRPr="00BB7D60" w:rsidRDefault="00281836" w:rsidP="002940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61A7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:15-1</w:t>
            </w:r>
            <w:r w:rsidR="0029406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94069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199" w:type="dxa"/>
          </w:tcPr>
          <w:p w:rsidR="00AF6716" w:rsidRDefault="00BD21EA" w:rsidP="00AF6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21EA">
              <w:rPr>
                <w:rFonts w:ascii="Times New Roman" w:hAnsi="Times New Roman"/>
                <w:b/>
                <w:sz w:val="20"/>
                <w:szCs w:val="20"/>
              </w:rPr>
              <w:t xml:space="preserve">Опыт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использования ЦОР в преподавании курса отечественной истории. </w:t>
            </w:r>
          </w:p>
          <w:p w:rsidR="00BD21EA" w:rsidRPr="00BD21EA" w:rsidRDefault="00BD21EA" w:rsidP="00AF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Духанина Анна Викторовна, </w:t>
            </w:r>
            <w:r>
              <w:rPr>
                <w:rFonts w:ascii="Times New Roman" w:hAnsi="Times New Roman"/>
                <w:sz w:val="20"/>
                <w:szCs w:val="20"/>
              </w:rPr>
              <w:t>учитель истории и социальных дисциплин СОШ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им. В.И. Ленина Ленинского района</w:t>
            </w:r>
          </w:p>
        </w:tc>
      </w:tr>
      <w:tr w:rsidR="00D16F83" w:rsidRPr="00BB7D60" w:rsidTr="009F34D2">
        <w:tc>
          <w:tcPr>
            <w:tcW w:w="1315" w:type="dxa"/>
          </w:tcPr>
          <w:p w:rsidR="00D16F83" w:rsidRDefault="00D16F83" w:rsidP="00D1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9406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294069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  <w:r w:rsidR="00EC237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2940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C237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F663F9" w:rsidRDefault="00F663F9" w:rsidP="00D1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663F9" w:rsidRDefault="00F663F9" w:rsidP="00D1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663F9" w:rsidRDefault="00F663F9" w:rsidP="00D1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663F9" w:rsidRDefault="00F663F9" w:rsidP="00D1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663F9" w:rsidRPr="00BB7D60" w:rsidRDefault="00F663F9" w:rsidP="00F66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  <w:p w:rsidR="00D16F83" w:rsidRPr="00BB7D60" w:rsidRDefault="00D16F83" w:rsidP="00D16F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99" w:type="dxa"/>
          </w:tcPr>
          <w:p w:rsidR="000639E0" w:rsidRPr="000639E0" w:rsidRDefault="000639E0" w:rsidP="000639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39E0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Реализация требований новых стандартов по </w:t>
            </w:r>
            <w:proofErr w:type="spellStart"/>
            <w:r w:rsidRPr="000639E0">
              <w:rPr>
                <w:rFonts w:ascii="Times New Roman" w:hAnsi="Times New Roman"/>
                <w:b/>
                <w:sz w:val="20"/>
                <w:szCs w:val="20"/>
              </w:rPr>
              <w:t>исторррии</w:t>
            </w:r>
            <w:proofErr w:type="spellEnd"/>
            <w:r w:rsidRPr="000639E0">
              <w:rPr>
                <w:rFonts w:ascii="Times New Roman" w:hAnsi="Times New Roman"/>
                <w:b/>
                <w:sz w:val="20"/>
                <w:szCs w:val="20"/>
              </w:rPr>
              <w:t xml:space="preserve"> и обществознанию: проблемы и ожидания</w:t>
            </w:r>
            <w:r w:rsidR="00BD21EA" w:rsidRPr="000639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6F83" w:rsidRDefault="00BD21EA" w:rsidP="000639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Валерий Анатольевич Клоков, </w:t>
            </w:r>
            <w:r w:rsidRPr="00406DBA">
              <w:rPr>
                <w:rFonts w:ascii="Times New Roman" w:hAnsi="Times New Roman"/>
                <w:sz w:val="20"/>
                <w:szCs w:val="20"/>
              </w:rPr>
              <w:t xml:space="preserve"> к.и.н., зав. редакцией обществознания Центра  общественно-научного образования, эксперт ФИПИ.</w:t>
            </w:r>
          </w:p>
          <w:p w:rsidR="00F663F9" w:rsidRPr="00BB7D60" w:rsidRDefault="00F663F9" w:rsidP="000639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 итогов Совещания Ассоциации учителей истории и обществознания</w:t>
            </w:r>
          </w:p>
        </w:tc>
      </w:tr>
      <w:tr w:rsidR="006C55A7" w:rsidRPr="00BB7D60" w:rsidTr="000C1F84">
        <w:trPr>
          <w:trHeight w:val="280"/>
        </w:trPr>
        <w:tc>
          <w:tcPr>
            <w:tcW w:w="1315" w:type="dxa"/>
          </w:tcPr>
          <w:p w:rsidR="006C55A7" w:rsidRPr="00BB7D60" w:rsidRDefault="006C55A7" w:rsidP="00170E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70EB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F848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0-</w:t>
            </w:r>
            <w:r w:rsidR="00170EB7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6199" w:type="dxa"/>
          </w:tcPr>
          <w:p w:rsidR="006C55A7" w:rsidRPr="00BB7D60" w:rsidRDefault="006C55A7" w:rsidP="006C55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Ужин</w:t>
            </w:r>
            <w:r w:rsidR="005815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проживающих в гостинице</w:t>
            </w:r>
            <w:r w:rsidRPr="00BB7D6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page" w:tblpX="8623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095"/>
      </w:tblGrid>
      <w:tr w:rsidR="000C1F84" w:rsidRPr="00B4611C" w:rsidTr="000C1F84">
        <w:tc>
          <w:tcPr>
            <w:tcW w:w="7479" w:type="dxa"/>
            <w:gridSpan w:val="2"/>
            <w:shd w:val="clear" w:color="auto" w:fill="FFFF00"/>
          </w:tcPr>
          <w:p w:rsidR="000C1F84" w:rsidRPr="00B4611C" w:rsidRDefault="000C1F84" w:rsidP="0035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D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353A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53A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декаб</w:t>
            </w:r>
            <w:r w:rsidRPr="00BB7D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ря</w:t>
            </w:r>
          </w:p>
        </w:tc>
      </w:tr>
      <w:tr w:rsidR="00D83FEC" w:rsidRPr="00B4611C" w:rsidTr="00814E63">
        <w:tc>
          <w:tcPr>
            <w:tcW w:w="1384" w:type="dxa"/>
          </w:tcPr>
          <w:p w:rsidR="00D83FEC" w:rsidRPr="00B4611C" w:rsidRDefault="00D83FEC" w:rsidP="00D640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8:</w:t>
            </w:r>
            <w:r w:rsidR="00D6408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0-</w:t>
            </w:r>
            <w:r w:rsidR="001311A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D6408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1311A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</w:tcPr>
          <w:p w:rsidR="00D83FEC" w:rsidRPr="00B4611C" w:rsidRDefault="00D83FEC" w:rsidP="00814E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611C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</w:tr>
      <w:tr w:rsidR="00D6408C" w:rsidRPr="00B4611C" w:rsidTr="00814E63">
        <w:tc>
          <w:tcPr>
            <w:tcW w:w="1384" w:type="dxa"/>
          </w:tcPr>
          <w:p w:rsidR="00D6408C" w:rsidRPr="00B4611C" w:rsidRDefault="00D6408C" w:rsidP="00D640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09:30-10:00</w:t>
            </w:r>
          </w:p>
        </w:tc>
        <w:tc>
          <w:tcPr>
            <w:tcW w:w="6095" w:type="dxa"/>
          </w:tcPr>
          <w:p w:rsidR="00D6408C" w:rsidRPr="00B4611C" w:rsidRDefault="00D6408C" w:rsidP="00814E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Регистрация. Выставка литературы.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Welcome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-кофе</w:t>
            </w:r>
          </w:p>
        </w:tc>
      </w:tr>
      <w:tr w:rsidR="00C747ED" w:rsidRPr="00B4611C" w:rsidTr="00814E63">
        <w:tc>
          <w:tcPr>
            <w:tcW w:w="1384" w:type="dxa"/>
          </w:tcPr>
          <w:p w:rsidR="00C747ED" w:rsidRPr="00B4611C" w:rsidRDefault="00D6408C" w:rsidP="00170E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C747ED"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="00C747ED"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  <w:r w:rsidR="00170EB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747ED"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170EB7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095" w:type="dxa"/>
          </w:tcPr>
          <w:p w:rsidR="00033C3E" w:rsidRDefault="00033C3E" w:rsidP="00033C3E">
            <w:pPr>
              <w:shd w:val="clear" w:color="auto" w:fill="FFFFFF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eastAsia="ru-RU"/>
              </w:rPr>
              <w:t>Региональная модель Историко-культурного стандарта</w:t>
            </w:r>
            <w:r w:rsidRPr="00554817">
              <w:rPr>
                <w:rFonts w:ascii="Times New Roman" w:hAnsi="Times New Roman"/>
                <w:b/>
                <w:kern w:val="3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eastAsia="ru-RU"/>
              </w:rPr>
              <w:t xml:space="preserve"> Опыт Московской области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033C3E" w:rsidRDefault="00033C3E" w:rsidP="00033C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Семенов Владимир Васильевич</w:t>
            </w:r>
            <w:r w:rsidRPr="005548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51791C">
              <w:rPr>
                <w:rFonts w:ascii="Arial" w:hAnsi="Arial" w:cs="Arial"/>
                <w:color w:val="666666"/>
                <w:sz w:val="16"/>
                <w:szCs w:val="16"/>
              </w:rPr>
              <w:t xml:space="preserve"> </w:t>
            </w:r>
            <w:r w:rsidRPr="0051791C">
              <w:rPr>
                <w:rFonts w:ascii="Times New Roman" w:hAnsi="Times New Roman"/>
                <w:sz w:val="20"/>
                <w:szCs w:val="20"/>
              </w:rPr>
              <w:t>доцент кафедры социальных дисциплин, истории и культурного наследия,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791C">
              <w:rPr>
                <w:rFonts w:ascii="Times New Roman" w:hAnsi="Times New Roman"/>
                <w:sz w:val="20"/>
                <w:szCs w:val="20"/>
              </w:rPr>
              <w:t>Почетный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 общего образования РФ, </w:t>
            </w:r>
            <w:r w:rsidRPr="0051791C">
              <w:rPr>
                <w:rFonts w:ascii="Times New Roman" w:hAnsi="Times New Roman"/>
                <w:sz w:val="20"/>
                <w:szCs w:val="20"/>
              </w:rPr>
              <w:t>Заслуженный работник образования Московской области</w:t>
            </w:r>
          </w:p>
          <w:p w:rsidR="00C747ED" w:rsidRPr="00E00FAF" w:rsidRDefault="00033C3E" w:rsidP="00033C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регионов. Сообщения методистов ЦФО. Открытый микрофон</w:t>
            </w:r>
          </w:p>
        </w:tc>
      </w:tr>
      <w:tr w:rsidR="00C747ED" w:rsidRPr="00B4611C" w:rsidTr="00814E63">
        <w:tc>
          <w:tcPr>
            <w:tcW w:w="1384" w:type="dxa"/>
          </w:tcPr>
          <w:p w:rsidR="00C747ED" w:rsidRPr="00B4611C" w:rsidRDefault="00C747ED" w:rsidP="00C747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70EB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170EB7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  <w:r w:rsidR="00D6408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D6408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  <w:p w:rsidR="00C747ED" w:rsidRPr="00B4611C" w:rsidRDefault="00C747ED" w:rsidP="00C747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033C3E" w:rsidRPr="00554817" w:rsidRDefault="00033C3E" w:rsidP="00033C3E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Ресурсы преподавания обязательной предметной области Основы духовно-нравственной культуры народов России.</w:t>
            </w:r>
          </w:p>
          <w:p w:rsidR="00C92235" w:rsidRPr="0051791C" w:rsidRDefault="00033C3E" w:rsidP="00033C3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Виноградова Наталья Федоровна</w:t>
            </w:r>
            <w:r w:rsidRPr="005548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Arial"/>
                <w:color w:val="497592"/>
                <w:sz w:val="26"/>
                <w:szCs w:val="26"/>
              </w:rPr>
              <w:t xml:space="preserve"> </w:t>
            </w:r>
            <w:r w:rsidRPr="004E54E5">
              <w:rPr>
                <w:rFonts w:ascii="Times New Roman" w:hAnsi="Times New Roman"/>
                <w:sz w:val="20"/>
                <w:szCs w:val="20"/>
              </w:rPr>
              <w:t xml:space="preserve">зав.Центром начального общего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ИСРО РАО, </w:t>
            </w:r>
            <w:r w:rsidRPr="004E54E5">
              <w:rPr>
                <w:rFonts w:ascii="Times New Roman" w:hAnsi="Times New Roman"/>
                <w:sz w:val="20"/>
                <w:szCs w:val="20"/>
              </w:rPr>
              <w:t xml:space="preserve">член-корр. РАО, д.п.н., проф., </w:t>
            </w:r>
            <w:proofErr w:type="spellStart"/>
            <w:r w:rsidRPr="004E54E5">
              <w:rPr>
                <w:rFonts w:ascii="Times New Roman" w:hAnsi="Times New Roman"/>
                <w:sz w:val="20"/>
                <w:szCs w:val="20"/>
              </w:rPr>
              <w:t>засл</w:t>
            </w:r>
            <w:proofErr w:type="spellEnd"/>
            <w:r w:rsidRPr="004E54E5">
              <w:rPr>
                <w:rFonts w:ascii="Times New Roman" w:hAnsi="Times New Roman"/>
                <w:sz w:val="20"/>
                <w:szCs w:val="20"/>
              </w:rPr>
              <w:t>. деятель науки РФ., автор  УМК по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ОРКСЭ/ОДНКНР 4-5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 ИЦ «Вентана-Граф»</w:t>
            </w:r>
          </w:p>
        </w:tc>
      </w:tr>
      <w:tr w:rsidR="00C747ED" w:rsidRPr="00B4611C" w:rsidTr="00814E63">
        <w:tc>
          <w:tcPr>
            <w:tcW w:w="1384" w:type="dxa"/>
          </w:tcPr>
          <w:p w:rsidR="00C747ED" w:rsidRPr="00BB7D60" w:rsidRDefault="00C747ED" w:rsidP="00EE61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E611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E6112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  <w:r w:rsidR="00C922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E6112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095" w:type="dxa"/>
          </w:tcPr>
          <w:p w:rsidR="00C747ED" w:rsidRPr="00BB7D60" w:rsidRDefault="00C92235" w:rsidP="00944C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kern w:val="36"/>
                <w:sz w:val="20"/>
                <w:szCs w:val="20"/>
                <w:lang w:eastAsia="ru-RU"/>
              </w:rPr>
              <w:t xml:space="preserve">Подведение итогов работы </w:t>
            </w:r>
            <w:r w:rsidR="00944CC5">
              <w:rPr>
                <w:rFonts w:ascii="Times New Roman" w:eastAsia="Times New Roman" w:hAnsi="Times New Roman"/>
                <w:b/>
                <w:kern w:val="36"/>
                <w:sz w:val="20"/>
                <w:szCs w:val="20"/>
                <w:lang w:eastAsia="ru-RU"/>
              </w:rPr>
              <w:t>конференции</w:t>
            </w:r>
          </w:p>
        </w:tc>
      </w:tr>
      <w:tr w:rsidR="00C747ED" w:rsidRPr="00B4611C" w:rsidTr="00814E63">
        <w:tc>
          <w:tcPr>
            <w:tcW w:w="1384" w:type="dxa"/>
          </w:tcPr>
          <w:p w:rsidR="00C747ED" w:rsidRPr="00B4611C" w:rsidRDefault="00C747ED" w:rsidP="00EE61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922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E6112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  <w:r w:rsidR="00EE611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E6112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095" w:type="dxa"/>
          </w:tcPr>
          <w:p w:rsidR="00C747ED" w:rsidRDefault="001311A3" w:rsidP="00131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Обед </w:t>
            </w:r>
          </w:p>
        </w:tc>
      </w:tr>
      <w:tr w:rsidR="00C747ED" w:rsidRPr="00B4611C" w:rsidTr="00814E63">
        <w:tc>
          <w:tcPr>
            <w:tcW w:w="1384" w:type="dxa"/>
          </w:tcPr>
          <w:p w:rsidR="00C747ED" w:rsidRPr="00B4611C" w:rsidRDefault="00C747ED" w:rsidP="00170E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311A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E611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0-1</w:t>
            </w:r>
            <w:r w:rsidR="00170EB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4611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E611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1311A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</w:tcPr>
          <w:p w:rsidR="00C747ED" w:rsidRPr="00B4611C" w:rsidRDefault="001311A3" w:rsidP="00C747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Экскурсия по музею-усадьбе Горки</w:t>
            </w:r>
          </w:p>
        </w:tc>
      </w:tr>
      <w:tr w:rsidR="000C1F84" w:rsidRPr="00B4611C" w:rsidTr="00814E63">
        <w:tc>
          <w:tcPr>
            <w:tcW w:w="1384" w:type="dxa"/>
          </w:tcPr>
          <w:p w:rsidR="000C1F84" w:rsidRPr="00B4611C" w:rsidRDefault="000C1F84" w:rsidP="00170E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61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70E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461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EE611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311A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4611C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170E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461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EE611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4611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095" w:type="dxa"/>
          </w:tcPr>
          <w:p w:rsidR="000C1F84" w:rsidRPr="00B4611C" w:rsidRDefault="00C747ED" w:rsidP="00C922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Трансфер</w:t>
            </w:r>
            <w:proofErr w:type="spellEnd"/>
            <w:r w:rsidR="000C1F84" w:rsidRPr="00B4611C">
              <w:rPr>
                <w:rFonts w:ascii="Times New Roman" w:hAnsi="Times New Roman"/>
                <w:b/>
                <w:sz w:val="20"/>
                <w:szCs w:val="20"/>
              </w:rPr>
              <w:t xml:space="preserve"> от гостиницы до метро «Домодедовская»</w:t>
            </w:r>
          </w:p>
        </w:tc>
      </w:tr>
    </w:tbl>
    <w:p w:rsidR="00D83FEC" w:rsidRDefault="00D83FEC" w:rsidP="007C5BDC"/>
    <w:sectPr w:rsidR="00D83FEC" w:rsidSect="00D83F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3FEC"/>
    <w:rsid w:val="00033C3E"/>
    <w:rsid w:val="000639E0"/>
    <w:rsid w:val="000A6048"/>
    <w:rsid w:val="000C1F84"/>
    <w:rsid w:val="00103FF8"/>
    <w:rsid w:val="0011669C"/>
    <w:rsid w:val="001311A3"/>
    <w:rsid w:val="00170EB7"/>
    <w:rsid w:val="001E15F2"/>
    <w:rsid w:val="001F0153"/>
    <w:rsid w:val="00237804"/>
    <w:rsid w:val="002556CD"/>
    <w:rsid w:val="00281836"/>
    <w:rsid w:val="00294069"/>
    <w:rsid w:val="002D75AE"/>
    <w:rsid w:val="00322427"/>
    <w:rsid w:val="00353AF2"/>
    <w:rsid w:val="00373E88"/>
    <w:rsid w:val="004617B9"/>
    <w:rsid w:val="00496E97"/>
    <w:rsid w:val="004E00EC"/>
    <w:rsid w:val="004E54E5"/>
    <w:rsid w:val="0051791C"/>
    <w:rsid w:val="00560DB4"/>
    <w:rsid w:val="005722AE"/>
    <w:rsid w:val="00581579"/>
    <w:rsid w:val="00583491"/>
    <w:rsid w:val="0059047B"/>
    <w:rsid w:val="005A0733"/>
    <w:rsid w:val="005C4627"/>
    <w:rsid w:val="005E510A"/>
    <w:rsid w:val="00685E06"/>
    <w:rsid w:val="00686839"/>
    <w:rsid w:val="006B67D6"/>
    <w:rsid w:val="006C411F"/>
    <w:rsid w:val="006C55A7"/>
    <w:rsid w:val="006C7D8A"/>
    <w:rsid w:val="006F672D"/>
    <w:rsid w:val="007303F3"/>
    <w:rsid w:val="007877CF"/>
    <w:rsid w:val="007C5BDC"/>
    <w:rsid w:val="007D6C17"/>
    <w:rsid w:val="008446B0"/>
    <w:rsid w:val="00850F91"/>
    <w:rsid w:val="00861A76"/>
    <w:rsid w:val="00865D1F"/>
    <w:rsid w:val="00866198"/>
    <w:rsid w:val="00944CC5"/>
    <w:rsid w:val="00954D9A"/>
    <w:rsid w:val="00972CC4"/>
    <w:rsid w:val="009F34D2"/>
    <w:rsid w:val="009F58FC"/>
    <w:rsid w:val="00A11B46"/>
    <w:rsid w:val="00AB6703"/>
    <w:rsid w:val="00AB76E4"/>
    <w:rsid w:val="00AC217B"/>
    <w:rsid w:val="00AF6716"/>
    <w:rsid w:val="00AF7AC1"/>
    <w:rsid w:val="00B00BD1"/>
    <w:rsid w:val="00B216EC"/>
    <w:rsid w:val="00B21ACC"/>
    <w:rsid w:val="00B3048E"/>
    <w:rsid w:val="00B3117D"/>
    <w:rsid w:val="00BC752E"/>
    <w:rsid w:val="00BD21EA"/>
    <w:rsid w:val="00C03924"/>
    <w:rsid w:val="00C047D8"/>
    <w:rsid w:val="00C355E4"/>
    <w:rsid w:val="00C514C2"/>
    <w:rsid w:val="00C63E57"/>
    <w:rsid w:val="00C747ED"/>
    <w:rsid w:val="00C92235"/>
    <w:rsid w:val="00D16F83"/>
    <w:rsid w:val="00D47EE9"/>
    <w:rsid w:val="00D6408C"/>
    <w:rsid w:val="00D83FEC"/>
    <w:rsid w:val="00D9304E"/>
    <w:rsid w:val="00DC3159"/>
    <w:rsid w:val="00E068A5"/>
    <w:rsid w:val="00E97EE2"/>
    <w:rsid w:val="00EC2373"/>
    <w:rsid w:val="00EC4CF2"/>
    <w:rsid w:val="00EE05FC"/>
    <w:rsid w:val="00EE6112"/>
    <w:rsid w:val="00F0150E"/>
    <w:rsid w:val="00F663F9"/>
    <w:rsid w:val="00F848E8"/>
    <w:rsid w:val="00FA62A8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E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83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83F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new.asou-mo.ru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gorki.ru/templates/gorki/images/logo.gi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Pavlova.TN</dc:creator>
  <cp:lastModifiedBy>DemidovBV</cp:lastModifiedBy>
  <cp:revision>32</cp:revision>
  <cp:lastPrinted>2018-10-08T09:39:00Z</cp:lastPrinted>
  <dcterms:created xsi:type="dcterms:W3CDTF">2018-01-16T13:37:00Z</dcterms:created>
  <dcterms:modified xsi:type="dcterms:W3CDTF">2018-11-16T13:44:00Z</dcterms:modified>
</cp:coreProperties>
</file>