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E4" w:rsidRPr="009D0DE4" w:rsidRDefault="009D0DE4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DE4">
        <w:rPr>
          <w:rFonts w:ascii="Times New Roman" w:eastAsia="Times New Roman" w:hAnsi="Times New Roman" w:cs="Times New Roman"/>
          <w:b/>
          <w:sz w:val="24"/>
          <w:szCs w:val="24"/>
        </w:rPr>
        <w:t>Жаркое лето в северной столице</w:t>
      </w:r>
    </w:p>
    <w:p w:rsidR="009D0DE4" w:rsidRPr="009D0DE4" w:rsidRDefault="008B6DED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Л</w:t>
      </w:r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>етом я прилетела к своей бабушке в Санкт-Петербург. Из иллюминатора самолёта, который заходил на посадку</w:t>
      </w:r>
      <w:r w:rsidR="009D0D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 xml:space="preserve"> виднелось много тёмно-зелёных пятен. Они бежали перед моими глазами так же быстро, как и мысли</w:t>
      </w:r>
      <w:proofErr w:type="gramStart"/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>.. «</w:t>
      </w:r>
      <w:proofErr w:type="gramEnd"/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>С ума сойти! Вот он: город, построенный н</w:t>
      </w:r>
      <w:r w:rsidR="00C42E54">
        <w:rPr>
          <w:rFonts w:ascii="Times New Roman" w:eastAsia="Times New Roman" w:hAnsi="Times New Roman" w:cs="Times New Roman"/>
          <w:sz w:val="24"/>
          <w:szCs w:val="24"/>
        </w:rPr>
        <w:t xml:space="preserve">а болоте! Тот самый, который </w:t>
      </w:r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 xml:space="preserve"> воздвигнут тяжким трудом крепостных более 3-х сотен лет назад! По его улицам гуляли герои Достоевского, Пушкин</w:t>
      </w:r>
      <w:r>
        <w:rPr>
          <w:rFonts w:ascii="Times New Roman" w:eastAsia="Times New Roman" w:hAnsi="Times New Roman" w:cs="Times New Roman"/>
          <w:sz w:val="24"/>
          <w:szCs w:val="24"/>
        </w:rPr>
        <w:t>а, Гоголя, Бродского и многих  других литераторов, художников</w:t>
      </w:r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>, музыкантов, актёров. Эти здания дышат историей</w:t>
      </w:r>
      <w:r w:rsidR="00C42E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42E54">
        <w:rPr>
          <w:rFonts w:ascii="Times New Roman" w:eastAsia="Times New Roman" w:hAnsi="Times New Roman" w:cs="Times New Roman"/>
          <w:sz w:val="24"/>
          <w:szCs w:val="24"/>
        </w:rPr>
        <w:t>Они видели Романовых, целых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три</w:t>
      </w:r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 xml:space="preserve"> революции</w:t>
      </w:r>
      <w:r w:rsidR="00C42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 xml:space="preserve"> были свидетелями тяжёлой блокады…» Санкт-Петербург, Петроград, Ленинград, здравствуй</w:t>
      </w:r>
      <w:r>
        <w:rPr>
          <w:rFonts w:ascii="Times New Roman" w:eastAsia="Times New Roman" w:hAnsi="Times New Roman" w:cs="Times New Roman"/>
          <w:sz w:val="24"/>
          <w:szCs w:val="24"/>
        </w:rPr>
        <w:t>, это я – Дарья</w:t>
      </w:r>
      <w:r w:rsidR="00C42E54">
        <w:rPr>
          <w:rFonts w:ascii="Times New Roman" w:eastAsia="Times New Roman" w:hAnsi="Times New Roman" w:cs="Times New Roman"/>
          <w:sz w:val="24"/>
          <w:szCs w:val="24"/>
        </w:rPr>
        <w:t xml:space="preserve"> из Кореновска</w:t>
      </w:r>
      <w:r w:rsidR="009D0DE4" w:rsidRPr="009D0DE4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9D0DE4" w:rsidRPr="009D0DE4" w:rsidRDefault="009D0DE4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D0DE4">
        <w:rPr>
          <w:rFonts w:ascii="Times New Roman" w:eastAsia="Times New Roman" w:hAnsi="Times New Roman" w:cs="Times New Roman"/>
          <w:sz w:val="24"/>
          <w:szCs w:val="24"/>
        </w:rPr>
        <w:t>    В наши дни это современный город</w:t>
      </w:r>
      <w:r w:rsidR="008B6DED">
        <w:rPr>
          <w:rFonts w:ascii="Times New Roman" w:eastAsia="Times New Roman" w:hAnsi="Times New Roman" w:cs="Times New Roman"/>
          <w:sz w:val="24"/>
          <w:szCs w:val="24"/>
        </w:rPr>
        <w:t>, поистине уникальный, ведь  именно здесь  можно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 xml:space="preserve"> совершить реальное путешествие во времени. Давайте перенесёмся в </w:t>
      </w:r>
      <w:proofErr w:type="gramStart"/>
      <w:r w:rsidRPr="009D0DE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9D0DE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8B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>век. Перед нами Дворцовая площадь, в центре которой возвышается Александровская колонна. На её вершине стоит ангел, бросающий взор вниз. Памятник  поставлен в память о победе Александра </w:t>
      </w:r>
      <w:r w:rsidRPr="009D0DE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> над Наполеоном. Трудно поверить, что это гра</w:t>
      </w:r>
      <w:r w:rsidR="005F625E">
        <w:rPr>
          <w:rFonts w:ascii="Times New Roman" w:eastAsia="Times New Roman" w:hAnsi="Times New Roman" w:cs="Times New Roman"/>
          <w:sz w:val="24"/>
          <w:szCs w:val="24"/>
        </w:rPr>
        <w:t xml:space="preserve">нитное сооружение высотой </w:t>
      </w:r>
      <w:proofErr w:type="gramStart"/>
      <w:r w:rsidR="005F625E">
        <w:rPr>
          <w:rFonts w:ascii="Times New Roman" w:eastAsia="Times New Roman" w:hAnsi="Times New Roman" w:cs="Times New Roman"/>
          <w:sz w:val="24"/>
          <w:szCs w:val="24"/>
        </w:rPr>
        <w:t xml:space="preserve">около пятидесяти 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етров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 xml:space="preserve"> держится</w:t>
      </w:r>
      <w:proofErr w:type="gramEnd"/>
      <w:r w:rsidRPr="009D0DE4">
        <w:rPr>
          <w:rFonts w:ascii="Times New Roman" w:eastAsia="Times New Roman" w:hAnsi="Times New Roman" w:cs="Times New Roman"/>
          <w:sz w:val="24"/>
          <w:szCs w:val="24"/>
        </w:rPr>
        <w:t xml:space="preserve"> без каких-либо опо</w:t>
      </w:r>
      <w:r w:rsidR="008B6D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F625E">
        <w:rPr>
          <w:rFonts w:ascii="Times New Roman" w:eastAsia="Times New Roman" w:hAnsi="Times New Roman" w:cs="Times New Roman"/>
          <w:sz w:val="24"/>
          <w:szCs w:val="24"/>
        </w:rPr>
        <w:t>! А теперь</w:t>
      </w:r>
      <w:r w:rsidR="008B6DE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 xml:space="preserve"> легенда</w:t>
      </w:r>
      <w:r w:rsidR="008B6DED">
        <w:rPr>
          <w:rFonts w:ascii="Times New Roman" w:eastAsia="Times New Roman" w:hAnsi="Times New Roman" w:cs="Times New Roman"/>
          <w:sz w:val="24"/>
          <w:szCs w:val="24"/>
        </w:rPr>
        <w:t>рный музей Эрмитаж. Здесь мы  попадаем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 xml:space="preserve"> в величественные залы, где когда-то очередной правитель из династии Романовых принимал важные государственные решения. Вот стол, за которым сидел сам Пётр </w:t>
      </w:r>
      <w:r w:rsidRPr="009D0DE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D0DE4">
        <w:rPr>
          <w:rFonts w:ascii="Times New Roman" w:eastAsia="Times New Roman" w:hAnsi="Times New Roman" w:cs="Times New Roman"/>
          <w:sz w:val="24"/>
          <w:szCs w:val="24"/>
        </w:rPr>
        <w:t>, а вот 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Большой Тронный зал. Возвышаясь на красно-золотом троне, над которым изображён герб Российской империи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царица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 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принимала верительные грамоты и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поздравления дипломатов.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залах Эрмитажа можно увидеть произведения искусства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XIII</w:t>
      </w:r>
      <w:r w:rsidR="008B6DED" w:rsidRP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="008B6DED" w:rsidRP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веков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разве не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во времени?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музее находится около 3-х миллионов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экспонат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ов.  Чтобы на них посмотреть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 бы по 1 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минутке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понадобится целых  шесть лет!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0DE4" w:rsidRPr="009D0DE4" w:rsidRDefault="005F625E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приехать  сюда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 июня по 2 июля, то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 увидеть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 одно уникальное явление</w:t>
      </w:r>
      <w:r w:rsid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знаменитые Белые ночи. Время, когда вместо тёмной ночи будто застывают сумерки. Путешествуя 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 время на теплоходе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Неве, вы увидите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неповторимые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архитектурные ансамбли  города и потрясающие разводные мосты.</w:t>
      </w:r>
    </w:p>
    <w:p w:rsidR="009D0DE4" w:rsidRPr="009D0DE4" w:rsidRDefault="008B6DED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На набережной реки Фонтанки стоит  маленькая скульптура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Чижика-пыжика. Этот памятник птичке стал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мволом целого района Петербурга!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гласит история, в начале 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века в городе существовало Императорское училище, где студенты-юристы изучали правоведение. Их форма была зелёного цвета с жёлтыми петлицами и манжетами, п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расцветке напоминающая  оперение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ижа. А за их горделивую походку и взгляд в народе студентов прозвали «пыжиками». Так и родилось название одного из символов города.</w:t>
      </w:r>
    </w:p>
    <w:p w:rsidR="009D0DE4" w:rsidRPr="009D0DE4" w:rsidRDefault="009D0DE4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 w:rsidR="008B6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Ещё одно животное – символ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кошка. Во времена страшного голода с улиц блокадного Ленинграда стали пропадать кошки. Они давали людям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единственный шанс выжить. Но из-за исчезновения кошачьих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Ленинграде появилось множество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крыс. Тогда руко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водители города 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привезли  из Ярославля целых  четыре железнодорожных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вагон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дымчатых кошек, которые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считались лучшими крысоловами.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скоро крыс стало значительно меньше!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войны в город 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приехала «армия»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кошек из 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Сибири, и пушистые «сибиряки» тоже стали активно истреблять крыс. Поэтому здесь много 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бронзовых котов, «наблюдающих»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жителями и гостями</w:t>
      </w:r>
      <w:r w:rsidR="00157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Питера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городских крыш.</w:t>
      </w:r>
    </w:p>
    <w:p w:rsidR="009D0DE4" w:rsidRPr="009D0DE4" w:rsidRDefault="00157AE7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На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Петровской набережн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есть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 один символ Петрограда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крейсер «Аврора».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корабль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богатую историю: с 1900 года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на службе  в составе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боевых кораблей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военного флота России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даже 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овал в русско-японской войне 1904-1905г.,затем - в боевых действиях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ервой Мировой войны, защищая берега Балтийског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моря.  А вот  в 1917году   крейсер «Аврора» в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нёс вклад в революционные события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стране и теперь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стоит на вечном причале напротив Нахимовского военно-морского училища.</w:t>
      </w:r>
    </w:p>
    <w:p w:rsidR="009D0DE4" w:rsidRPr="009D0DE4" w:rsidRDefault="00067840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П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волнам Финского залива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переместиться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Петергоф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нюю резиденцию Романовых. Здесь - неповторимый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Летний дворец. В </w:t>
      </w:r>
      <w:proofErr w:type="gramStart"/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нём есть одна таинственна</w:t>
      </w:r>
      <w:proofErr w:type="gramEnd"/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комната, которой следует уделить отдельное внимание. В далёком 1716 году король Пруссии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Фридрих Вильгельм  подарил Петру 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комнату из янтаря.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Подарок короля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везли на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-ти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телегах, однако до места назначения 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ались далеко не все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Комнату «отремонтировали» во время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авления Елизаветы Петровны,  она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совершила путешествие в </w:t>
      </w:r>
      <w:proofErr w:type="spellStart"/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Царскосельскую</w:t>
      </w:r>
      <w:proofErr w:type="spellEnd"/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резиденцию императрицы. При Екатерине 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комната стала достоя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нием русского Двора. Во время Великой Отечественной войны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принято решение не эвакуировать Янтарную комнату,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она была слишком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рупкой,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она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бесследно пропала во время </w:t>
      </w:r>
      <w:r w:rsidR="005F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попытки </w:t>
      </w:r>
      <w:r w:rsidR="009D0DE4"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вторжения немцев в Ленинград, её поиски продолжаются уже более полувека.</w:t>
      </w:r>
    </w:p>
    <w:p w:rsidR="009D0DE4" w:rsidRPr="009D0DE4" w:rsidRDefault="009D0DE4" w:rsidP="009D0DE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На территории Петергофа находится 191 фонтан и 4 каскада, украшенные золотыми статуями. Среди них есть так называемые фонтаны-шутихи, которые обычно располагаются возле скамеек. Они скрытны и начинают работать только тогда, когда вы садитесь на скамейку или проходите под ними. Инициатором строительства этих забавных фонтанов был сам Пётр 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часто любил подшучивать над своими 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гостями. Здесь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пам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тник Петру.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Стоя на постаменте в высоких сапогах, он задумчиво смотрит вд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аль. Говорят, если  попадёшь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монет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 в бронз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овый сапог императора, то можешь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загадать желание. Я тоже загадала желание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67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вернуться сюда снова и искренне верю,  что оно обязательно сбудется!</w:t>
      </w:r>
    </w:p>
    <w:p w:rsidR="009D0DE4" w:rsidRDefault="009D0DE4" w:rsidP="00145B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45B10">
        <w:rPr>
          <w:rFonts w:ascii="Times New Roman" w:eastAsia="Times New Roman" w:hAnsi="Times New Roman" w:cs="Times New Roman"/>
          <w:sz w:val="24"/>
          <w:szCs w:val="24"/>
        </w:rPr>
        <w:t xml:space="preserve">       Дарья ТОЛСТОГУЗОВА, 15 лет,</w:t>
      </w:r>
    </w:p>
    <w:p w:rsidR="00145B10" w:rsidRPr="000F59F0" w:rsidRDefault="00145B10" w:rsidP="00145B1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Cs w:val="28"/>
        </w:rPr>
      </w:pPr>
      <w:r w:rsidRPr="00145B1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</w:t>
      </w:r>
      <w:r w:rsidR="000F59F0">
        <w:rPr>
          <w:rFonts w:ascii="Times New Roman" w:eastAsia="Times New Roman" w:hAnsi="Times New Roman" w:cs="Times New Roman"/>
          <w:szCs w:val="24"/>
        </w:rPr>
        <w:t xml:space="preserve">Школа </w:t>
      </w:r>
      <w:proofErr w:type="spellStart"/>
      <w:r w:rsidR="000F59F0">
        <w:rPr>
          <w:rFonts w:ascii="Times New Roman" w:eastAsia="Times New Roman" w:hAnsi="Times New Roman" w:cs="Times New Roman"/>
          <w:szCs w:val="24"/>
        </w:rPr>
        <w:t>юнкоров</w:t>
      </w:r>
      <w:proofErr w:type="spellEnd"/>
      <w:r w:rsidR="000F59F0">
        <w:rPr>
          <w:rFonts w:ascii="Times New Roman" w:eastAsia="Times New Roman" w:hAnsi="Times New Roman" w:cs="Times New Roman"/>
          <w:szCs w:val="24"/>
        </w:rPr>
        <w:t xml:space="preserve"> газеты «</w:t>
      </w:r>
      <w:proofErr w:type="spellStart"/>
      <w:r w:rsidR="000F59F0">
        <w:rPr>
          <w:rFonts w:ascii="Times New Roman" w:eastAsia="Times New Roman" w:hAnsi="Times New Roman" w:cs="Times New Roman"/>
          <w:szCs w:val="24"/>
        </w:rPr>
        <w:t>Кореновские</w:t>
      </w:r>
      <w:proofErr w:type="spellEnd"/>
      <w:r w:rsidR="000F59F0">
        <w:rPr>
          <w:rFonts w:ascii="Times New Roman" w:eastAsia="Times New Roman" w:hAnsi="Times New Roman" w:cs="Times New Roman"/>
          <w:szCs w:val="24"/>
        </w:rPr>
        <w:t xml:space="preserve"> вести», </w:t>
      </w:r>
      <w:proofErr w:type="spellStart"/>
      <w:r w:rsidRPr="000F59F0">
        <w:rPr>
          <w:rFonts w:cs="Calibri"/>
          <w:szCs w:val="28"/>
        </w:rPr>
        <w:t>д</w:t>
      </w:r>
      <w:proofErr w:type="spellEnd"/>
      <w:r w:rsidRPr="000F59F0">
        <w:rPr>
          <w:rFonts w:cs="Calibri"/>
          <w:szCs w:val="28"/>
        </w:rPr>
        <w:t xml:space="preserve">/о «Юный корреспондент» МАНУ ДО ДХТД МО </w:t>
      </w:r>
      <w:proofErr w:type="spellStart"/>
      <w:r w:rsidRPr="000F59F0">
        <w:rPr>
          <w:rFonts w:cs="Calibri"/>
          <w:szCs w:val="28"/>
        </w:rPr>
        <w:t>Кореновский</w:t>
      </w:r>
      <w:proofErr w:type="spellEnd"/>
      <w:r w:rsidRPr="000F59F0">
        <w:rPr>
          <w:rFonts w:cs="Calibri"/>
          <w:szCs w:val="28"/>
        </w:rPr>
        <w:t xml:space="preserve"> район Краснодарского края, </w:t>
      </w:r>
    </w:p>
    <w:p w:rsidR="00145B10" w:rsidRPr="000F59F0" w:rsidRDefault="00145B10" w:rsidP="00145B1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Cs w:val="28"/>
        </w:rPr>
      </w:pPr>
      <w:r w:rsidRPr="000F59F0">
        <w:rPr>
          <w:rFonts w:cs="Calibri"/>
          <w:szCs w:val="28"/>
        </w:rPr>
        <w:t xml:space="preserve">педагог - Сергиенко Т.А. </w:t>
      </w:r>
    </w:p>
    <w:p w:rsidR="00145B10" w:rsidRPr="000F59F0" w:rsidRDefault="00145B10" w:rsidP="00145B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</w:rPr>
      </w:pPr>
      <w:r w:rsidRPr="000F59F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D0DE4" w:rsidRPr="009D0DE4" w:rsidRDefault="00461ED1" w:rsidP="001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9F0">
        <w:rPr>
          <w:rFonts w:ascii="Times New Roman" w:eastAsia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F4EF1" w:rsidRDefault="004F4EF1" w:rsidP="009D0DE4">
      <w:pPr>
        <w:spacing w:after="0" w:line="240" w:lineRule="auto"/>
      </w:pPr>
    </w:p>
    <w:sectPr w:rsidR="004F4EF1" w:rsidSect="004F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DE4"/>
    <w:rsid w:val="00067840"/>
    <w:rsid w:val="000F59F0"/>
    <w:rsid w:val="00145B10"/>
    <w:rsid w:val="00157AE7"/>
    <w:rsid w:val="001666B2"/>
    <w:rsid w:val="00461ED1"/>
    <w:rsid w:val="004F4EF1"/>
    <w:rsid w:val="005F625E"/>
    <w:rsid w:val="007241DF"/>
    <w:rsid w:val="008B6DED"/>
    <w:rsid w:val="009D0DE4"/>
    <w:rsid w:val="00C4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D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9D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851">
          <w:marLeft w:val="330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90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1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4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8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3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1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04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81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3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6</cp:revision>
  <dcterms:created xsi:type="dcterms:W3CDTF">2019-08-14T05:24:00Z</dcterms:created>
  <dcterms:modified xsi:type="dcterms:W3CDTF">2019-08-14T11:59:00Z</dcterms:modified>
</cp:coreProperties>
</file>