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14" w:rsidRPr="001240A2" w:rsidRDefault="000B5B14" w:rsidP="000B5B14">
      <w:pPr>
        <w:spacing w:after="0" w:line="240" w:lineRule="auto"/>
        <w:jc w:val="center"/>
        <w:rPr>
          <w:rFonts w:ascii="Times New Roman" w:hAnsi="Times New Roman"/>
          <w:b/>
          <w:sz w:val="36"/>
          <w:szCs w:val="36"/>
          <w:u w:val="single"/>
        </w:rPr>
      </w:pPr>
      <w:r w:rsidRPr="001240A2">
        <w:rPr>
          <w:rFonts w:ascii="Times New Roman" w:hAnsi="Times New Roman"/>
          <w:b/>
          <w:sz w:val="36"/>
          <w:szCs w:val="36"/>
          <w:u w:val="single"/>
        </w:rPr>
        <w:t>Санкт- Петербургское государственное казенное учреждение здравоохранения «Детский санаторий «Берёзка»</w:t>
      </w:r>
    </w:p>
    <w:p w:rsidR="000B5B14" w:rsidRDefault="000B5B14" w:rsidP="000B5B14">
      <w:pPr>
        <w:spacing w:after="0" w:line="240" w:lineRule="auto"/>
        <w:jc w:val="center"/>
        <w:rPr>
          <w:rFonts w:ascii="Times New Roman" w:hAnsi="Times New Roman"/>
          <w:b/>
          <w:sz w:val="36"/>
          <w:szCs w:val="36"/>
          <w:u w:val="single"/>
        </w:rPr>
      </w:pPr>
      <w:r w:rsidRPr="001240A2">
        <w:rPr>
          <w:rFonts w:ascii="Times New Roman" w:hAnsi="Times New Roman"/>
          <w:b/>
          <w:sz w:val="36"/>
          <w:szCs w:val="36"/>
          <w:u w:val="single"/>
        </w:rPr>
        <w:t>Школа</w:t>
      </w:r>
    </w:p>
    <w:p w:rsidR="000B5B14" w:rsidRDefault="000B5B14" w:rsidP="000B5B14">
      <w:pPr>
        <w:spacing w:after="0" w:line="240" w:lineRule="auto"/>
        <w:jc w:val="center"/>
        <w:rPr>
          <w:rFonts w:ascii="Times New Roman" w:hAnsi="Times New Roman"/>
          <w:b/>
          <w:sz w:val="36"/>
          <w:szCs w:val="36"/>
          <w:u w:val="single"/>
        </w:rPr>
      </w:pPr>
    </w:p>
    <w:p w:rsidR="000B5B14" w:rsidRDefault="000B5B14" w:rsidP="000B5B14">
      <w:pPr>
        <w:spacing w:after="0" w:line="240" w:lineRule="auto"/>
        <w:jc w:val="center"/>
        <w:rPr>
          <w:rFonts w:ascii="Times New Roman" w:hAnsi="Times New Roman"/>
          <w:sz w:val="36"/>
          <w:szCs w:val="36"/>
          <w:u w:val="single"/>
        </w:rPr>
      </w:pPr>
    </w:p>
    <w:p w:rsidR="000B5B14" w:rsidRDefault="000B5B14" w:rsidP="000B5B14">
      <w:pPr>
        <w:spacing w:after="0" w:line="240" w:lineRule="auto"/>
        <w:jc w:val="center"/>
        <w:rPr>
          <w:rFonts w:ascii="Times New Roman" w:hAnsi="Times New Roman"/>
          <w:sz w:val="36"/>
          <w:szCs w:val="36"/>
          <w:u w:val="single"/>
        </w:rPr>
      </w:pPr>
    </w:p>
    <w:p w:rsidR="000B5B14" w:rsidRDefault="000B5B14" w:rsidP="000B5B14">
      <w:pPr>
        <w:spacing w:after="0" w:line="240" w:lineRule="auto"/>
        <w:jc w:val="center"/>
        <w:rPr>
          <w:rFonts w:ascii="Times New Roman" w:hAnsi="Times New Roman"/>
          <w:sz w:val="36"/>
          <w:szCs w:val="36"/>
          <w:u w:val="single"/>
        </w:rPr>
      </w:pPr>
    </w:p>
    <w:p w:rsidR="000B5B14" w:rsidRDefault="000B5B14" w:rsidP="000B5B14">
      <w:pPr>
        <w:spacing w:after="0" w:line="240" w:lineRule="auto"/>
        <w:jc w:val="center"/>
        <w:rPr>
          <w:rFonts w:ascii="Times New Roman" w:hAnsi="Times New Roman"/>
          <w:sz w:val="36"/>
          <w:szCs w:val="36"/>
          <w:u w:val="single"/>
        </w:rPr>
      </w:pPr>
    </w:p>
    <w:p w:rsidR="000B5B14" w:rsidRDefault="000B5B14" w:rsidP="000B5B14">
      <w:pPr>
        <w:spacing w:after="0" w:line="240" w:lineRule="auto"/>
        <w:jc w:val="center"/>
        <w:rPr>
          <w:rFonts w:ascii="Times New Roman" w:hAnsi="Times New Roman"/>
          <w:sz w:val="36"/>
          <w:szCs w:val="36"/>
          <w:u w:val="single"/>
        </w:rPr>
      </w:pPr>
    </w:p>
    <w:p w:rsidR="000B5B14" w:rsidRDefault="000B5B14" w:rsidP="000B5B14">
      <w:pPr>
        <w:spacing w:after="0" w:line="240" w:lineRule="auto"/>
        <w:jc w:val="center"/>
        <w:rPr>
          <w:rFonts w:ascii="Times New Roman" w:hAnsi="Times New Roman"/>
          <w:sz w:val="36"/>
          <w:szCs w:val="36"/>
          <w:u w:val="single"/>
        </w:rPr>
      </w:pPr>
    </w:p>
    <w:p w:rsidR="000B5B14" w:rsidRDefault="000B5B14" w:rsidP="000B5B14">
      <w:pPr>
        <w:spacing w:after="0" w:line="240" w:lineRule="auto"/>
        <w:jc w:val="center"/>
        <w:rPr>
          <w:rFonts w:ascii="Times New Roman" w:hAnsi="Times New Roman"/>
          <w:sz w:val="36"/>
          <w:szCs w:val="36"/>
          <w:u w:val="single"/>
        </w:rPr>
      </w:pPr>
    </w:p>
    <w:p w:rsidR="000B5B14" w:rsidRPr="001240A2" w:rsidRDefault="000B5B14" w:rsidP="000B5B14">
      <w:pPr>
        <w:spacing w:after="0" w:line="240" w:lineRule="auto"/>
        <w:jc w:val="center"/>
        <w:rPr>
          <w:rFonts w:ascii="Times New Roman" w:hAnsi="Times New Roman"/>
          <w:sz w:val="36"/>
          <w:szCs w:val="36"/>
          <w:u w:val="single"/>
        </w:rPr>
      </w:pPr>
    </w:p>
    <w:p w:rsidR="000B5B14" w:rsidRDefault="000B5B14" w:rsidP="000B5B14">
      <w:pPr>
        <w:rPr>
          <w:rFonts w:ascii="Times New Roman" w:hAnsi="Times New Roman"/>
          <w:sz w:val="24"/>
          <w:szCs w:val="24"/>
        </w:rPr>
      </w:pPr>
    </w:p>
    <w:p w:rsidR="00B84108" w:rsidRDefault="00B84108" w:rsidP="000B5B14">
      <w:pPr>
        <w:tabs>
          <w:tab w:val="left" w:pos="4800"/>
        </w:tabs>
        <w:jc w:val="center"/>
        <w:rPr>
          <w:rFonts w:ascii="Times New Roman" w:hAnsi="Times New Roman"/>
          <w:b/>
          <w:sz w:val="24"/>
          <w:szCs w:val="24"/>
        </w:rPr>
      </w:pPr>
      <w:r>
        <w:rPr>
          <w:rFonts w:ascii="Times New Roman" w:hAnsi="Times New Roman"/>
          <w:b/>
          <w:sz w:val="24"/>
          <w:szCs w:val="24"/>
        </w:rPr>
        <w:t>Технологическая карта</w:t>
      </w:r>
    </w:p>
    <w:p w:rsidR="000B5B14" w:rsidRDefault="000B5B14" w:rsidP="000B5B14">
      <w:pPr>
        <w:tabs>
          <w:tab w:val="left" w:pos="4800"/>
        </w:tabs>
        <w:jc w:val="center"/>
        <w:rPr>
          <w:rFonts w:ascii="Times New Roman" w:hAnsi="Times New Roman"/>
          <w:b/>
          <w:sz w:val="24"/>
          <w:szCs w:val="24"/>
        </w:rPr>
      </w:pPr>
      <w:r>
        <w:rPr>
          <w:rFonts w:ascii="Times New Roman" w:hAnsi="Times New Roman"/>
          <w:b/>
          <w:sz w:val="24"/>
          <w:szCs w:val="24"/>
        </w:rPr>
        <w:t>открытого урока по математике для 5 класса</w:t>
      </w:r>
    </w:p>
    <w:p w:rsidR="000B5B14" w:rsidRDefault="000B5B14" w:rsidP="000B5B14">
      <w:pPr>
        <w:tabs>
          <w:tab w:val="left" w:pos="4800"/>
        </w:tabs>
        <w:jc w:val="center"/>
        <w:rPr>
          <w:rFonts w:ascii="Times New Roman" w:hAnsi="Times New Roman"/>
          <w:b/>
          <w:sz w:val="24"/>
          <w:szCs w:val="24"/>
        </w:rPr>
      </w:pPr>
      <w:r>
        <w:rPr>
          <w:rFonts w:ascii="Times New Roman" w:hAnsi="Times New Roman"/>
          <w:b/>
          <w:sz w:val="24"/>
          <w:szCs w:val="24"/>
        </w:rPr>
        <w:t>Путешествие в страну «Обыкновенные дроби»</w:t>
      </w:r>
    </w:p>
    <w:p w:rsidR="000B5B14" w:rsidRDefault="000B5B14" w:rsidP="000B5B14">
      <w:pPr>
        <w:tabs>
          <w:tab w:val="left" w:pos="4800"/>
        </w:tabs>
        <w:jc w:val="center"/>
        <w:rPr>
          <w:rFonts w:ascii="Times New Roman" w:hAnsi="Times New Roman"/>
          <w:sz w:val="24"/>
          <w:szCs w:val="24"/>
        </w:rPr>
      </w:pPr>
    </w:p>
    <w:p w:rsidR="000B5B14" w:rsidRDefault="000B5B14" w:rsidP="000B5B14">
      <w:pPr>
        <w:tabs>
          <w:tab w:val="left" w:pos="4800"/>
        </w:tabs>
        <w:jc w:val="center"/>
        <w:rPr>
          <w:rFonts w:ascii="Times New Roman" w:hAnsi="Times New Roman"/>
          <w:sz w:val="24"/>
          <w:szCs w:val="24"/>
        </w:rPr>
      </w:pPr>
    </w:p>
    <w:p w:rsidR="000B5B14" w:rsidRDefault="000B5B14" w:rsidP="000B5B14">
      <w:pPr>
        <w:tabs>
          <w:tab w:val="left" w:pos="4800"/>
        </w:tabs>
        <w:rPr>
          <w:rFonts w:ascii="Times New Roman" w:hAnsi="Times New Roman"/>
          <w:sz w:val="24"/>
          <w:szCs w:val="24"/>
        </w:rPr>
      </w:pPr>
    </w:p>
    <w:p w:rsidR="000B5B14" w:rsidRDefault="000B5B14" w:rsidP="000B5B14">
      <w:pPr>
        <w:tabs>
          <w:tab w:val="left" w:pos="4800"/>
        </w:tabs>
        <w:jc w:val="center"/>
        <w:rPr>
          <w:rFonts w:ascii="Times New Roman" w:hAnsi="Times New Roman"/>
          <w:sz w:val="24"/>
          <w:szCs w:val="24"/>
        </w:rPr>
      </w:pPr>
    </w:p>
    <w:p w:rsidR="000B5B14" w:rsidRDefault="000B5B14" w:rsidP="000B5B14">
      <w:pPr>
        <w:tabs>
          <w:tab w:val="left" w:pos="4800"/>
        </w:tabs>
        <w:jc w:val="center"/>
        <w:rPr>
          <w:rFonts w:ascii="Times New Roman" w:hAnsi="Times New Roman"/>
          <w:sz w:val="24"/>
          <w:szCs w:val="24"/>
        </w:rPr>
      </w:pPr>
    </w:p>
    <w:p w:rsidR="000B5B14" w:rsidRDefault="000B5B14" w:rsidP="000B5B14">
      <w:pPr>
        <w:tabs>
          <w:tab w:val="left" w:pos="4800"/>
        </w:tabs>
        <w:jc w:val="center"/>
        <w:rPr>
          <w:rFonts w:ascii="Times New Roman" w:hAnsi="Times New Roman"/>
          <w:sz w:val="24"/>
          <w:szCs w:val="24"/>
        </w:rPr>
      </w:pPr>
    </w:p>
    <w:p w:rsidR="000B5B14" w:rsidRDefault="000B5B14" w:rsidP="000B5B14">
      <w:pPr>
        <w:tabs>
          <w:tab w:val="left" w:pos="4800"/>
        </w:tabs>
        <w:jc w:val="center"/>
        <w:rPr>
          <w:rFonts w:ascii="Times New Roman" w:hAnsi="Times New Roman"/>
          <w:sz w:val="24"/>
          <w:szCs w:val="24"/>
        </w:rPr>
      </w:pPr>
    </w:p>
    <w:p w:rsidR="000B5B14" w:rsidRDefault="000B5B14" w:rsidP="000B5B14">
      <w:pPr>
        <w:tabs>
          <w:tab w:val="left" w:pos="4800"/>
        </w:tabs>
        <w:jc w:val="center"/>
        <w:rPr>
          <w:rFonts w:ascii="Times New Roman" w:hAnsi="Times New Roman"/>
          <w:sz w:val="24"/>
          <w:szCs w:val="24"/>
        </w:rPr>
      </w:pPr>
    </w:p>
    <w:p w:rsidR="000B5B14" w:rsidRDefault="000B5B14" w:rsidP="000B5B14">
      <w:pPr>
        <w:tabs>
          <w:tab w:val="left" w:pos="4800"/>
        </w:tabs>
        <w:jc w:val="center"/>
        <w:rPr>
          <w:rFonts w:ascii="Times New Roman" w:hAnsi="Times New Roman"/>
          <w:sz w:val="24"/>
          <w:szCs w:val="24"/>
        </w:rPr>
      </w:pPr>
    </w:p>
    <w:p w:rsidR="000B5B14" w:rsidRDefault="000B5B14" w:rsidP="000B5B14">
      <w:pPr>
        <w:tabs>
          <w:tab w:val="left" w:pos="4800"/>
        </w:tabs>
        <w:jc w:val="center"/>
        <w:rPr>
          <w:rFonts w:ascii="Times New Roman" w:hAnsi="Times New Roman"/>
          <w:sz w:val="24"/>
          <w:szCs w:val="24"/>
        </w:rPr>
      </w:pPr>
      <w:r>
        <w:rPr>
          <w:rFonts w:ascii="Times New Roman" w:hAnsi="Times New Roman"/>
          <w:sz w:val="24"/>
          <w:szCs w:val="24"/>
        </w:rPr>
        <w:t>Учитель</w:t>
      </w:r>
    </w:p>
    <w:p w:rsidR="000B5B14" w:rsidRDefault="000B5B14" w:rsidP="000B5B14">
      <w:pPr>
        <w:tabs>
          <w:tab w:val="left" w:pos="4800"/>
        </w:tabs>
        <w:jc w:val="center"/>
        <w:rPr>
          <w:rFonts w:ascii="Times New Roman" w:hAnsi="Times New Roman"/>
          <w:sz w:val="24"/>
          <w:szCs w:val="24"/>
        </w:rPr>
      </w:pPr>
      <w:proofErr w:type="spellStart"/>
      <w:r>
        <w:rPr>
          <w:rFonts w:ascii="Times New Roman" w:hAnsi="Times New Roman"/>
          <w:sz w:val="24"/>
          <w:szCs w:val="24"/>
        </w:rPr>
        <w:t>Корнелюк</w:t>
      </w:r>
      <w:proofErr w:type="spellEnd"/>
      <w:r>
        <w:rPr>
          <w:rFonts w:ascii="Times New Roman" w:hAnsi="Times New Roman"/>
          <w:sz w:val="24"/>
          <w:szCs w:val="24"/>
        </w:rPr>
        <w:t xml:space="preserve"> Юлия Вячеславовна, учитель математики и информатики,</w:t>
      </w:r>
      <w:r>
        <w:rPr>
          <w:rFonts w:ascii="Times New Roman" w:hAnsi="Times New Roman"/>
          <w:sz w:val="24"/>
          <w:szCs w:val="24"/>
          <w:lang w:val="en-US"/>
        </w:rPr>
        <w:t>I</w:t>
      </w:r>
      <w:r>
        <w:rPr>
          <w:rFonts w:ascii="Times New Roman" w:hAnsi="Times New Roman"/>
          <w:sz w:val="24"/>
          <w:szCs w:val="24"/>
        </w:rPr>
        <w:t xml:space="preserve"> квалификационная категория</w:t>
      </w:r>
    </w:p>
    <w:p w:rsidR="000B5B14" w:rsidRPr="00423CDD" w:rsidRDefault="000B5B14" w:rsidP="000B5B14">
      <w:pPr>
        <w:rPr>
          <w:rFonts w:ascii="Times New Roman" w:hAnsi="Times New Roman"/>
          <w:sz w:val="24"/>
          <w:szCs w:val="24"/>
        </w:rPr>
      </w:pPr>
    </w:p>
    <w:p w:rsidR="0034576E" w:rsidRDefault="00B84108" w:rsidP="000B5B14">
      <w:pPr>
        <w:jc w:val="center"/>
        <w:rPr>
          <w:rFonts w:ascii="Times New Roman" w:hAnsi="Times New Roman"/>
          <w:sz w:val="24"/>
          <w:szCs w:val="24"/>
        </w:rPr>
        <w:sectPr w:rsidR="0034576E" w:rsidSect="0034576E">
          <w:pgSz w:w="11906" w:h="16838"/>
          <w:pgMar w:top="624" w:right="851" w:bottom="680" w:left="1701" w:header="709" w:footer="709" w:gutter="0"/>
          <w:cols w:space="708"/>
          <w:docGrid w:linePitch="360"/>
        </w:sectPr>
      </w:pPr>
      <w:r>
        <w:rPr>
          <w:rFonts w:ascii="Times New Roman" w:hAnsi="Times New Roman"/>
          <w:sz w:val="24"/>
          <w:szCs w:val="24"/>
        </w:rPr>
        <w:t>201</w:t>
      </w:r>
      <w:r w:rsidR="0034576E">
        <w:rPr>
          <w:rFonts w:ascii="Times New Roman" w:hAnsi="Times New Roman"/>
          <w:sz w:val="24"/>
          <w:szCs w:val="24"/>
        </w:rPr>
        <w:t>7</w:t>
      </w:r>
    </w:p>
    <w:tbl>
      <w:tblPr>
        <w:tblpPr w:leftFromText="180" w:rightFromText="180" w:vertAnchor="text" w:horzAnchor="margin" w:tblpY="-119"/>
        <w:tblW w:w="156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122"/>
        <w:gridCol w:w="9550"/>
      </w:tblGrid>
      <w:tr w:rsidR="0034576E" w:rsidRPr="00B84108" w:rsidTr="0034576E">
        <w:trPr>
          <w:trHeight w:val="403"/>
        </w:trPr>
        <w:tc>
          <w:tcPr>
            <w:tcW w:w="6122" w:type="dxa"/>
          </w:tcPr>
          <w:p w:rsidR="0034576E" w:rsidRPr="00863929" w:rsidRDefault="0034576E" w:rsidP="00863929">
            <w:pPr>
              <w:spacing w:after="0"/>
              <w:jc w:val="both"/>
              <w:rPr>
                <w:rFonts w:ascii="Times New Roman" w:hAnsi="Times New Roman"/>
                <w:b/>
                <w:sz w:val="20"/>
                <w:szCs w:val="20"/>
              </w:rPr>
            </w:pPr>
            <w:r w:rsidRPr="00863929">
              <w:rPr>
                <w:rFonts w:ascii="Times New Roman" w:hAnsi="Times New Roman"/>
                <w:b/>
                <w:sz w:val="20"/>
                <w:szCs w:val="20"/>
              </w:rPr>
              <w:lastRenderedPageBreak/>
              <w:t xml:space="preserve">Предмет  </w:t>
            </w:r>
          </w:p>
        </w:tc>
        <w:tc>
          <w:tcPr>
            <w:tcW w:w="9550" w:type="dxa"/>
            <w:hideMark/>
          </w:tcPr>
          <w:p w:rsidR="0034576E" w:rsidRPr="00863929" w:rsidRDefault="0034576E" w:rsidP="00863929">
            <w:pPr>
              <w:spacing w:after="0"/>
              <w:jc w:val="both"/>
              <w:rPr>
                <w:rFonts w:ascii="Times New Roman" w:hAnsi="Times New Roman"/>
                <w:sz w:val="20"/>
                <w:szCs w:val="20"/>
              </w:rPr>
            </w:pPr>
            <w:r w:rsidRPr="00863929">
              <w:rPr>
                <w:rFonts w:ascii="Times New Roman" w:hAnsi="Times New Roman"/>
                <w:sz w:val="20"/>
                <w:szCs w:val="20"/>
              </w:rPr>
              <w:t>Математика</w:t>
            </w:r>
          </w:p>
        </w:tc>
      </w:tr>
      <w:tr w:rsidR="0034576E" w:rsidRPr="00B84108" w:rsidTr="0034576E">
        <w:trPr>
          <w:trHeight w:val="346"/>
        </w:trPr>
        <w:tc>
          <w:tcPr>
            <w:tcW w:w="6122" w:type="dxa"/>
            <w:hideMark/>
          </w:tcPr>
          <w:p w:rsidR="0034576E" w:rsidRPr="00863929" w:rsidRDefault="0034576E" w:rsidP="00863929">
            <w:pPr>
              <w:spacing w:after="0"/>
              <w:jc w:val="both"/>
              <w:rPr>
                <w:rFonts w:ascii="Times New Roman" w:hAnsi="Times New Roman"/>
                <w:b/>
                <w:sz w:val="20"/>
                <w:szCs w:val="20"/>
              </w:rPr>
            </w:pPr>
            <w:r w:rsidRPr="00863929">
              <w:rPr>
                <w:rFonts w:ascii="Times New Roman" w:hAnsi="Times New Roman"/>
                <w:b/>
                <w:sz w:val="20"/>
                <w:szCs w:val="20"/>
              </w:rPr>
              <w:t>Класс</w:t>
            </w:r>
          </w:p>
        </w:tc>
        <w:tc>
          <w:tcPr>
            <w:tcW w:w="9550" w:type="dxa"/>
            <w:hideMark/>
          </w:tcPr>
          <w:p w:rsidR="0034576E" w:rsidRPr="00863929" w:rsidRDefault="0034576E" w:rsidP="00863929">
            <w:pPr>
              <w:spacing w:after="0"/>
              <w:jc w:val="both"/>
              <w:rPr>
                <w:rFonts w:ascii="Times New Roman" w:hAnsi="Times New Roman"/>
                <w:sz w:val="20"/>
                <w:szCs w:val="20"/>
              </w:rPr>
            </w:pPr>
            <w:r w:rsidRPr="00863929">
              <w:rPr>
                <w:rFonts w:ascii="Times New Roman" w:hAnsi="Times New Roman"/>
                <w:sz w:val="20"/>
                <w:szCs w:val="20"/>
              </w:rPr>
              <w:t>5 класс</w:t>
            </w:r>
          </w:p>
        </w:tc>
      </w:tr>
      <w:tr w:rsidR="0034576E" w:rsidRPr="00B84108" w:rsidTr="0034576E">
        <w:trPr>
          <w:trHeight w:val="471"/>
        </w:trPr>
        <w:tc>
          <w:tcPr>
            <w:tcW w:w="6122" w:type="dxa"/>
          </w:tcPr>
          <w:p w:rsidR="0034576E" w:rsidRPr="00863929" w:rsidRDefault="0034576E" w:rsidP="00863929">
            <w:pPr>
              <w:spacing w:after="0"/>
              <w:jc w:val="both"/>
              <w:rPr>
                <w:rFonts w:ascii="Times New Roman" w:hAnsi="Times New Roman"/>
                <w:b/>
                <w:sz w:val="20"/>
                <w:szCs w:val="20"/>
              </w:rPr>
            </w:pPr>
            <w:r w:rsidRPr="00863929">
              <w:rPr>
                <w:rFonts w:ascii="Times New Roman" w:hAnsi="Times New Roman"/>
                <w:b/>
                <w:sz w:val="20"/>
                <w:szCs w:val="20"/>
              </w:rPr>
              <w:t xml:space="preserve">Тема урока </w:t>
            </w:r>
          </w:p>
        </w:tc>
        <w:tc>
          <w:tcPr>
            <w:tcW w:w="9550" w:type="dxa"/>
            <w:hideMark/>
          </w:tcPr>
          <w:p w:rsidR="0034576E" w:rsidRPr="00863929" w:rsidRDefault="0034576E" w:rsidP="00863929">
            <w:pPr>
              <w:spacing w:after="0"/>
              <w:jc w:val="both"/>
              <w:rPr>
                <w:rFonts w:ascii="Times New Roman" w:hAnsi="Times New Roman"/>
                <w:sz w:val="20"/>
                <w:szCs w:val="20"/>
              </w:rPr>
            </w:pPr>
            <w:r w:rsidRPr="00863929">
              <w:rPr>
                <w:rFonts w:ascii="Times New Roman" w:hAnsi="Times New Roman"/>
                <w:color w:val="000000"/>
                <w:sz w:val="20"/>
                <w:szCs w:val="20"/>
              </w:rPr>
              <w:t>Путешествие в страну «Обыкновенные дроби</w:t>
            </w:r>
            <w:proofErr w:type="gramStart"/>
            <w:r w:rsidRPr="00863929">
              <w:rPr>
                <w:rFonts w:ascii="Times New Roman" w:hAnsi="Times New Roman"/>
                <w:color w:val="000000"/>
                <w:sz w:val="20"/>
                <w:szCs w:val="20"/>
              </w:rPr>
              <w:t xml:space="preserve">» </w:t>
            </w:r>
            <w:r w:rsidR="00AF1200">
              <w:rPr>
                <w:rFonts w:ascii="Times New Roman" w:hAnsi="Times New Roman"/>
                <w:color w:val="000000"/>
                <w:sz w:val="20"/>
                <w:szCs w:val="20"/>
              </w:rPr>
              <w:t>.</w:t>
            </w:r>
            <w:proofErr w:type="gramEnd"/>
            <w:r w:rsidR="00AF1200">
              <w:rPr>
                <w:rFonts w:ascii="Times New Roman" w:hAnsi="Times New Roman"/>
                <w:color w:val="000000"/>
                <w:sz w:val="20"/>
                <w:szCs w:val="20"/>
              </w:rPr>
              <w:t xml:space="preserve"> </w:t>
            </w:r>
          </w:p>
        </w:tc>
      </w:tr>
      <w:tr w:rsidR="0034576E" w:rsidRPr="00B84108" w:rsidTr="0034576E">
        <w:trPr>
          <w:trHeight w:val="272"/>
        </w:trPr>
        <w:tc>
          <w:tcPr>
            <w:tcW w:w="6122" w:type="dxa"/>
          </w:tcPr>
          <w:p w:rsidR="0034576E" w:rsidRPr="00863929" w:rsidRDefault="0034576E" w:rsidP="00863929">
            <w:pPr>
              <w:spacing w:after="0"/>
              <w:jc w:val="both"/>
              <w:rPr>
                <w:rFonts w:ascii="Times New Roman" w:hAnsi="Times New Roman"/>
                <w:b/>
                <w:sz w:val="20"/>
                <w:szCs w:val="20"/>
              </w:rPr>
            </w:pPr>
            <w:r w:rsidRPr="00863929">
              <w:rPr>
                <w:rFonts w:ascii="Times New Roman" w:hAnsi="Times New Roman"/>
                <w:b/>
                <w:sz w:val="20"/>
                <w:szCs w:val="20"/>
              </w:rPr>
              <w:t xml:space="preserve">Тип урока </w:t>
            </w:r>
          </w:p>
        </w:tc>
        <w:tc>
          <w:tcPr>
            <w:tcW w:w="9550" w:type="dxa"/>
            <w:hideMark/>
          </w:tcPr>
          <w:p w:rsidR="0034576E" w:rsidRPr="00863929" w:rsidRDefault="0034576E" w:rsidP="00863929">
            <w:pPr>
              <w:spacing w:after="0"/>
              <w:jc w:val="both"/>
              <w:rPr>
                <w:rFonts w:ascii="Times New Roman" w:hAnsi="Times New Roman"/>
                <w:sz w:val="20"/>
                <w:szCs w:val="20"/>
              </w:rPr>
            </w:pPr>
            <w:r w:rsidRPr="00863929">
              <w:rPr>
                <w:rFonts w:ascii="Times New Roman" w:hAnsi="Times New Roman"/>
                <w:sz w:val="20"/>
                <w:szCs w:val="20"/>
              </w:rPr>
              <w:t>Урок совершенствования и комплексного применения знаний, умений и навыков</w:t>
            </w:r>
          </w:p>
        </w:tc>
      </w:tr>
      <w:tr w:rsidR="0034576E" w:rsidRPr="00B84108" w:rsidTr="00AF1200">
        <w:trPr>
          <w:trHeight w:val="2046"/>
        </w:trPr>
        <w:tc>
          <w:tcPr>
            <w:tcW w:w="6122" w:type="dxa"/>
            <w:hideMark/>
          </w:tcPr>
          <w:p w:rsidR="0034576E" w:rsidRPr="00863929" w:rsidRDefault="0034576E" w:rsidP="00863929">
            <w:pPr>
              <w:spacing w:after="0"/>
              <w:jc w:val="both"/>
              <w:rPr>
                <w:rFonts w:ascii="Times New Roman" w:hAnsi="Times New Roman"/>
                <w:b/>
                <w:sz w:val="20"/>
                <w:szCs w:val="20"/>
              </w:rPr>
            </w:pPr>
            <w:r w:rsidRPr="00863929">
              <w:rPr>
                <w:rFonts w:ascii="Times New Roman" w:hAnsi="Times New Roman"/>
                <w:b/>
                <w:bCs/>
                <w:iCs/>
                <w:sz w:val="20"/>
                <w:szCs w:val="20"/>
              </w:rPr>
              <w:t>Цель  урока</w:t>
            </w:r>
          </w:p>
          <w:p w:rsidR="0034576E" w:rsidRPr="00863929" w:rsidRDefault="0034576E" w:rsidP="00863929">
            <w:pPr>
              <w:spacing w:after="0"/>
              <w:jc w:val="both"/>
              <w:rPr>
                <w:rFonts w:ascii="Times New Roman" w:hAnsi="Times New Roman"/>
                <w:b/>
                <w:sz w:val="20"/>
                <w:szCs w:val="20"/>
              </w:rPr>
            </w:pPr>
            <w:r w:rsidRPr="00863929">
              <w:rPr>
                <w:rFonts w:ascii="Times New Roman" w:hAnsi="Times New Roman"/>
                <w:b/>
                <w:bCs/>
                <w:iCs/>
                <w:sz w:val="20"/>
                <w:szCs w:val="20"/>
              </w:rPr>
              <w:t xml:space="preserve"> </w:t>
            </w:r>
          </w:p>
        </w:tc>
        <w:tc>
          <w:tcPr>
            <w:tcW w:w="9550" w:type="dxa"/>
            <w:hideMark/>
          </w:tcPr>
          <w:p w:rsidR="00AF1200" w:rsidRPr="00AF1200" w:rsidRDefault="0034576E" w:rsidP="00863929">
            <w:pPr>
              <w:pStyle w:val="af4"/>
              <w:spacing w:after="0" w:afterAutospacing="0"/>
              <w:rPr>
                <w:rFonts w:ascii="Tahoma" w:hAnsi="Tahoma" w:cs="Tahoma"/>
                <w:color w:val="000000"/>
                <w:sz w:val="20"/>
                <w:szCs w:val="20"/>
              </w:rPr>
            </w:pPr>
            <w:r w:rsidRPr="00863929">
              <w:rPr>
                <w:b/>
                <w:bCs/>
                <w:color w:val="000000"/>
                <w:sz w:val="20"/>
                <w:szCs w:val="20"/>
              </w:rPr>
              <w:t>Предметные:</w:t>
            </w:r>
            <w:r w:rsidRPr="00863929">
              <w:rPr>
                <w:rStyle w:val="apple-converted-space"/>
                <w:rFonts w:eastAsiaTheme="majorEastAsia"/>
                <w:b/>
                <w:bCs/>
                <w:color w:val="000000"/>
                <w:sz w:val="20"/>
                <w:szCs w:val="20"/>
              </w:rPr>
              <w:t> </w:t>
            </w:r>
            <w:r w:rsidRPr="00863929">
              <w:rPr>
                <w:color w:val="000000"/>
                <w:sz w:val="20"/>
                <w:szCs w:val="20"/>
              </w:rPr>
              <w:t>обобщить и систематизировать знания учащихся об обыкновенных дробях</w:t>
            </w:r>
            <w:r w:rsidRPr="00863929">
              <w:rPr>
                <w:b/>
                <w:bCs/>
                <w:color w:val="000000"/>
                <w:sz w:val="20"/>
                <w:szCs w:val="20"/>
              </w:rPr>
              <w:t xml:space="preserve">, </w:t>
            </w:r>
            <w:r w:rsidRPr="00863929">
              <w:rPr>
                <w:color w:val="000000"/>
                <w:sz w:val="20"/>
                <w:szCs w:val="20"/>
              </w:rPr>
              <w:t xml:space="preserve">закрепить умение решать примеры и задачи на обыкновенные дроби, выполнять перевод неправильной дроби в смешанное число </w:t>
            </w:r>
            <w:r w:rsidRPr="00AF1200">
              <w:rPr>
                <w:color w:val="000000"/>
                <w:sz w:val="20"/>
                <w:szCs w:val="20"/>
              </w:rPr>
              <w:t>и обратно, проверить умение</w:t>
            </w:r>
            <w:bookmarkStart w:id="0" w:name="_GoBack"/>
            <w:bookmarkEnd w:id="0"/>
            <w:r w:rsidRPr="00AF1200">
              <w:rPr>
                <w:color w:val="000000"/>
                <w:sz w:val="20"/>
                <w:szCs w:val="20"/>
              </w:rPr>
              <w:t xml:space="preserve"> работать с со смешанными числами</w:t>
            </w:r>
            <w:r w:rsidR="00AF1200">
              <w:rPr>
                <w:color w:val="000000"/>
                <w:sz w:val="20"/>
                <w:szCs w:val="20"/>
              </w:rPr>
              <w:t>.</w:t>
            </w:r>
          </w:p>
          <w:p w:rsidR="0034576E" w:rsidRPr="00863929" w:rsidRDefault="0034576E" w:rsidP="00AF1200">
            <w:pPr>
              <w:pStyle w:val="af4"/>
              <w:spacing w:before="0" w:beforeAutospacing="0" w:after="0" w:afterAutospacing="0"/>
              <w:rPr>
                <w:rFonts w:ascii="Tahoma" w:hAnsi="Tahoma" w:cs="Tahoma"/>
                <w:color w:val="000000"/>
                <w:sz w:val="20"/>
                <w:szCs w:val="20"/>
              </w:rPr>
            </w:pPr>
            <w:r w:rsidRPr="00AF1200">
              <w:rPr>
                <w:b/>
                <w:bCs/>
                <w:color w:val="000000"/>
                <w:sz w:val="20"/>
                <w:szCs w:val="20"/>
              </w:rPr>
              <w:t>Личностные:</w:t>
            </w:r>
            <w:r w:rsidRPr="00AF1200">
              <w:rPr>
                <w:rStyle w:val="apple-converted-space"/>
                <w:rFonts w:eastAsiaTheme="majorEastAsia"/>
                <w:b/>
                <w:bCs/>
                <w:color w:val="000000"/>
                <w:sz w:val="20"/>
                <w:szCs w:val="20"/>
              </w:rPr>
              <w:t> </w:t>
            </w:r>
            <w:r w:rsidRPr="00AF1200">
              <w:rPr>
                <w:color w:val="000000"/>
                <w:sz w:val="20"/>
                <w:szCs w:val="20"/>
              </w:rPr>
              <w:t>развивать познавательный интерес к математике, быструю работу мысли, внимательность и смекалку; воспитывать дружеские</w:t>
            </w:r>
            <w:r w:rsidRPr="00863929">
              <w:rPr>
                <w:color w:val="000000"/>
                <w:sz w:val="20"/>
                <w:szCs w:val="20"/>
              </w:rPr>
              <w:t xml:space="preserve"> отношения в классе и чувство сопереживания друг к другу.</w:t>
            </w:r>
          </w:p>
          <w:p w:rsidR="0034576E" w:rsidRPr="00863929" w:rsidRDefault="0034576E" w:rsidP="00AF1200">
            <w:pPr>
              <w:pStyle w:val="af4"/>
              <w:spacing w:before="0" w:beforeAutospacing="0" w:after="0" w:afterAutospacing="0"/>
              <w:rPr>
                <w:rFonts w:ascii="Tahoma" w:hAnsi="Tahoma" w:cs="Tahoma"/>
                <w:color w:val="000000"/>
                <w:sz w:val="20"/>
                <w:szCs w:val="20"/>
              </w:rPr>
            </w:pPr>
            <w:proofErr w:type="spellStart"/>
            <w:r w:rsidRPr="00863929">
              <w:rPr>
                <w:b/>
                <w:bCs/>
                <w:color w:val="000000"/>
                <w:sz w:val="20"/>
                <w:szCs w:val="20"/>
              </w:rPr>
              <w:t>Метапредметные</w:t>
            </w:r>
            <w:proofErr w:type="spellEnd"/>
            <w:r w:rsidRPr="00863929">
              <w:rPr>
                <w:b/>
                <w:bCs/>
                <w:color w:val="000000"/>
                <w:sz w:val="20"/>
                <w:szCs w:val="20"/>
              </w:rPr>
              <w:t xml:space="preserve">: </w:t>
            </w:r>
            <w:r w:rsidRPr="00863929">
              <w:rPr>
                <w:rStyle w:val="apple-converted-space"/>
                <w:rFonts w:eastAsiaTheme="majorEastAsia"/>
                <w:b/>
                <w:bCs/>
                <w:color w:val="000000"/>
                <w:sz w:val="20"/>
                <w:szCs w:val="20"/>
              </w:rPr>
              <w:t> </w:t>
            </w:r>
            <w:r w:rsidRPr="00863929">
              <w:rPr>
                <w:color w:val="000000"/>
                <w:sz w:val="20"/>
                <w:szCs w:val="20"/>
              </w:rPr>
              <w:t>формировать умение самостоятельно определять учебные цели и задачи, развивать понимание сущности алгоритмических предписаний и умение действовать в соответствии с предложенным алгоритмом, формировать умение выдвигать гипотезы при решении задач.</w:t>
            </w:r>
          </w:p>
        </w:tc>
      </w:tr>
      <w:tr w:rsidR="0034576E" w:rsidRPr="00B84108" w:rsidTr="0034576E">
        <w:trPr>
          <w:trHeight w:val="3215"/>
        </w:trPr>
        <w:tc>
          <w:tcPr>
            <w:tcW w:w="6122" w:type="dxa"/>
            <w:hideMark/>
          </w:tcPr>
          <w:p w:rsidR="0034576E" w:rsidRPr="00863929" w:rsidRDefault="0034576E" w:rsidP="00863929">
            <w:pPr>
              <w:spacing w:after="0"/>
              <w:jc w:val="both"/>
              <w:rPr>
                <w:rFonts w:ascii="Times New Roman" w:hAnsi="Times New Roman"/>
                <w:b/>
                <w:bCs/>
                <w:iCs/>
                <w:sz w:val="20"/>
                <w:szCs w:val="20"/>
              </w:rPr>
            </w:pPr>
            <w:r w:rsidRPr="00863929">
              <w:rPr>
                <w:rFonts w:ascii="Times New Roman" w:hAnsi="Times New Roman"/>
                <w:b/>
                <w:bCs/>
                <w:iCs/>
                <w:sz w:val="20"/>
                <w:szCs w:val="20"/>
              </w:rPr>
              <w:t>Задачи:</w:t>
            </w:r>
          </w:p>
        </w:tc>
        <w:tc>
          <w:tcPr>
            <w:tcW w:w="9550" w:type="dxa"/>
            <w:hideMark/>
          </w:tcPr>
          <w:p w:rsidR="0034576E" w:rsidRPr="00863929" w:rsidRDefault="0034576E" w:rsidP="00863929">
            <w:pPr>
              <w:numPr>
                <w:ilvl w:val="0"/>
                <w:numId w:val="1"/>
              </w:numPr>
              <w:spacing w:after="0" w:line="200" w:lineRule="atLeast"/>
              <w:rPr>
                <w:rFonts w:ascii="Times New Roman" w:hAnsi="Times New Roman"/>
                <w:sz w:val="20"/>
                <w:szCs w:val="20"/>
              </w:rPr>
            </w:pPr>
            <w:r w:rsidRPr="00863929">
              <w:rPr>
                <w:rFonts w:ascii="Times New Roman" w:hAnsi="Times New Roman"/>
                <w:sz w:val="20"/>
                <w:szCs w:val="20"/>
                <w:u w:val="single"/>
              </w:rPr>
              <w:t>образовательные (</w:t>
            </w:r>
            <w:r w:rsidRPr="00863929">
              <w:rPr>
                <w:rFonts w:ascii="Times New Roman" w:hAnsi="Times New Roman"/>
                <w:i/>
                <w:sz w:val="20"/>
                <w:szCs w:val="20"/>
              </w:rPr>
              <w:t>формирование познавательных УУД</w:t>
            </w:r>
            <w:r w:rsidRPr="00863929">
              <w:rPr>
                <w:rFonts w:ascii="Times New Roman" w:hAnsi="Times New Roman"/>
                <w:sz w:val="20"/>
                <w:szCs w:val="20"/>
                <w:u w:val="single"/>
              </w:rPr>
              <w:t>)</w:t>
            </w:r>
            <w:r w:rsidRPr="00863929">
              <w:rPr>
                <w:rFonts w:ascii="Times New Roman" w:hAnsi="Times New Roman"/>
                <w:sz w:val="20"/>
                <w:szCs w:val="20"/>
              </w:rPr>
              <w:t xml:space="preserve">:   </w:t>
            </w:r>
          </w:p>
          <w:p w:rsidR="0034576E" w:rsidRPr="00863929" w:rsidRDefault="0034576E" w:rsidP="00863929">
            <w:pPr>
              <w:spacing w:after="0" w:line="200" w:lineRule="atLeast"/>
              <w:ind w:left="745"/>
              <w:jc w:val="both"/>
              <w:rPr>
                <w:rFonts w:ascii="Times New Roman" w:hAnsi="Times New Roman"/>
                <w:sz w:val="20"/>
                <w:szCs w:val="20"/>
              </w:rPr>
            </w:pPr>
            <w:r w:rsidRPr="00863929">
              <w:rPr>
                <w:rFonts w:ascii="Times New Roman" w:hAnsi="Times New Roman"/>
                <w:sz w:val="20"/>
                <w:szCs w:val="20"/>
              </w:rPr>
              <w:t xml:space="preserve">актуализировать знания по правильному чтению и написанию </w:t>
            </w:r>
            <w:proofErr w:type="gramStart"/>
            <w:r w:rsidRPr="00863929">
              <w:rPr>
                <w:rFonts w:ascii="Times New Roman" w:hAnsi="Times New Roman"/>
                <w:sz w:val="20"/>
                <w:szCs w:val="20"/>
              </w:rPr>
              <w:t>дробей ,</w:t>
            </w:r>
            <w:proofErr w:type="gramEnd"/>
            <w:r w:rsidRPr="00863929">
              <w:rPr>
                <w:rFonts w:ascii="Times New Roman" w:hAnsi="Times New Roman"/>
                <w:sz w:val="20"/>
                <w:szCs w:val="20"/>
              </w:rPr>
              <w:t xml:space="preserve">  нахождению знаменателя и числителя, определению правильных и неправильных дробей, по сложению и вычитанию дробей с одинаковыми знаменателями, по определению смешанных чисел, по переводу неправильных дробей в смешанные числа и смешанного числа в неправильные дроби, по сложению и вычитанию смешанных чисел; </w:t>
            </w:r>
          </w:p>
          <w:p w:rsidR="0034576E" w:rsidRPr="00863929" w:rsidRDefault="0034576E" w:rsidP="00863929">
            <w:pPr>
              <w:numPr>
                <w:ilvl w:val="0"/>
                <w:numId w:val="1"/>
              </w:numPr>
              <w:spacing w:after="0" w:line="200" w:lineRule="atLeast"/>
              <w:rPr>
                <w:rFonts w:ascii="Times New Roman" w:hAnsi="Times New Roman"/>
                <w:sz w:val="20"/>
                <w:szCs w:val="20"/>
              </w:rPr>
            </w:pPr>
            <w:r w:rsidRPr="00863929">
              <w:rPr>
                <w:rFonts w:ascii="Times New Roman" w:hAnsi="Times New Roman"/>
                <w:sz w:val="20"/>
                <w:szCs w:val="20"/>
                <w:u w:val="single"/>
              </w:rPr>
              <w:t>воспитательные (</w:t>
            </w:r>
            <w:r w:rsidRPr="00863929">
              <w:rPr>
                <w:rFonts w:ascii="Times New Roman" w:hAnsi="Times New Roman"/>
                <w:i/>
                <w:sz w:val="20"/>
                <w:szCs w:val="20"/>
              </w:rPr>
              <w:t>формирование коммуникативных и личностных УУД</w:t>
            </w:r>
            <w:r w:rsidRPr="00863929">
              <w:rPr>
                <w:rFonts w:ascii="Times New Roman" w:hAnsi="Times New Roman"/>
                <w:sz w:val="20"/>
                <w:szCs w:val="20"/>
                <w:u w:val="single"/>
              </w:rPr>
              <w:t>)</w:t>
            </w:r>
            <w:r w:rsidRPr="00863929">
              <w:rPr>
                <w:rFonts w:ascii="Times New Roman" w:hAnsi="Times New Roman"/>
                <w:sz w:val="20"/>
                <w:szCs w:val="20"/>
              </w:rPr>
              <w:t xml:space="preserve">:   </w:t>
            </w:r>
          </w:p>
          <w:p w:rsidR="0034576E" w:rsidRPr="00863929" w:rsidRDefault="0034576E" w:rsidP="00863929">
            <w:pPr>
              <w:spacing w:after="0"/>
              <w:ind w:left="742"/>
              <w:jc w:val="both"/>
              <w:rPr>
                <w:rFonts w:ascii="Times New Roman" w:hAnsi="Times New Roman"/>
                <w:sz w:val="20"/>
                <w:szCs w:val="20"/>
              </w:rPr>
            </w:pPr>
            <w:r w:rsidRPr="00863929">
              <w:rPr>
                <w:rFonts w:ascii="Times New Roman" w:hAnsi="Times New Roman"/>
                <w:sz w:val="20"/>
                <w:szCs w:val="20"/>
              </w:rPr>
              <w:t xml:space="preserve">умение слушать и вступать в диалог, участвовать в коллективном обсуждении проблем, строить в паре продуктивное взаимодействие, воспитывать ответственность и аккуратность; </w:t>
            </w:r>
            <w:r w:rsidRPr="00863929">
              <w:rPr>
                <w:rFonts w:ascii="Times New Roman" w:hAnsi="Times New Roman"/>
                <w:sz w:val="20"/>
                <w:szCs w:val="20"/>
              </w:rPr>
              <w:tab/>
              <w:t xml:space="preserve">осуществлять рефлексию своего отношения к содержанию темы. </w:t>
            </w:r>
          </w:p>
          <w:p w:rsidR="0034576E" w:rsidRPr="00863929" w:rsidRDefault="0034576E" w:rsidP="00863929">
            <w:pPr>
              <w:numPr>
                <w:ilvl w:val="0"/>
                <w:numId w:val="1"/>
              </w:numPr>
              <w:spacing w:after="0" w:line="200" w:lineRule="atLeast"/>
              <w:rPr>
                <w:rFonts w:ascii="Times New Roman" w:hAnsi="Times New Roman"/>
                <w:sz w:val="20"/>
                <w:szCs w:val="20"/>
              </w:rPr>
            </w:pPr>
            <w:r w:rsidRPr="00863929">
              <w:rPr>
                <w:rFonts w:ascii="Times New Roman" w:hAnsi="Times New Roman"/>
                <w:sz w:val="20"/>
                <w:szCs w:val="20"/>
                <w:u w:val="single"/>
              </w:rPr>
              <w:t>развивающие</w:t>
            </w:r>
            <w:r w:rsidRPr="00863929">
              <w:rPr>
                <w:rFonts w:ascii="Times New Roman" w:hAnsi="Times New Roman"/>
                <w:sz w:val="20"/>
                <w:szCs w:val="20"/>
              </w:rPr>
              <w:t xml:space="preserve"> (</w:t>
            </w:r>
            <w:r w:rsidRPr="00863929">
              <w:rPr>
                <w:rFonts w:ascii="Times New Roman" w:hAnsi="Times New Roman"/>
                <w:i/>
                <w:sz w:val="20"/>
                <w:szCs w:val="20"/>
              </w:rPr>
              <w:t>формирование регулятивных УУД</w:t>
            </w:r>
            <w:r w:rsidRPr="00863929">
              <w:rPr>
                <w:rFonts w:ascii="Times New Roman" w:hAnsi="Times New Roman"/>
                <w:sz w:val="20"/>
                <w:szCs w:val="20"/>
              </w:rPr>
              <w:t>)</w:t>
            </w:r>
          </w:p>
          <w:p w:rsidR="0034576E" w:rsidRPr="00863929" w:rsidRDefault="0034576E" w:rsidP="00863929">
            <w:pPr>
              <w:widowControl w:val="0"/>
              <w:shd w:val="clear" w:color="auto" w:fill="FFFFFF"/>
              <w:suppressAutoHyphens/>
              <w:autoSpaceDE w:val="0"/>
              <w:spacing w:after="0" w:line="200" w:lineRule="atLeast"/>
              <w:ind w:left="742"/>
              <w:jc w:val="both"/>
              <w:rPr>
                <w:rFonts w:ascii="Times New Roman" w:hAnsi="Times New Roman"/>
                <w:sz w:val="20"/>
                <w:szCs w:val="20"/>
              </w:rPr>
            </w:pPr>
            <w:r w:rsidRPr="00863929">
              <w:rPr>
                <w:rFonts w:ascii="Times New Roman" w:hAnsi="Times New Roman"/>
                <w:sz w:val="20"/>
                <w:szCs w:val="20"/>
              </w:rPr>
              <w:t xml:space="preserve">формулировать вопросы по теме на основе опорных (ключевых и вопросительных) слов, развивать умение,  анализировать, сравнивать, обобщать, делать выводы, развивать внимание; рефлексия способов и условий действия, контроль и оценка процесса и результатов деятельности. </w:t>
            </w:r>
          </w:p>
        </w:tc>
      </w:tr>
      <w:tr w:rsidR="0034576E" w:rsidRPr="00B84108" w:rsidTr="0034576E">
        <w:trPr>
          <w:trHeight w:val="845"/>
        </w:trPr>
        <w:tc>
          <w:tcPr>
            <w:tcW w:w="6122" w:type="dxa"/>
            <w:hideMark/>
          </w:tcPr>
          <w:p w:rsidR="0034576E" w:rsidRPr="00863929" w:rsidRDefault="0034576E" w:rsidP="00863929">
            <w:pPr>
              <w:spacing w:after="0"/>
              <w:jc w:val="both"/>
              <w:rPr>
                <w:rFonts w:ascii="Times New Roman" w:hAnsi="Times New Roman"/>
                <w:b/>
                <w:bCs/>
                <w:iCs/>
                <w:sz w:val="20"/>
                <w:szCs w:val="20"/>
              </w:rPr>
            </w:pPr>
            <w:r w:rsidRPr="00863929">
              <w:rPr>
                <w:rFonts w:ascii="Times New Roman" w:hAnsi="Times New Roman"/>
                <w:b/>
                <w:color w:val="000000"/>
                <w:sz w:val="20"/>
                <w:szCs w:val="20"/>
              </w:rPr>
              <w:t>Методы:</w:t>
            </w:r>
          </w:p>
        </w:tc>
        <w:tc>
          <w:tcPr>
            <w:tcW w:w="9550" w:type="dxa"/>
            <w:hideMark/>
          </w:tcPr>
          <w:p w:rsidR="0034576E" w:rsidRPr="00863929" w:rsidRDefault="0034576E" w:rsidP="00863929">
            <w:pPr>
              <w:pStyle w:val="ab"/>
              <w:tabs>
                <w:tab w:val="left" w:pos="404"/>
              </w:tabs>
              <w:spacing w:after="0" w:line="240" w:lineRule="auto"/>
              <w:ind w:firstLine="0"/>
              <w:contextualSpacing w:val="0"/>
              <w:jc w:val="both"/>
              <w:rPr>
                <w:rFonts w:ascii="Times New Roman" w:hAnsi="Times New Roman" w:cs="Times New Roman"/>
                <w:sz w:val="20"/>
                <w:szCs w:val="20"/>
                <w:lang w:val="ru-RU"/>
              </w:rPr>
            </w:pPr>
            <w:r w:rsidRPr="00863929">
              <w:rPr>
                <w:rFonts w:ascii="Times New Roman" w:hAnsi="Times New Roman" w:cs="Times New Roman"/>
                <w:color w:val="000000"/>
                <w:sz w:val="20"/>
                <w:szCs w:val="20"/>
                <w:shd w:val="clear" w:color="auto" w:fill="FFFFFF"/>
                <w:lang w:val="ru-RU"/>
              </w:rPr>
              <w:t xml:space="preserve"> Беседа, обсуждение, решение ситуативных задач, выполнение творческих заданий, практическая  работа, игровой метод, методы групповой и индивид. Самостоятельной работы, самоконтроль, опрос.</w:t>
            </w:r>
          </w:p>
        </w:tc>
      </w:tr>
      <w:tr w:rsidR="0034576E" w:rsidRPr="00B84108" w:rsidTr="0034576E">
        <w:trPr>
          <w:trHeight w:val="70"/>
        </w:trPr>
        <w:tc>
          <w:tcPr>
            <w:tcW w:w="6122" w:type="dxa"/>
            <w:hideMark/>
          </w:tcPr>
          <w:p w:rsidR="0034576E" w:rsidRPr="00863929" w:rsidRDefault="0034576E" w:rsidP="00863929">
            <w:pPr>
              <w:spacing w:after="0"/>
              <w:jc w:val="both"/>
              <w:rPr>
                <w:rFonts w:ascii="Times New Roman" w:hAnsi="Times New Roman"/>
                <w:b/>
                <w:color w:val="000000"/>
                <w:sz w:val="20"/>
                <w:szCs w:val="20"/>
              </w:rPr>
            </w:pPr>
            <w:r w:rsidRPr="00863929">
              <w:rPr>
                <w:rFonts w:ascii="Times New Roman" w:hAnsi="Times New Roman"/>
                <w:b/>
                <w:bCs/>
                <w:iCs/>
                <w:sz w:val="20"/>
                <w:szCs w:val="20"/>
              </w:rPr>
              <w:t>Формы работы обучающихся</w:t>
            </w:r>
          </w:p>
        </w:tc>
        <w:tc>
          <w:tcPr>
            <w:tcW w:w="9550" w:type="dxa"/>
            <w:hideMark/>
          </w:tcPr>
          <w:p w:rsidR="0034576E" w:rsidRPr="00863929" w:rsidRDefault="0034576E" w:rsidP="00863929">
            <w:pPr>
              <w:pStyle w:val="ab"/>
              <w:tabs>
                <w:tab w:val="left" w:pos="426"/>
              </w:tabs>
              <w:spacing w:after="0" w:line="240" w:lineRule="auto"/>
              <w:ind w:left="0"/>
              <w:rPr>
                <w:rFonts w:ascii="Times New Roman" w:hAnsi="Times New Roman" w:cs="Times New Roman"/>
                <w:color w:val="000000"/>
                <w:sz w:val="20"/>
                <w:szCs w:val="20"/>
              </w:rPr>
            </w:pPr>
            <w:r w:rsidRPr="00863929">
              <w:rPr>
                <w:rFonts w:ascii="Times New Roman" w:hAnsi="Times New Roman" w:cs="Times New Roman"/>
                <w:color w:val="000000"/>
                <w:sz w:val="20"/>
                <w:szCs w:val="20"/>
              </w:rPr>
              <w:t xml:space="preserve">   </w:t>
            </w:r>
            <w:proofErr w:type="spellStart"/>
            <w:r w:rsidRPr="00863929">
              <w:rPr>
                <w:rFonts w:ascii="Times New Roman" w:hAnsi="Times New Roman" w:cs="Times New Roman"/>
                <w:color w:val="000000"/>
                <w:sz w:val="20"/>
                <w:szCs w:val="20"/>
              </w:rPr>
              <w:t>Фронтальная</w:t>
            </w:r>
            <w:proofErr w:type="spellEnd"/>
            <w:r w:rsidRPr="00863929">
              <w:rPr>
                <w:rFonts w:ascii="Times New Roman" w:hAnsi="Times New Roman" w:cs="Times New Roman"/>
                <w:color w:val="000000"/>
                <w:sz w:val="20"/>
                <w:szCs w:val="20"/>
              </w:rPr>
              <w:t xml:space="preserve">, </w:t>
            </w:r>
            <w:r w:rsidRPr="00863929">
              <w:rPr>
                <w:rFonts w:ascii="Times New Roman" w:hAnsi="Times New Roman" w:cs="Times New Roman"/>
                <w:color w:val="000000"/>
                <w:sz w:val="20"/>
                <w:szCs w:val="20"/>
                <w:lang w:val="ru-RU"/>
              </w:rPr>
              <w:t>индивидуальная</w:t>
            </w:r>
            <w:r w:rsidRPr="00863929">
              <w:rPr>
                <w:rFonts w:ascii="Times New Roman" w:hAnsi="Times New Roman" w:cs="Times New Roman"/>
                <w:color w:val="000000"/>
                <w:sz w:val="20"/>
                <w:szCs w:val="20"/>
              </w:rPr>
              <w:t xml:space="preserve">, </w:t>
            </w:r>
            <w:proofErr w:type="spellStart"/>
            <w:r w:rsidRPr="00863929">
              <w:rPr>
                <w:rFonts w:ascii="Times New Roman" w:hAnsi="Times New Roman" w:cs="Times New Roman"/>
                <w:color w:val="000000"/>
                <w:sz w:val="20"/>
                <w:szCs w:val="20"/>
              </w:rPr>
              <w:t>самостоятельная</w:t>
            </w:r>
            <w:proofErr w:type="spellEnd"/>
            <w:r w:rsidRPr="00863929">
              <w:rPr>
                <w:rFonts w:ascii="Times New Roman" w:hAnsi="Times New Roman" w:cs="Times New Roman"/>
                <w:color w:val="000000"/>
                <w:sz w:val="20"/>
                <w:szCs w:val="20"/>
              </w:rPr>
              <w:t xml:space="preserve">, </w:t>
            </w:r>
            <w:proofErr w:type="spellStart"/>
            <w:r w:rsidRPr="00863929">
              <w:rPr>
                <w:rFonts w:ascii="Times New Roman" w:hAnsi="Times New Roman" w:cs="Times New Roman"/>
                <w:color w:val="000000"/>
                <w:sz w:val="20"/>
                <w:szCs w:val="20"/>
              </w:rPr>
              <w:t>коллективная</w:t>
            </w:r>
            <w:proofErr w:type="spellEnd"/>
            <w:r w:rsidRPr="00863929">
              <w:rPr>
                <w:rFonts w:ascii="Times New Roman" w:hAnsi="Times New Roman" w:cs="Times New Roman"/>
                <w:sz w:val="20"/>
                <w:szCs w:val="20"/>
              </w:rPr>
              <w:t>.</w:t>
            </w:r>
          </w:p>
        </w:tc>
      </w:tr>
      <w:tr w:rsidR="0034576E" w:rsidRPr="00B84108" w:rsidTr="0034576E">
        <w:trPr>
          <w:trHeight w:val="1177"/>
        </w:trPr>
        <w:tc>
          <w:tcPr>
            <w:tcW w:w="6122" w:type="dxa"/>
            <w:hideMark/>
          </w:tcPr>
          <w:p w:rsidR="0034576E" w:rsidRPr="00863929" w:rsidRDefault="0034576E" w:rsidP="00863929">
            <w:pPr>
              <w:spacing w:after="0"/>
              <w:jc w:val="both"/>
              <w:rPr>
                <w:rFonts w:ascii="Times New Roman" w:hAnsi="Times New Roman"/>
                <w:b/>
                <w:bCs/>
                <w:iCs/>
                <w:sz w:val="20"/>
                <w:szCs w:val="20"/>
              </w:rPr>
            </w:pPr>
            <w:r w:rsidRPr="00863929">
              <w:rPr>
                <w:rFonts w:ascii="Times New Roman" w:hAnsi="Times New Roman"/>
                <w:b/>
                <w:bCs/>
                <w:color w:val="000000"/>
                <w:sz w:val="20"/>
                <w:szCs w:val="20"/>
              </w:rPr>
              <w:t>Организация деятельности обучающихся на уроке:</w:t>
            </w:r>
          </w:p>
        </w:tc>
        <w:tc>
          <w:tcPr>
            <w:tcW w:w="9550" w:type="dxa"/>
            <w:hideMark/>
          </w:tcPr>
          <w:p w:rsidR="0034576E" w:rsidRPr="00863929" w:rsidRDefault="0034576E" w:rsidP="00863929">
            <w:pPr>
              <w:numPr>
                <w:ilvl w:val="0"/>
                <w:numId w:val="3"/>
              </w:numPr>
              <w:spacing w:after="0" w:line="240" w:lineRule="auto"/>
              <w:rPr>
                <w:rFonts w:ascii="Times New Roman" w:hAnsi="Times New Roman"/>
                <w:color w:val="000000"/>
                <w:sz w:val="20"/>
                <w:szCs w:val="20"/>
              </w:rPr>
            </w:pPr>
            <w:r w:rsidRPr="00863929">
              <w:rPr>
                <w:rFonts w:ascii="Times New Roman" w:hAnsi="Times New Roman"/>
                <w:color w:val="000000"/>
                <w:sz w:val="20"/>
                <w:szCs w:val="20"/>
              </w:rPr>
              <w:t>выполняют самостоятельную работу с взаимопроверкой;</w:t>
            </w:r>
          </w:p>
          <w:p w:rsidR="0034576E" w:rsidRPr="00863929" w:rsidRDefault="0034576E" w:rsidP="00863929">
            <w:pPr>
              <w:numPr>
                <w:ilvl w:val="0"/>
                <w:numId w:val="3"/>
              </w:numPr>
              <w:spacing w:after="0" w:line="240" w:lineRule="auto"/>
              <w:rPr>
                <w:rFonts w:ascii="Times New Roman" w:hAnsi="Times New Roman"/>
                <w:color w:val="000000"/>
                <w:sz w:val="20"/>
                <w:szCs w:val="20"/>
              </w:rPr>
            </w:pPr>
            <w:r w:rsidRPr="00863929">
              <w:rPr>
                <w:rFonts w:ascii="Times New Roman" w:hAnsi="Times New Roman"/>
                <w:color w:val="000000"/>
                <w:sz w:val="20"/>
                <w:szCs w:val="20"/>
              </w:rPr>
              <w:t>ведут диалог, отвечают на вопросы;</w:t>
            </w:r>
          </w:p>
          <w:p w:rsidR="0034576E" w:rsidRPr="00863929" w:rsidRDefault="0034576E" w:rsidP="00863929">
            <w:pPr>
              <w:numPr>
                <w:ilvl w:val="0"/>
                <w:numId w:val="3"/>
              </w:numPr>
              <w:spacing w:after="0" w:line="240" w:lineRule="auto"/>
              <w:rPr>
                <w:rFonts w:ascii="Times New Roman" w:hAnsi="Times New Roman"/>
                <w:color w:val="000000"/>
                <w:sz w:val="20"/>
                <w:szCs w:val="20"/>
              </w:rPr>
            </w:pPr>
            <w:r w:rsidRPr="00863929">
              <w:rPr>
                <w:rFonts w:ascii="Times New Roman" w:hAnsi="Times New Roman"/>
                <w:color w:val="000000"/>
                <w:sz w:val="20"/>
                <w:szCs w:val="20"/>
              </w:rPr>
              <w:t>оценивают себя;</w:t>
            </w:r>
          </w:p>
          <w:p w:rsidR="0034576E" w:rsidRPr="00863929" w:rsidRDefault="0034576E" w:rsidP="00863929">
            <w:pPr>
              <w:pStyle w:val="ab"/>
              <w:numPr>
                <w:ilvl w:val="0"/>
                <w:numId w:val="3"/>
              </w:numPr>
              <w:tabs>
                <w:tab w:val="left" w:pos="426"/>
              </w:tabs>
              <w:spacing w:after="0" w:line="240" w:lineRule="auto"/>
              <w:contextualSpacing w:val="0"/>
              <w:rPr>
                <w:rFonts w:ascii="Times New Roman" w:hAnsi="Times New Roman" w:cs="Times New Roman"/>
                <w:color w:val="000000"/>
                <w:sz w:val="20"/>
                <w:szCs w:val="20"/>
              </w:rPr>
            </w:pPr>
            <w:proofErr w:type="spellStart"/>
            <w:proofErr w:type="gramStart"/>
            <w:r w:rsidRPr="00863929">
              <w:rPr>
                <w:rFonts w:ascii="Times New Roman" w:hAnsi="Times New Roman" w:cs="Times New Roman"/>
                <w:color w:val="000000"/>
                <w:sz w:val="20"/>
                <w:szCs w:val="20"/>
              </w:rPr>
              <w:t>рефлектируют</w:t>
            </w:r>
            <w:proofErr w:type="spellEnd"/>
            <w:proofErr w:type="gramEnd"/>
            <w:r w:rsidRPr="00863929">
              <w:rPr>
                <w:rFonts w:ascii="Times New Roman" w:hAnsi="Times New Roman" w:cs="Times New Roman"/>
                <w:color w:val="000000"/>
                <w:sz w:val="20"/>
                <w:szCs w:val="20"/>
              </w:rPr>
              <w:t>.</w:t>
            </w:r>
          </w:p>
        </w:tc>
      </w:tr>
      <w:tr w:rsidR="0034576E" w:rsidRPr="00B84108" w:rsidTr="0034576E">
        <w:trPr>
          <w:trHeight w:val="513"/>
        </w:trPr>
        <w:tc>
          <w:tcPr>
            <w:tcW w:w="6122" w:type="dxa"/>
            <w:hideMark/>
          </w:tcPr>
          <w:p w:rsidR="0034576E" w:rsidRPr="00863929" w:rsidRDefault="0034576E" w:rsidP="00863929">
            <w:pPr>
              <w:spacing w:after="0"/>
              <w:jc w:val="both"/>
              <w:rPr>
                <w:rFonts w:ascii="Times New Roman" w:hAnsi="Times New Roman"/>
                <w:b/>
                <w:bCs/>
                <w:iCs/>
                <w:sz w:val="20"/>
                <w:szCs w:val="20"/>
              </w:rPr>
            </w:pPr>
            <w:r w:rsidRPr="00863929">
              <w:rPr>
                <w:rFonts w:ascii="Times New Roman" w:hAnsi="Times New Roman"/>
                <w:b/>
                <w:bCs/>
                <w:iCs/>
                <w:sz w:val="20"/>
                <w:szCs w:val="20"/>
              </w:rPr>
              <w:t>Необходимое учебное оборудование</w:t>
            </w:r>
          </w:p>
        </w:tc>
        <w:tc>
          <w:tcPr>
            <w:tcW w:w="9550" w:type="dxa"/>
            <w:hideMark/>
          </w:tcPr>
          <w:p w:rsidR="0034576E" w:rsidRPr="00863929" w:rsidRDefault="0034576E" w:rsidP="00863929">
            <w:pPr>
              <w:spacing w:after="0"/>
              <w:ind w:left="745"/>
              <w:rPr>
                <w:rFonts w:ascii="Times New Roman" w:hAnsi="Times New Roman"/>
                <w:color w:val="000000"/>
                <w:sz w:val="20"/>
                <w:szCs w:val="20"/>
              </w:rPr>
            </w:pPr>
            <w:r w:rsidRPr="00863929">
              <w:rPr>
                <w:rFonts w:ascii="Times New Roman" w:hAnsi="Times New Roman"/>
                <w:color w:val="000000"/>
                <w:sz w:val="20"/>
                <w:szCs w:val="20"/>
              </w:rPr>
              <w:t>Проектор, рабочая тетрадь</w:t>
            </w:r>
          </w:p>
        </w:tc>
      </w:tr>
    </w:tbl>
    <w:p w:rsidR="00D70A60" w:rsidRPr="00863929" w:rsidRDefault="00D70A60" w:rsidP="00863929">
      <w:pPr>
        <w:rPr>
          <w:rFonts w:ascii="Times New Roman" w:hAnsi="Times New Roman"/>
          <w:sz w:val="24"/>
          <w:szCs w:val="24"/>
        </w:rPr>
        <w:sectPr w:rsidR="00D70A60" w:rsidRPr="00863929" w:rsidSect="00D70A60">
          <w:pgSz w:w="16838" w:h="11906" w:orient="landscape"/>
          <w:pgMar w:top="284" w:right="720" w:bottom="284" w:left="720" w:header="709" w:footer="709" w:gutter="0"/>
          <w:cols w:space="708"/>
          <w:docGrid w:linePitch="360"/>
        </w:sectPr>
      </w:pPr>
    </w:p>
    <w:tbl>
      <w:tblPr>
        <w:tblW w:w="15614"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2235"/>
        <w:gridCol w:w="3118"/>
        <w:gridCol w:w="2453"/>
        <w:gridCol w:w="2508"/>
        <w:gridCol w:w="1004"/>
        <w:gridCol w:w="4296"/>
      </w:tblGrid>
      <w:tr w:rsidR="00E51DDA" w:rsidRPr="00863929" w:rsidTr="00D70A60">
        <w:tc>
          <w:tcPr>
            <w:tcW w:w="2235" w:type="dxa"/>
          </w:tcPr>
          <w:p w:rsidR="00E51DDA" w:rsidRPr="00863929" w:rsidRDefault="00E51DDA" w:rsidP="00D70A60">
            <w:pPr>
              <w:spacing w:after="0"/>
              <w:rPr>
                <w:rFonts w:ascii="Times New Roman" w:hAnsi="Times New Roman"/>
                <w:b/>
                <w:sz w:val="20"/>
                <w:szCs w:val="20"/>
              </w:rPr>
            </w:pPr>
            <w:r w:rsidRPr="00863929">
              <w:rPr>
                <w:rFonts w:ascii="Times New Roman" w:hAnsi="Times New Roman"/>
                <w:b/>
                <w:sz w:val="20"/>
                <w:szCs w:val="20"/>
              </w:rPr>
              <w:lastRenderedPageBreak/>
              <w:t>Этап урока</w:t>
            </w:r>
          </w:p>
        </w:tc>
        <w:tc>
          <w:tcPr>
            <w:tcW w:w="3118" w:type="dxa"/>
          </w:tcPr>
          <w:p w:rsidR="00E51DDA" w:rsidRPr="00863929" w:rsidRDefault="00E51DDA" w:rsidP="00D70A60">
            <w:pPr>
              <w:spacing w:after="0"/>
              <w:rPr>
                <w:rFonts w:ascii="Times New Roman" w:hAnsi="Times New Roman"/>
                <w:b/>
                <w:sz w:val="20"/>
                <w:szCs w:val="20"/>
              </w:rPr>
            </w:pPr>
            <w:r w:rsidRPr="00863929">
              <w:rPr>
                <w:rFonts w:ascii="Times New Roman" w:hAnsi="Times New Roman"/>
                <w:b/>
                <w:sz w:val="20"/>
                <w:szCs w:val="20"/>
              </w:rPr>
              <w:t>Задачи этапа</w:t>
            </w:r>
          </w:p>
        </w:tc>
        <w:tc>
          <w:tcPr>
            <w:tcW w:w="2453" w:type="dxa"/>
          </w:tcPr>
          <w:p w:rsidR="00E51DDA" w:rsidRPr="00863929" w:rsidRDefault="00E51DDA" w:rsidP="00D70A60">
            <w:pPr>
              <w:spacing w:after="0"/>
              <w:rPr>
                <w:rFonts w:ascii="Times New Roman" w:hAnsi="Times New Roman"/>
                <w:b/>
                <w:sz w:val="20"/>
                <w:szCs w:val="20"/>
              </w:rPr>
            </w:pPr>
            <w:r w:rsidRPr="00863929">
              <w:rPr>
                <w:rFonts w:ascii="Times New Roman" w:hAnsi="Times New Roman"/>
                <w:b/>
                <w:sz w:val="20"/>
                <w:szCs w:val="20"/>
              </w:rPr>
              <w:t>Деятельность учителя</w:t>
            </w:r>
          </w:p>
        </w:tc>
        <w:tc>
          <w:tcPr>
            <w:tcW w:w="2508" w:type="dxa"/>
          </w:tcPr>
          <w:p w:rsidR="00E51DDA" w:rsidRPr="00863929" w:rsidRDefault="00E51DDA" w:rsidP="00D70A60">
            <w:pPr>
              <w:spacing w:after="0"/>
              <w:rPr>
                <w:rFonts w:ascii="Times New Roman" w:hAnsi="Times New Roman"/>
                <w:b/>
                <w:sz w:val="20"/>
                <w:szCs w:val="20"/>
              </w:rPr>
            </w:pPr>
            <w:r w:rsidRPr="00863929">
              <w:rPr>
                <w:rFonts w:ascii="Times New Roman" w:hAnsi="Times New Roman"/>
                <w:b/>
                <w:sz w:val="20"/>
                <w:szCs w:val="20"/>
              </w:rPr>
              <w:t>Деятельность учеников</w:t>
            </w:r>
          </w:p>
        </w:tc>
        <w:tc>
          <w:tcPr>
            <w:tcW w:w="1004" w:type="dxa"/>
          </w:tcPr>
          <w:p w:rsidR="00E51DDA" w:rsidRPr="00863929" w:rsidRDefault="00E51DDA" w:rsidP="00D70A60">
            <w:pPr>
              <w:spacing w:after="0"/>
              <w:rPr>
                <w:rFonts w:ascii="Times New Roman" w:hAnsi="Times New Roman"/>
                <w:b/>
                <w:sz w:val="20"/>
                <w:szCs w:val="20"/>
              </w:rPr>
            </w:pPr>
            <w:r w:rsidRPr="00863929">
              <w:rPr>
                <w:rFonts w:ascii="Times New Roman" w:hAnsi="Times New Roman"/>
                <w:b/>
                <w:sz w:val="20"/>
                <w:szCs w:val="20"/>
              </w:rPr>
              <w:t>Время (</w:t>
            </w:r>
            <w:proofErr w:type="gramStart"/>
            <w:r w:rsidRPr="00863929">
              <w:rPr>
                <w:rFonts w:ascii="Times New Roman" w:hAnsi="Times New Roman"/>
                <w:b/>
                <w:sz w:val="20"/>
                <w:szCs w:val="20"/>
              </w:rPr>
              <w:t>в мин</w:t>
            </w:r>
            <w:proofErr w:type="gramEnd"/>
            <w:r w:rsidRPr="00863929">
              <w:rPr>
                <w:rFonts w:ascii="Times New Roman" w:hAnsi="Times New Roman"/>
                <w:b/>
                <w:sz w:val="20"/>
                <w:szCs w:val="20"/>
              </w:rPr>
              <w:t>)</w:t>
            </w:r>
          </w:p>
        </w:tc>
        <w:tc>
          <w:tcPr>
            <w:tcW w:w="4296" w:type="dxa"/>
          </w:tcPr>
          <w:p w:rsidR="00E51DDA" w:rsidRPr="00863929" w:rsidRDefault="00E51DDA" w:rsidP="00D70A60">
            <w:pPr>
              <w:spacing w:after="0"/>
              <w:rPr>
                <w:rFonts w:ascii="Times New Roman" w:hAnsi="Times New Roman"/>
                <w:b/>
                <w:sz w:val="20"/>
                <w:szCs w:val="20"/>
              </w:rPr>
            </w:pPr>
            <w:r w:rsidRPr="00863929">
              <w:rPr>
                <w:rFonts w:ascii="Times New Roman" w:hAnsi="Times New Roman"/>
                <w:b/>
                <w:sz w:val="20"/>
                <w:szCs w:val="20"/>
              </w:rPr>
              <w:t>Формируемые УУД</w:t>
            </w:r>
          </w:p>
        </w:tc>
      </w:tr>
      <w:tr w:rsidR="00E51DDA" w:rsidRPr="00863929" w:rsidTr="00D70A60">
        <w:tc>
          <w:tcPr>
            <w:tcW w:w="2235" w:type="dxa"/>
          </w:tcPr>
          <w:p w:rsidR="00E51DDA" w:rsidRPr="00863929" w:rsidRDefault="00E51DDA" w:rsidP="00D70A60">
            <w:pPr>
              <w:spacing w:after="0"/>
              <w:rPr>
                <w:rFonts w:ascii="Times New Roman" w:hAnsi="Times New Roman"/>
                <w:sz w:val="20"/>
                <w:szCs w:val="20"/>
              </w:rPr>
            </w:pPr>
            <w:r w:rsidRPr="00863929">
              <w:rPr>
                <w:rFonts w:ascii="Times New Roman" w:hAnsi="Times New Roman"/>
                <w:sz w:val="20"/>
                <w:szCs w:val="20"/>
              </w:rPr>
              <w:t>1. Организационный этап</w:t>
            </w:r>
          </w:p>
        </w:tc>
        <w:tc>
          <w:tcPr>
            <w:tcW w:w="3118" w:type="dxa"/>
          </w:tcPr>
          <w:p w:rsidR="00E51DDA" w:rsidRPr="00863929" w:rsidRDefault="00E51DDA" w:rsidP="00D70A60">
            <w:pPr>
              <w:shd w:val="clear" w:color="auto" w:fill="FFFFFF"/>
              <w:spacing w:after="0" w:line="240" w:lineRule="auto"/>
              <w:ind w:left="92"/>
              <w:rPr>
                <w:rFonts w:ascii="Times New Roman" w:hAnsi="Times New Roman"/>
                <w:color w:val="000000"/>
                <w:sz w:val="20"/>
                <w:szCs w:val="20"/>
              </w:rPr>
            </w:pPr>
            <w:r w:rsidRPr="00863929">
              <w:rPr>
                <w:rFonts w:ascii="Times New Roman" w:hAnsi="Times New Roman"/>
                <w:sz w:val="20"/>
                <w:szCs w:val="20"/>
              </w:rPr>
              <w:t>Создать благоприятный психологический настрой на работу</w:t>
            </w:r>
            <w:r w:rsidR="009C5E85" w:rsidRPr="00863929">
              <w:rPr>
                <w:rFonts w:ascii="Times New Roman" w:hAnsi="Times New Roman"/>
                <w:sz w:val="20"/>
                <w:szCs w:val="20"/>
              </w:rPr>
              <w:t xml:space="preserve">, </w:t>
            </w:r>
            <w:r w:rsidR="009C5E85" w:rsidRPr="00863929">
              <w:rPr>
                <w:rFonts w:ascii="Times New Roman" w:hAnsi="Times New Roman"/>
                <w:color w:val="000000"/>
                <w:sz w:val="20"/>
                <w:szCs w:val="20"/>
              </w:rPr>
              <w:t>Мотивация учебной работы: актуализировать требования к ученикам с позиции учебной деятельности; создать условия для формирования внутренней потребности во включении в учебную деятельность, установить тематические рамки и наметить шаги учебной деятельности.</w:t>
            </w:r>
          </w:p>
        </w:tc>
        <w:tc>
          <w:tcPr>
            <w:tcW w:w="2453" w:type="dxa"/>
          </w:tcPr>
          <w:p w:rsidR="00E51DDA" w:rsidRPr="00863929" w:rsidRDefault="00E51DDA" w:rsidP="00D70A60">
            <w:pPr>
              <w:spacing w:after="0"/>
              <w:rPr>
                <w:rFonts w:ascii="Times New Roman" w:hAnsi="Times New Roman"/>
                <w:sz w:val="20"/>
                <w:szCs w:val="20"/>
              </w:rPr>
            </w:pPr>
            <w:r w:rsidRPr="00863929">
              <w:rPr>
                <w:rFonts w:ascii="Times New Roman" w:hAnsi="Times New Roman"/>
                <w:sz w:val="20"/>
                <w:szCs w:val="20"/>
              </w:rPr>
              <w:t>Приветствие, проверка подготовленности к учебному занятию, организация внимания детей.</w:t>
            </w:r>
          </w:p>
          <w:p w:rsidR="00E51DDA" w:rsidRPr="00863929" w:rsidRDefault="00E51DDA" w:rsidP="00D70A60">
            <w:pPr>
              <w:spacing w:after="0"/>
              <w:rPr>
                <w:rFonts w:ascii="Times New Roman" w:hAnsi="Times New Roman"/>
                <w:sz w:val="20"/>
                <w:szCs w:val="20"/>
              </w:rPr>
            </w:pPr>
          </w:p>
        </w:tc>
        <w:tc>
          <w:tcPr>
            <w:tcW w:w="2508" w:type="dxa"/>
          </w:tcPr>
          <w:p w:rsidR="00E51DDA" w:rsidRPr="00863929" w:rsidRDefault="00E51DDA" w:rsidP="00D70A60">
            <w:pPr>
              <w:spacing w:after="0"/>
              <w:rPr>
                <w:rFonts w:ascii="Times New Roman" w:hAnsi="Times New Roman"/>
                <w:sz w:val="20"/>
                <w:szCs w:val="20"/>
              </w:rPr>
            </w:pPr>
            <w:r w:rsidRPr="00863929">
              <w:rPr>
                <w:rFonts w:ascii="Times New Roman" w:hAnsi="Times New Roman"/>
                <w:sz w:val="20"/>
                <w:szCs w:val="20"/>
              </w:rPr>
              <w:t>Включаются в деловой ритм урока.</w:t>
            </w:r>
          </w:p>
          <w:p w:rsidR="00E51DDA" w:rsidRPr="00863929" w:rsidRDefault="00E51DDA" w:rsidP="00D70A60">
            <w:pPr>
              <w:spacing w:after="0"/>
              <w:rPr>
                <w:rFonts w:ascii="Times New Roman" w:hAnsi="Times New Roman"/>
                <w:sz w:val="20"/>
                <w:szCs w:val="20"/>
              </w:rPr>
            </w:pPr>
          </w:p>
        </w:tc>
        <w:tc>
          <w:tcPr>
            <w:tcW w:w="1004" w:type="dxa"/>
          </w:tcPr>
          <w:p w:rsidR="00E51DDA" w:rsidRPr="00863929" w:rsidRDefault="00E51DDA" w:rsidP="00D70A60">
            <w:pPr>
              <w:spacing w:after="0"/>
              <w:rPr>
                <w:rFonts w:ascii="Times New Roman" w:hAnsi="Times New Roman"/>
                <w:sz w:val="20"/>
                <w:szCs w:val="20"/>
              </w:rPr>
            </w:pPr>
            <w:r w:rsidRPr="00863929">
              <w:rPr>
                <w:rFonts w:ascii="Times New Roman" w:hAnsi="Times New Roman"/>
                <w:sz w:val="20"/>
                <w:szCs w:val="20"/>
              </w:rPr>
              <w:t>1</w:t>
            </w:r>
          </w:p>
        </w:tc>
        <w:tc>
          <w:tcPr>
            <w:tcW w:w="4296" w:type="dxa"/>
          </w:tcPr>
          <w:p w:rsidR="00E51DDA" w:rsidRPr="00863929" w:rsidRDefault="00E51DDA" w:rsidP="00D70A60">
            <w:pPr>
              <w:spacing w:after="0"/>
              <w:rPr>
                <w:rFonts w:ascii="Times New Roman" w:hAnsi="Times New Roman"/>
                <w:sz w:val="20"/>
                <w:szCs w:val="20"/>
              </w:rPr>
            </w:pPr>
            <w:r w:rsidRPr="00863929">
              <w:rPr>
                <w:rFonts w:ascii="Times New Roman" w:hAnsi="Times New Roman"/>
                <w:b/>
                <w:sz w:val="20"/>
                <w:szCs w:val="20"/>
              </w:rPr>
              <w:t>Коммуникативные:</w:t>
            </w:r>
            <w:r w:rsidRPr="00863929">
              <w:rPr>
                <w:rFonts w:ascii="Times New Roman" w:hAnsi="Times New Roman"/>
                <w:sz w:val="20"/>
                <w:szCs w:val="20"/>
              </w:rPr>
              <w:t xml:space="preserve"> планирование учебного сотрудничества с учителем и сверстниками.</w:t>
            </w:r>
          </w:p>
          <w:p w:rsidR="00E51DDA" w:rsidRPr="00863929" w:rsidRDefault="00E51DDA" w:rsidP="00D70A60">
            <w:pPr>
              <w:spacing w:after="0"/>
              <w:rPr>
                <w:rFonts w:ascii="Times New Roman" w:hAnsi="Times New Roman"/>
                <w:sz w:val="20"/>
                <w:szCs w:val="20"/>
              </w:rPr>
            </w:pPr>
            <w:r w:rsidRPr="00863929">
              <w:rPr>
                <w:rFonts w:ascii="Times New Roman" w:hAnsi="Times New Roman"/>
                <w:b/>
                <w:bCs/>
                <w:color w:val="170E02"/>
                <w:sz w:val="20"/>
                <w:szCs w:val="20"/>
              </w:rPr>
              <w:t xml:space="preserve">Регулятивные: </w:t>
            </w:r>
            <w:r w:rsidRPr="00863929">
              <w:rPr>
                <w:rFonts w:ascii="Times New Roman" w:hAnsi="Times New Roman"/>
                <w:bCs/>
                <w:color w:val="170E02"/>
                <w:sz w:val="20"/>
                <w:szCs w:val="20"/>
              </w:rPr>
              <w:t>организация своей учебной деятельности</w:t>
            </w:r>
          </w:p>
          <w:p w:rsidR="00E51DDA" w:rsidRPr="00863929" w:rsidRDefault="00E51DDA" w:rsidP="00D70A60">
            <w:pPr>
              <w:spacing w:after="0"/>
              <w:rPr>
                <w:rFonts w:ascii="Times New Roman" w:hAnsi="Times New Roman"/>
                <w:sz w:val="20"/>
                <w:szCs w:val="20"/>
              </w:rPr>
            </w:pPr>
            <w:r w:rsidRPr="00863929">
              <w:rPr>
                <w:rFonts w:ascii="Times New Roman" w:hAnsi="Times New Roman"/>
                <w:b/>
                <w:sz w:val="20"/>
                <w:szCs w:val="20"/>
              </w:rPr>
              <w:t xml:space="preserve">Личностные: </w:t>
            </w:r>
            <w:r w:rsidRPr="00863929">
              <w:rPr>
                <w:rFonts w:ascii="Times New Roman" w:hAnsi="Times New Roman"/>
                <w:sz w:val="20"/>
                <w:szCs w:val="20"/>
              </w:rPr>
              <w:t>мотивация учения</w:t>
            </w:r>
          </w:p>
        </w:tc>
      </w:tr>
      <w:tr w:rsidR="00794AFD" w:rsidRPr="00863929" w:rsidTr="00D70A60">
        <w:tc>
          <w:tcPr>
            <w:tcW w:w="2235"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 xml:space="preserve">2. Постановка цели и задач урока.  </w:t>
            </w:r>
          </w:p>
        </w:tc>
        <w:tc>
          <w:tcPr>
            <w:tcW w:w="311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Обеспечение мотивации учения детьми, принятие ими  темы и целей урока.</w:t>
            </w:r>
          </w:p>
        </w:tc>
        <w:tc>
          <w:tcPr>
            <w:tcW w:w="2453"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 xml:space="preserve">Мотивирует учащихся, вместе с ними определяет цель урока; акцентирует внимание учащихся на значимость темы. </w:t>
            </w:r>
          </w:p>
        </w:tc>
        <w:tc>
          <w:tcPr>
            <w:tcW w:w="250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Записывают дату в тетрадь, определяют тему и цель урока.</w:t>
            </w:r>
          </w:p>
        </w:tc>
        <w:tc>
          <w:tcPr>
            <w:tcW w:w="1004"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3</w:t>
            </w:r>
          </w:p>
        </w:tc>
        <w:tc>
          <w:tcPr>
            <w:tcW w:w="4296" w:type="dxa"/>
          </w:tcPr>
          <w:p w:rsidR="00794AFD" w:rsidRPr="00863929" w:rsidRDefault="00794AFD" w:rsidP="00D70A60">
            <w:pPr>
              <w:spacing w:after="0"/>
              <w:rPr>
                <w:rFonts w:ascii="Times New Roman" w:hAnsi="Times New Roman"/>
                <w:sz w:val="20"/>
                <w:szCs w:val="20"/>
              </w:rPr>
            </w:pPr>
            <w:r w:rsidRPr="00863929">
              <w:rPr>
                <w:rFonts w:ascii="Times New Roman" w:hAnsi="Times New Roman"/>
                <w:b/>
                <w:bCs/>
                <w:color w:val="170E02"/>
                <w:sz w:val="20"/>
                <w:szCs w:val="20"/>
              </w:rPr>
              <w:t>Познавательные:</w:t>
            </w:r>
            <w:r w:rsidRPr="00863929">
              <w:rPr>
                <w:rFonts w:ascii="Times New Roman" w:hAnsi="Times New Roman"/>
                <w:bCs/>
                <w:color w:val="170E02"/>
                <w:sz w:val="20"/>
                <w:szCs w:val="20"/>
              </w:rPr>
              <w:t xml:space="preserve"> умение осознанно и произвольно строить речевое высказывание в устной форме.</w:t>
            </w:r>
          </w:p>
          <w:p w:rsidR="00794AFD" w:rsidRPr="00863929" w:rsidRDefault="00794AFD" w:rsidP="00D70A60">
            <w:pPr>
              <w:spacing w:after="0"/>
              <w:rPr>
                <w:rFonts w:ascii="Times New Roman" w:hAnsi="Times New Roman"/>
                <w:sz w:val="20"/>
                <w:szCs w:val="20"/>
              </w:rPr>
            </w:pPr>
            <w:r w:rsidRPr="00863929">
              <w:rPr>
                <w:rFonts w:ascii="Times New Roman" w:hAnsi="Times New Roman"/>
                <w:b/>
                <w:sz w:val="20"/>
                <w:szCs w:val="20"/>
              </w:rPr>
              <w:t>Личностные:</w:t>
            </w:r>
            <w:r w:rsidRPr="00863929">
              <w:rPr>
                <w:rFonts w:ascii="Times New Roman" w:hAnsi="Times New Roman"/>
                <w:sz w:val="20"/>
                <w:szCs w:val="20"/>
              </w:rPr>
              <w:t xml:space="preserve"> самоопределение.</w:t>
            </w:r>
          </w:p>
          <w:p w:rsidR="00794AFD" w:rsidRPr="00863929" w:rsidRDefault="00794AFD" w:rsidP="00D70A60">
            <w:pPr>
              <w:spacing w:after="0"/>
              <w:rPr>
                <w:rFonts w:ascii="Times New Roman" w:hAnsi="Times New Roman"/>
                <w:sz w:val="20"/>
                <w:szCs w:val="20"/>
              </w:rPr>
            </w:pPr>
            <w:r w:rsidRPr="00863929">
              <w:rPr>
                <w:rFonts w:ascii="Times New Roman" w:hAnsi="Times New Roman"/>
                <w:b/>
                <w:sz w:val="20"/>
                <w:szCs w:val="20"/>
              </w:rPr>
              <w:t>Регулятивные:</w:t>
            </w:r>
            <w:r w:rsidRPr="00863929">
              <w:rPr>
                <w:rFonts w:ascii="Times New Roman" w:hAnsi="Times New Roman"/>
                <w:sz w:val="20"/>
                <w:szCs w:val="20"/>
              </w:rPr>
              <w:t xml:space="preserve"> целеполагание. </w:t>
            </w:r>
          </w:p>
          <w:p w:rsidR="00794AFD" w:rsidRPr="00863929" w:rsidRDefault="00794AFD" w:rsidP="00D70A60">
            <w:pPr>
              <w:spacing w:after="0"/>
              <w:jc w:val="both"/>
              <w:rPr>
                <w:rFonts w:ascii="Times New Roman" w:hAnsi="Times New Roman"/>
                <w:bCs/>
                <w:color w:val="170E02"/>
                <w:sz w:val="20"/>
                <w:szCs w:val="20"/>
              </w:rPr>
            </w:pPr>
            <w:r w:rsidRPr="00863929">
              <w:rPr>
                <w:rFonts w:ascii="Times New Roman" w:hAnsi="Times New Roman"/>
                <w:b/>
                <w:bCs/>
                <w:color w:val="170E02"/>
                <w:sz w:val="20"/>
                <w:szCs w:val="20"/>
              </w:rPr>
              <w:t>Коммуникативные:</w:t>
            </w:r>
            <w:r w:rsidRPr="00863929">
              <w:rPr>
                <w:rFonts w:ascii="Times New Roman" w:hAnsi="Times New Roman"/>
                <w:bCs/>
                <w:i/>
                <w:color w:val="170E02"/>
                <w:sz w:val="20"/>
                <w:szCs w:val="20"/>
              </w:rPr>
              <w:t xml:space="preserve"> </w:t>
            </w:r>
            <w:r w:rsidRPr="00863929">
              <w:rPr>
                <w:rFonts w:ascii="Times New Roman" w:hAnsi="Times New Roman"/>
                <w:bCs/>
                <w:color w:val="170E02"/>
                <w:sz w:val="20"/>
                <w:szCs w:val="20"/>
              </w:rPr>
              <w:t>умение вступать в диалог, участвовать в коллективном обсуждении вопроса.</w:t>
            </w:r>
          </w:p>
        </w:tc>
      </w:tr>
      <w:tr w:rsidR="00794AFD" w:rsidRPr="00863929" w:rsidTr="00D70A60">
        <w:tc>
          <w:tcPr>
            <w:tcW w:w="2235"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3. Актуализация знаний</w:t>
            </w:r>
          </w:p>
        </w:tc>
        <w:tc>
          <w:tcPr>
            <w:tcW w:w="311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Актуализация опорных знаний и способов действий.</w:t>
            </w:r>
          </w:p>
        </w:tc>
        <w:tc>
          <w:tcPr>
            <w:tcW w:w="2453"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Вопросы по  изученным темам</w:t>
            </w:r>
          </w:p>
        </w:tc>
        <w:tc>
          <w:tcPr>
            <w:tcW w:w="250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 xml:space="preserve">Участвуют в беседе с учителем отвечают на поставленные вопросы </w:t>
            </w:r>
          </w:p>
        </w:tc>
        <w:tc>
          <w:tcPr>
            <w:tcW w:w="1004"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4</w:t>
            </w:r>
          </w:p>
        </w:tc>
        <w:tc>
          <w:tcPr>
            <w:tcW w:w="4296" w:type="dxa"/>
          </w:tcPr>
          <w:p w:rsidR="00794AFD" w:rsidRPr="00863929" w:rsidRDefault="00794AFD" w:rsidP="00D70A60">
            <w:pPr>
              <w:spacing w:after="0"/>
              <w:jc w:val="both"/>
              <w:rPr>
                <w:rFonts w:ascii="Times New Roman" w:hAnsi="Times New Roman"/>
                <w:b/>
                <w:bCs/>
                <w:color w:val="170E02"/>
                <w:sz w:val="20"/>
                <w:szCs w:val="20"/>
              </w:rPr>
            </w:pPr>
            <w:r w:rsidRPr="00863929">
              <w:rPr>
                <w:rFonts w:ascii="Times New Roman" w:hAnsi="Times New Roman"/>
                <w:b/>
                <w:bCs/>
                <w:color w:val="170E02"/>
                <w:sz w:val="20"/>
                <w:szCs w:val="20"/>
              </w:rPr>
              <w:t xml:space="preserve">Познавательные: </w:t>
            </w:r>
            <w:r w:rsidRPr="00863929">
              <w:rPr>
                <w:rFonts w:ascii="Times New Roman" w:hAnsi="Times New Roman"/>
                <w:bCs/>
                <w:color w:val="170E02"/>
                <w:sz w:val="20"/>
                <w:szCs w:val="20"/>
              </w:rPr>
              <w:t>структурирование собственных знаний.</w:t>
            </w:r>
          </w:p>
          <w:p w:rsidR="00794AFD" w:rsidRPr="00863929" w:rsidRDefault="00794AFD" w:rsidP="00D70A60">
            <w:pPr>
              <w:spacing w:after="0"/>
              <w:jc w:val="both"/>
              <w:rPr>
                <w:rFonts w:ascii="Times New Roman" w:hAnsi="Times New Roman"/>
                <w:bCs/>
                <w:color w:val="170E02"/>
                <w:sz w:val="20"/>
                <w:szCs w:val="20"/>
              </w:rPr>
            </w:pPr>
            <w:r w:rsidRPr="00863929">
              <w:rPr>
                <w:rFonts w:ascii="Times New Roman" w:hAnsi="Times New Roman"/>
                <w:b/>
                <w:bCs/>
                <w:color w:val="170E02"/>
                <w:sz w:val="20"/>
                <w:szCs w:val="20"/>
              </w:rPr>
              <w:t>Коммуникативные:</w:t>
            </w:r>
            <w:r w:rsidRPr="00863929">
              <w:rPr>
                <w:rFonts w:ascii="Times New Roman" w:hAnsi="Times New Roman"/>
                <w:sz w:val="20"/>
                <w:szCs w:val="20"/>
              </w:rPr>
              <w:t xml:space="preserve"> организовывать и планировать учебное сотрудничество с учителем и сверстниками.</w:t>
            </w:r>
            <w:r w:rsidRPr="00863929">
              <w:rPr>
                <w:rFonts w:ascii="Times New Roman" w:hAnsi="Times New Roman"/>
                <w:bCs/>
                <w:i/>
                <w:color w:val="170E02"/>
                <w:sz w:val="20"/>
                <w:szCs w:val="20"/>
              </w:rPr>
              <w:t xml:space="preserve"> </w:t>
            </w:r>
          </w:p>
          <w:p w:rsidR="00794AFD" w:rsidRPr="00863929" w:rsidRDefault="00794AFD" w:rsidP="00D70A60">
            <w:pPr>
              <w:spacing w:after="0"/>
              <w:rPr>
                <w:rFonts w:ascii="Times New Roman" w:hAnsi="Times New Roman"/>
                <w:bCs/>
                <w:color w:val="170E02"/>
                <w:sz w:val="20"/>
                <w:szCs w:val="20"/>
              </w:rPr>
            </w:pPr>
            <w:r w:rsidRPr="00863929">
              <w:rPr>
                <w:rFonts w:ascii="Times New Roman" w:hAnsi="Times New Roman"/>
                <w:b/>
                <w:bCs/>
                <w:color w:val="170E02"/>
                <w:sz w:val="20"/>
                <w:szCs w:val="20"/>
              </w:rPr>
              <w:t xml:space="preserve">Регулятивные: </w:t>
            </w:r>
            <w:r w:rsidRPr="00863929">
              <w:rPr>
                <w:rFonts w:ascii="Times New Roman" w:hAnsi="Times New Roman"/>
                <w:bCs/>
                <w:color w:val="170E02"/>
                <w:sz w:val="20"/>
                <w:szCs w:val="20"/>
              </w:rPr>
              <w:t>контроль и</w:t>
            </w:r>
            <w:r w:rsidRPr="00863929">
              <w:rPr>
                <w:rFonts w:ascii="Times New Roman" w:hAnsi="Times New Roman"/>
                <w:b/>
                <w:bCs/>
                <w:color w:val="170E02"/>
                <w:sz w:val="20"/>
                <w:szCs w:val="20"/>
              </w:rPr>
              <w:t xml:space="preserve"> </w:t>
            </w:r>
            <w:r w:rsidRPr="00863929">
              <w:rPr>
                <w:rFonts w:ascii="Times New Roman" w:hAnsi="Times New Roman"/>
                <w:bCs/>
                <w:color w:val="170E02"/>
                <w:sz w:val="20"/>
                <w:szCs w:val="20"/>
              </w:rPr>
              <w:t xml:space="preserve">оценка процесса и результатов деятельности. </w:t>
            </w:r>
          </w:p>
          <w:p w:rsidR="00794AFD" w:rsidRPr="00863929" w:rsidRDefault="00794AFD" w:rsidP="00D70A60">
            <w:pPr>
              <w:spacing w:after="0"/>
              <w:rPr>
                <w:rFonts w:ascii="Times New Roman" w:hAnsi="Times New Roman"/>
                <w:sz w:val="20"/>
                <w:szCs w:val="20"/>
              </w:rPr>
            </w:pPr>
            <w:proofErr w:type="gramStart"/>
            <w:r w:rsidRPr="00863929">
              <w:rPr>
                <w:rFonts w:ascii="Times New Roman" w:hAnsi="Times New Roman"/>
                <w:b/>
                <w:sz w:val="20"/>
                <w:szCs w:val="20"/>
              </w:rPr>
              <w:t xml:space="preserve">Личностные: </w:t>
            </w:r>
            <w:r w:rsidRPr="00863929">
              <w:rPr>
                <w:rFonts w:ascii="Times New Roman" w:hAnsi="Times New Roman"/>
                <w:bCs/>
                <w:color w:val="170E02"/>
                <w:sz w:val="20"/>
                <w:szCs w:val="20"/>
              </w:rPr>
              <w:t xml:space="preserve"> оценивание</w:t>
            </w:r>
            <w:proofErr w:type="gramEnd"/>
            <w:r w:rsidRPr="00863929">
              <w:rPr>
                <w:rFonts w:ascii="Times New Roman" w:hAnsi="Times New Roman"/>
                <w:bCs/>
                <w:color w:val="170E02"/>
                <w:sz w:val="20"/>
                <w:szCs w:val="20"/>
              </w:rPr>
              <w:t xml:space="preserve"> усваиваемого материала.</w:t>
            </w:r>
          </w:p>
        </w:tc>
      </w:tr>
      <w:tr w:rsidR="00794AFD" w:rsidRPr="00DD3F15" w:rsidTr="00D70A60">
        <w:tc>
          <w:tcPr>
            <w:tcW w:w="2235"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4. Закрепление полученных знаний с проговариванием во внешней речи.</w:t>
            </w:r>
          </w:p>
        </w:tc>
        <w:tc>
          <w:tcPr>
            <w:tcW w:w="311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Организовать усвоение учениками способа действий с проговариванием во внешней речи.</w:t>
            </w:r>
          </w:p>
        </w:tc>
        <w:tc>
          <w:tcPr>
            <w:tcW w:w="2453"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 xml:space="preserve">Демонстрация презентации. Учитель озвучивает задания для каждого слайда. </w:t>
            </w:r>
          </w:p>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lastRenderedPageBreak/>
              <w:t>Организация и контроль за выполнением каждого задания</w:t>
            </w:r>
          </w:p>
        </w:tc>
        <w:tc>
          <w:tcPr>
            <w:tcW w:w="250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lastRenderedPageBreak/>
              <w:t xml:space="preserve">При просмотре данной презентации, обучающиеся выполняют задания в тетрадях, по </w:t>
            </w:r>
            <w:r w:rsidRPr="00863929">
              <w:rPr>
                <w:rFonts w:ascii="Times New Roman" w:hAnsi="Times New Roman"/>
                <w:sz w:val="20"/>
                <w:szCs w:val="20"/>
              </w:rPr>
              <w:lastRenderedPageBreak/>
              <w:t>очереди проговаривая их решения вслух.</w:t>
            </w:r>
          </w:p>
        </w:tc>
        <w:tc>
          <w:tcPr>
            <w:tcW w:w="1004"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lastRenderedPageBreak/>
              <w:t>25</w:t>
            </w:r>
          </w:p>
        </w:tc>
        <w:tc>
          <w:tcPr>
            <w:tcW w:w="4296" w:type="dxa"/>
          </w:tcPr>
          <w:p w:rsidR="00794AFD" w:rsidRPr="00863929" w:rsidRDefault="00794AFD" w:rsidP="00D70A60">
            <w:pPr>
              <w:spacing w:after="0"/>
              <w:jc w:val="both"/>
              <w:rPr>
                <w:b/>
                <w:bCs/>
                <w:color w:val="170E02"/>
                <w:sz w:val="20"/>
                <w:szCs w:val="20"/>
              </w:rPr>
            </w:pPr>
            <w:r w:rsidRPr="00863929">
              <w:rPr>
                <w:rFonts w:ascii="Times New Roman" w:hAnsi="Times New Roman"/>
                <w:b/>
                <w:bCs/>
                <w:color w:val="170E02"/>
                <w:sz w:val="20"/>
                <w:szCs w:val="20"/>
              </w:rPr>
              <w:t>Познавательные:</w:t>
            </w:r>
            <w:r w:rsidRPr="00863929">
              <w:rPr>
                <w:rFonts w:ascii="Times New Roman" w:hAnsi="Times New Roman"/>
                <w:sz w:val="20"/>
                <w:szCs w:val="20"/>
              </w:rPr>
              <w:t xml:space="preserve"> </w:t>
            </w:r>
            <w:r w:rsidRPr="00863929">
              <w:rPr>
                <w:rFonts w:ascii="Times New Roman" w:hAnsi="Times New Roman"/>
                <w:bCs/>
                <w:color w:val="170E02"/>
                <w:sz w:val="20"/>
                <w:szCs w:val="20"/>
              </w:rPr>
              <w:t>формирование интереса к данной теме,</w:t>
            </w:r>
          </w:p>
          <w:p w:rsidR="00794AFD" w:rsidRPr="00863929" w:rsidRDefault="00794AFD" w:rsidP="00D70A60">
            <w:pPr>
              <w:spacing w:after="0"/>
              <w:rPr>
                <w:rFonts w:ascii="Times New Roman" w:hAnsi="Times New Roman"/>
                <w:b/>
                <w:bCs/>
                <w:color w:val="170E02"/>
                <w:sz w:val="20"/>
                <w:szCs w:val="20"/>
              </w:rPr>
            </w:pPr>
            <w:r w:rsidRPr="00863929">
              <w:rPr>
                <w:rFonts w:ascii="Times New Roman" w:hAnsi="Times New Roman"/>
                <w:bCs/>
                <w:color w:val="170E02"/>
                <w:sz w:val="20"/>
                <w:szCs w:val="20"/>
              </w:rPr>
              <w:t xml:space="preserve">самостоятельное  решение проблемы, построение логической цепи рассуждений; </w:t>
            </w:r>
          </w:p>
          <w:p w:rsidR="00794AFD" w:rsidRPr="00863929" w:rsidRDefault="00794AFD" w:rsidP="00D70A60">
            <w:pPr>
              <w:spacing w:after="0"/>
              <w:rPr>
                <w:rFonts w:ascii="Times New Roman" w:hAnsi="Times New Roman"/>
                <w:sz w:val="20"/>
                <w:szCs w:val="20"/>
              </w:rPr>
            </w:pPr>
            <w:r w:rsidRPr="00863929">
              <w:rPr>
                <w:rFonts w:ascii="Times New Roman" w:hAnsi="Times New Roman"/>
                <w:b/>
                <w:sz w:val="20"/>
                <w:szCs w:val="20"/>
              </w:rPr>
              <w:lastRenderedPageBreak/>
              <w:t>Личностные:</w:t>
            </w:r>
            <w:r w:rsidRPr="00863929">
              <w:rPr>
                <w:rFonts w:ascii="Times New Roman" w:hAnsi="Times New Roman"/>
                <w:sz w:val="20"/>
                <w:szCs w:val="20"/>
              </w:rPr>
              <w:t xml:space="preserve"> формировать способность к эмоциональному восприятию </w:t>
            </w:r>
            <w:proofErr w:type="gramStart"/>
            <w:r w:rsidRPr="00863929">
              <w:rPr>
                <w:rFonts w:ascii="Times New Roman" w:hAnsi="Times New Roman"/>
                <w:sz w:val="20"/>
                <w:szCs w:val="20"/>
              </w:rPr>
              <w:t>математических  рассуждении</w:t>
            </w:r>
            <w:proofErr w:type="gramEnd"/>
            <w:r w:rsidRPr="00863929">
              <w:rPr>
                <w:rFonts w:ascii="Times New Roman" w:hAnsi="Times New Roman"/>
                <w:sz w:val="20"/>
                <w:szCs w:val="20"/>
              </w:rPr>
              <w:t>.</w:t>
            </w:r>
          </w:p>
          <w:p w:rsidR="00794AFD" w:rsidRPr="00863929" w:rsidRDefault="00794AFD" w:rsidP="00D70A60">
            <w:pPr>
              <w:spacing w:after="0"/>
              <w:rPr>
                <w:rFonts w:ascii="Times New Roman" w:hAnsi="Times New Roman"/>
                <w:sz w:val="20"/>
                <w:szCs w:val="20"/>
              </w:rPr>
            </w:pPr>
            <w:r w:rsidRPr="00863929">
              <w:rPr>
                <w:rFonts w:ascii="Times New Roman" w:hAnsi="Times New Roman"/>
                <w:b/>
                <w:sz w:val="20"/>
                <w:szCs w:val="20"/>
              </w:rPr>
              <w:t>Регулятивные:</w:t>
            </w:r>
            <w:r w:rsidRPr="00863929">
              <w:rPr>
                <w:rFonts w:ascii="Times New Roman" w:hAnsi="Times New Roman"/>
                <w:sz w:val="20"/>
                <w:szCs w:val="20"/>
              </w:rPr>
              <w:t xml:space="preserve"> определение последовательности промежуточных целей с учётом конечного результата;</w:t>
            </w:r>
          </w:p>
          <w:p w:rsidR="00794AFD" w:rsidRPr="00863929" w:rsidRDefault="00794AFD" w:rsidP="00D70A60">
            <w:pPr>
              <w:spacing w:after="0"/>
              <w:rPr>
                <w:rFonts w:ascii="Times New Roman" w:hAnsi="Times New Roman"/>
                <w:b/>
                <w:bCs/>
                <w:color w:val="170E02"/>
                <w:sz w:val="20"/>
                <w:szCs w:val="20"/>
              </w:rPr>
            </w:pPr>
            <w:r w:rsidRPr="00863929">
              <w:rPr>
                <w:rFonts w:ascii="Times New Roman" w:hAnsi="Times New Roman"/>
                <w:b/>
                <w:bCs/>
                <w:color w:val="170E02"/>
                <w:sz w:val="20"/>
                <w:szCs w:val="20"/>
              </w:rPr>
              <w:t>Коммуникативные:</w:t>
            </w:r>
            <w:r w:rsidRPr="00863929">
              <w:rPr>
                <w:rFonts w:ascii="Times New Roman" w:hAnsi="Times New Roman"/>
                <w:sz w:val="20"/>
                <w:szCs w:val="20"/>
              </w:rPr>
              <w:t xml:space="preserve"> </w:t>
            </w:r>
            <w:r w:rsidRPr="00863929">
              <w:rPr>
                <w:rFonts w:ascii="Times New Roman" w:hAnsi="Times New Roman"/>
                <w:bCs/>
                <w:color w:val="170E02"/>
                <w:sz w:val="20"/>
                <w:szCs w:val="20"/>
              </w:rPr>
              <w:t>постановка вопросов, инициативное сотрудничество.</w:t>
            </w:r>
          </w:p>
        </w:tc>
      </w:tr>
      <w:tr w:rsidR="00794AFD" w:rsidRPr="00DD3F15" w:rsidTr="00D70A60">
        <w:tc>
          <w:tcPr>
            <w:tcW w:w="2235"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lastRenderedPageBreak/>
              <w:t>5. Физкультминутка</w:t>
            </w:r>
          </w:p>
        </w:tc>
        <w:tc>
          <w:tcPr>
            <w:tcW w:w="311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Смена деятельности.</w:t>
            </w:r>
          </w:p>
        </w:tc>
        <w:tc>
          <w:tcPr>
            <w:tcW w:w="2453"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Сменить деятельность, обеспечить эмоциональную разгрузку учащихся.</w:t>
            </w:r>
          </w:p>
        </w:tc>
        <w:tc>
          <w:tcPr>
            <w:tcW w:w="250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Учащиеся сменили вид деятельности и готовы продолжить работу.</w:t>
            </w:r>
          </w:p>
        </w:tc>
        <w:tc>
          <w:tcPr>
            <w:tcW w:w="1004"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3</w:t>
            </w:r>
          </w:p>
        </w:tc>
        <w:tc>
          <w:tcPr>
            <w:tcW w:w="4296" w:type="dxa"/>
          </w:tcPr>
          <w:p w:rsidR="00794AFD" w:rsidRPr="00863929" w:rsidRDefault="00794AFD" w:rsidP="00D70A60">
            <w:pPr>
              <w:spacing w:after="0"/>
              <w:rPr>
                <w:sz w:val="20"/>
                <w:szCs w:val="20"/>
              </w:rPr>
            </w:pPr>
          </w:p>
        </w:tc>
      </w:tr>
      <w:tr w:rsidR="00794AFD" w:rsidRPr="00DD3F15" w:rsidTr="00D70A60">
        <w:tc>
          <w:tcPr>
            <w:tcW w:w="2235"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6. Рефлексия (подведение итогов урока)</w:t>
            </w:r>
          </w:p>
        </w:tc>
        <w:tc>
          <w:tcPr>
            <w:tcW w:w="311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Дать качественную оценку работы класса и отдельных обучаемых. Дать количественную оценку работы учащихся</w:t>
            </w:r>
          </w:p>
        </w:tc>
        <w:tc>
          <w:tcPr>
            <w:tcW w:w="2453"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Выявляет качество и уровень усвоения знаний, а также устанавливает причины выявленных ошибок. Подводит класса в целом.</w:t>
            </w:r>
          </w:p>
        </w:tc>
        <w:tc>
          <w:tcPr>
            <w:tcW w:w="2508"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Учащиеся сдают тетради для проверки работы на уроке</w:t>
            </w:r>
          </w:p>
        </w:tc>
        <w:tc>
          <w:tcPr>
            <w:tcW w:w="1004" w:type="dxa"/>
          </w:tcPr>
          <w:p w:rsidR="00794AFD" w:rsidRPr="00863929" w:rsidRDefault="00794AFD" w:rsidP="00D70A60">
            <w:pPr>
              <w:spacing w:after="0"/>
              <w:rPr>
                <w:rFonts w:ascii="Times New Roman" w:hAnsi="Times New Roman"/>
                <w:sz w:val="20"/>
                <w:szCs w:val="20"/>
              </w:rPr>
            </w:pPr>
            <w:r w:rsidRPr="00863929">
              <w:rPr>
                <w:rFonts w:ascii="Times New Roman" w:hAnsi="Times New Roman"/>
                <w:sz w:val="20"/>
                <w:szCs w:val="20"/>
              </w:rPr>
              <w:t>2</w:t>
            </w:r>
          </w:p>
        </w:tc>
        <w:tc>
          <w:tcPr>
            <w:tcW w:w="4296" w:type="dxa"/>
          </w:tcPr>
          <w:p w:rsidR="00794AFD" w:rsidRPr="00863929" w:rsidRDefault="00794AFD" w:rsidP="00D70A60">
            <w:pPr>
              <w:spacing w:after="0"/>
              <w:rPr>
                <w:rFonts w:ascii="Times New Roman" w:hAnsi="Times New Roman"/>
                <w:b/>
                <w:bCs/>
                <w:color w:val="170E02"/>
                <w:sz w:val="20"/>
                <w:szCs w:val="20"/>
              </w:rPr>
            </w:pPr>
            <w:r w:rsidRPr="00863929">
              <w:rPr>
                <w:rFonts w:ascii="Times New Roman" w:hAnsi="Times New Roman"/>
                <w:b/>
                <w:bCs/>
                <w:color w:val="170E02"/>
                <w:sz w:val="20"/>
                <w:szCs w:val="20"/>
              </w:rPr>
              <w:t xml:space="preserve">Личностные: </w:t>
            </w:r>
            <w:r w:rsidRPr="00863929">
              <w:rPr>
                <w:rFonts w:ascii="Times New Roman" w:hAnsi="Times New Roman"/>
                <w:bCs/>
                <w:color w:val="170E02"/>
                <w:sz w:val="20"/>
                <w:szCs w:val="20"/>
              </w:rPr>
              <w:t>формирование позитивной самооценки</w:t>
            </w:r>
          </w:p>
          <w:p w:rsidR="00794AFD" w:rsidRPr="00863929" w:rsidRDefault="00794AFD" w:rsidP="00D70A60">
            <w:pPr>
              <w:spacing w:after="0"/>
              <w:rPr>
                <w:rFonts w:ascii="Times New Roman" w:hAnsi="Times New Roman"/>
                <w:sz w:val="20"/>
                <w:szCs w:val="20"/>
              </w:rPr>
            </w:pPr>
            <w:r w:rsidRPr="00863929">
              <w:rPr>
                <w:rFonts w:ascii="Times New Roman" w:hAnsi="Times New Roman"/>
                <w:b/>
                <w:sz w:val="20"/>
                <w:szCs w:val="20"/>
              </w:rPr>
              <w:t>Регулятивные:</w:t>
            </w:r>
            <w:r w:rsidRPr="00863929">
              <w:rPr>
                <w:rFonts w:ascii="Times New Roman" w:hAnsi="Times New Roman"/>
                <w:sz w:val="20"/>
                <w:szCs w:val="20"/>
              </w:rPr>
              <w:t xml:space="preserve"> оценивание собственной деятельности на уроке</w:t>
            </w:r>
          </w:p>
          <w:p w:rsidR="00794AFD" w:rsidRPr="00863929" w:rsidRDefault="00794AFD" w:rsidP="00D70A60">
            <w:pPr>
              <w:spacing w:after="0"/>
              <w:rPr>
                <w:rFonts w:ascii="Times New Roman" w:hAnsi="Times New Roman"/>
                <w:sz w:val="20"/>
                <w:szCs w:val="20"/>
              </w:rPr>
            </w:pPr>
          </w:p>
        </w:tc>
      </w:tr>
    </w:tbl>
    <w:p w:rsidR="00451943" w:rsidRDefault="00451943" w:rsidP="00B84108">
      <w:pPr>
        <w:rPr>
          <w:rFonts w:ascii="Times New Roman" w:hAnsi="Times New Roman"/>
          <w:sz w:val="24"/>
          <w:szCs w:val="24"/>
        </w:rPr>
      </w:pPr>
    </w:p>
    <w:p w:rsidR="00BA2EBA" w:rsidRDefault="00BA2EBA" w:rsidP="00B84108">
      <w:pPr>
        <w:rPr>
          <w:rFonts w:ascii="Times New Roman" w:hAnsi="Times New Roman"/>
          <w:sz w:val="24"/>
          <w:szCs w:val="24"/>
        </w:rPr>
      </w:pPr>
    </w:p>
    <w:p w:rsidR="0034576E" w:rsidRDefault="0034576E" w:rsidP="00B84108">
      <w:pPr>
        <w:rPr>
          <w:rFonts w:ascii="Times New Roman" w:hAnsi="Times New Roman"/>
          <w:sz w:val="24"/>
          <w:szCs w:val="24"/>
        </w:rPr>
      </w:pPr>
    </w:p>
    <w:p w:rsidR="0034576E" w:rsidRDefault="0034576E" w:rsidP="00B84108">
      <w:pPr>
        <w:rPr>
          <w:rFonts w:ascii="Times New Roman" w:hAnsi="Times New Roman"/>
          <w:sz w:val="24"/>
          <w:szCs w:val="24"/>
        </w:rPr>
      </w:pPr>
    </w:p>
    <w:p w:rsidR="0034576E" w:rsidRDefault="0034576E" w:rsidP="00B84108">
      <w:pPr>
        <w:rPr>
          <w:rFonts w:ascii="Times New Roman" w:hAnsi="Times New Roman"/>
          <w:sz w:val="24"/>
          <w:szCs w:val="24"/>
        </w:rPr>
      </w:pPr>
    </w:p>
    <w:p w:rsidR="0034576E" w:rsidRDefault="0034576E" w:rsidP="00B84108">
      <w:pPr>
        <w:rPr>
          <w:rFonts w:ascii="Times New Roman" w:hAnsi="Times New Roman"/>
          <w:sz w:val="24"/>
          <w:szCs w:val="24"/>
        </w:rPr>
      </w:pPr>
    </w:p>
    <w:p w:rsidR="0034576E" w:rsidRDefault="0034576E" w:rsidP="00B84108">
      <w:pPr>
        <w:rPr>
          <w:rFonts w:ascii="Times New Roman" w:hAnsi="Times New Roman"/>
          <w:sz w:val="24"/>
          <w:szCs w:val="24"/>
        </w:rPr>
      </w:pPr>
    </w:p>
    <w:p w:rsidR="00B052F6" w:rsidRDefault="00B052F6" w:rsidP="00B84108">
      <w:pPr>
        <w:rPr>
          <w:rFonts w:ascii="Times New Roman" w:hAnsi="Times New Roman"/>
          <w:sz w:val="24"/>
          <w:szCs w:val="24"/>
        </w:rPr>
      </w:pPr>
    </w:p>
    <w:p w:rsidR="00B84108" w:rsidRPr="0034576E" w:rsidRDefault="00BA2EBA" w:rsidP="00B052F6">
      <w:pPr>
        <w:spacing w:after="120"/>
        <w:jc w:val="center"/>
        <w:rPr>
          <w:rFonts w:ascii="Times New Roman" w:hAnsi="Times New Roman"/>
          <w:b/>
          <w:sz w:val="28"/>
          <w:szCs w:val="28"/>
        </w:rPr>
      </w:pPr>
      <w:r w:rsidRPr="00BA2EBA">
        <w:rPr>
          <w:rFonts w:ascii="Times New Roman" w:hAnsi="Times New Roman"/>
          <w:b/>
          <w:sz w:val="28"/>
          <w:szCs w:val="28"/>
        </w:rPr>
        <w:lastRenderedPageBreak/>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0"/>
        <w:gridCol w:w="6861"/>
        <w:gridCol w:w="3621"/>
      </w:tblGrid>
      <w:tr w:rsidR="00EF27A4" w:rsidRPr="00DD3F15" w:rsidTr="00605BAF">
        <w:tc>
          <w:tcPr>
            <w:tcW w:w="4020" w:type="dxa"/>
            <w:tcBorders>
              <w:top w:val="thinThickSmallGap" w:sz="12" w:space="0" w:color="auto"/>
              <w:left w:val="thinThickSmallGap" w:sz="12" w:space="0" w:color="auto"/>
              <w:bottom w:val="single" w:sz="6" w:space="0" w:color="auto"/>
              <w:right w:val="single" w:sz="6" w:space="0" w:color="auto"/>
            </w:tcBorders>
          </w:tcPr>
          <w:p w:rsidR="00EF27A4" w:rsidRPr="00EF27A4" w:rsidRDefault="00EF27A4" w:rsidP="00B052F6">
            <w:pPr>
              <w:spacing w:after="120"/>
              <w:rPr>
                <w:rFonts w:ascii="Times New Roman" w:hAnsi="Times New Roman"/>
                <w:b/>
                <w:sz w:val="24"/>
                <w:szCs w:val="24"/>
              </w:rPr>
            </w:pPr>
            <w:r w:rsidRPr="00EF27A4">
              <w:rPr>
                <w:rFonts w:ascii="Times New Roman" w:hAnsi="Times New Roman"/>
                <w:b/>
                <w:sz w:val="24"/>
                <w:szCs w:val="24"/>
              </w:rPr>
              <w:t>Этапы урока</w:t>
            </w:r>
          </w:p>
        </w:tc>
        <w:tc>
          <w:tcPr>
            <w:tcW w:w="6861" w:type="dxa"/>
            <w:tcBorders>
              <w:top w:val="thinThickSmallGap" w:sz="12" w:space="0" w:color="auto"/>
              <w:left w:val="single" w:sz="6" w:space="0" w:color="auto"/>
              <w:bottom w:val="single" w:sz="6" w:space="0" w:color="auto"/>
              <w:right w:val="single" w:sz="6" w:space="0" w:color="auto"/>
            </w:tcBorders>
          </w:tcPr>
          <w:p w:rsidR="00EF27A4" w:rsidRPr="00EF27A4" w:rsidRDefault="00EF27A4" w:rsidP="00B052F6">
            <w:pPr>
              <w:spacing w:after="120"/>
              <w:rPr>
                <w:rFonts w:ascii="Times New Roman" w:hAnsi="Times New Roman"/>
                <w:b/>
                <w:sz w:val="24"/>
                <w:szCs w:val="24"/>
              </w:rPr>
            </w:pPr>
            <w:r w:rsidRPr="00EF27A4">
              <w:rPr>
                <w:rFonts w:ascii="Times New Roman" w:hAnsi="Times New Roman"/>
                <w:b/>
                <w:sz w:val="24"/>
                <w:szCs w:val="24"/>
              </w:rPr>
              <w:t>Деятельность учителя</w:t>
            </w:r>
          </w:p>
        </w:tc>
        <w:tc>
          <w:tcPr>
            <w:tcW w:w="3621" w:type="dxa"/>
            <w:tcBorders>
              <w:top w:val="thinThickSmallGap" w:sz="12" w:space="0" w:color="auto"/>
              <w:left w:val="single" w:sz="6" w:space="0" w:color="auto"/>
              <w:bottom w:val="single" w:sz="6" w:space="0" w:color="auto"/>
              <w:right w:val="thickThinSmallGap" w:sz="12" w:space="0" w:color="auto"/>
            </w:tcBorders>
          </w:tcPr>
          <w:p w:rsidR="00EF27A4" w:rsidRPr="00EF27A4" w:rsidRDefault="00EF27A4" w:rsidP="00B052F6">
            <w:pPr>
              <w:spacing w:after="120"/>
              <w:rPr>
                <w:rFonts w:ascii="Times New Roman" w:hAnsi="Times New Roman"/>
                <w:b/>
                <w:sz w:val="24"/>
                <w:szCs w:val="24"/>
              </w:rPr>
            </w:pPr>
            <w:r w:rsidRPr="00EF27A4">
              <w:rPr>
                <w:rFonts w:ascii="Times New Roman" w:hAnsi="Times New Roman"/>
                <w:b/>
                <w:sz w:val="24"/>
                <w:szCs w:val="24"/>
              </w:rPr>
              <w:t>Деятельность учеников</w:t>
            </w:r>
          </w:p>
        </w:tc>
      </w:tr>
      <w:tr w:rsidR="00EF27A4" w:rsidRPr="00DD3F15" w:rsidTr="00605BAF">
        <w:tc>
          <w:tcPr>
            <w:tcW w:w="4020" w:type="dxa"/>
            <w:tcBorders>
              <w:top w:val="single" w:sz="6" w:space="0" w:color="auto"/>
              <w:left w:val="thinThickSmallGap" w:sz="12" w:space="0" w:color="auto"/>
              <w:bottom w:val="single" w:sz="6" w:space="0" w:color="auto"/>
              <w:right w:val="single" w:sz="6" w:space="0" w:color="auto"/>
            </w:tcBorders>
          </w:tcPr>
          <w:p w:rsidR="00EF27A4" w:rsidRPr="00EF27A4" w:rsidRDefault="00EF27A4" w:rsidP="00A26B7F">
            <w:pPr>
              <w:rPr>
                <w:rFonts w:ascii="Times New Roman" w:hAnsi="Times New Roman"/>
                <w:b/>
                <w:sz w:val="24"/>
                <w:szCs w:val="24"/>
              </w:rPr>
            </w:pPr>
            <w:r w:rsidRPr="00EF27A4">
              <w:rPr>
                <w:rFonts w:ascii="Times New Roman" w:hAnsi="Times New Roman"/>
                <w:b/>
                <w:sz w:val="24"/>
                <w:szCs w:val="24"/>
              </w:rPr>
              <w:t>1. Организационный этап</w:t>
            </w:r>
          </w:p>
          <w:p w:rsidR="00EF27A4" w:rsidRPr="00EF27A4" w:rsidRDefault="00EF27A4" w:rsidP="00697F7B">
            <w:pPr>
              <w:jc w:val="both"/>
              <w:rPr>
                <w:rFonts w:ascii="Times New Roman" w:hAnsi="Times New Roman"/>
                <w:b/>
                <w:sz w:val="24"/>
                <w:szCs w:val="24"/>
              </w:rPr>
            </w:pPr>
            <w:r w:rsidRPr="00EF27A4">
              <w:rPr>
                <w:rFonts w:ascii="Times New Roman" w:hAnsi="Times New Roman"/>
                <w:b/>
                <w:sz w:val="24"/>
                <w:szCs w:val="24"/>
              </w:rPr>
              <w:t xml:space="preserve">Цель: </w:t>
            </w:r>
            <w:r w:rsidRPr="00EF27A4">
              <w:rPr>
                <w:rFonts w:ascii="Times New Roman" w:hAnsi="Times New Roman"/>
                <w:sz w:val="24"/>
                <w:szCs w:val="24"/>
              </w:rPr>
              <w:t xml:space="preserve">создать благоприятный психологический настрой на работу, мотивировать учащихся к учебной </w:t>
            </w:r>
            <w:proofErr w:type="gramStart"/>
            <w:r w:rsidRPr="00EF27A4">
              <w:rPr>
                <w:rFonts w:ascii="Times New Roman" w:hAnsi="Times New Roman"/>
                <w:sz w:val="24"/>
                <w:szCs w:val="24"/>
              </w:rPr>
              <w:t>деятельности  посредством</w:t>
            </w:r>
            <w:proofErr w:type="gramEnd"/>
            <w:r w:rsidRPr="00EF27A4">
              <w:rPr>
                <w:rFonts w:ascii="Times New Roman" w:hAnsi="Times New Roman"/>
                <w:sz w:val="24"/>
                <w:szCs w:val="24"/>
              </w:rPr>
              <w:t xml:space="preserve"> создания эмоциональной обстановки; осознанное , вхождение учащегося в пространство учебной деятельности,  создание предпосылок для эмоционально комфортной обстановки на уроке.</w:t>
            </w:r>
          </w:p>
        </w:tc>
        <w:tc>
          <w:tcPr>
            <w:tcW w:w="6861" w:type="dxa"/>
            <w:tcBorders>
              <w:top w:val="single" w:sz="6" w:space="0" w:color="auto"/>
              <w:left w:val="single" w:sz="6" w:space="0" w:color="auto"/>
              <w:bottom w:val="single" w:sz="6" w:space="0" w:color="auto"/>
              <w:right w:val="single" w:sz="6" w:space="0" w:color="auto"/>
            </w:tcBorders>
          </w:tcPr>
          <w:p w:rsidR="00EF27A4" w:rsidRPr="00EF27A4" w:rsidRDefault="00EF27A4" w:rsidP="00A26B7F">
            <w:pPr>
              <w:pStyle w:val="ab"/>
              <w:spacing w:after="0" w:line="240" w:lineRule="auto"/>
              <w:ind w:left="0"/>
              <w:rPr>
                <w:rFonts w:ascii="Times New Roman" w:hAnsi="Times New Roman" w:cs="Times New Roman"/>
                <w:bCs/>
                <w:i/>
                <w:color w:val="000000"/>
                <w:sz w:val="24"/>
                <w:szCs w:val="24"/>
                <w:lang w:val="ru-RU"/>
              </w:rPr>
            </w:pPr>
            <w:r w:rsidRPr="00EF27A4">
              <w:rPr>
                <w:rFonts w:ascii="Times New Roman" w:hAnsi="Times New Roman" w:cs="Times New Roman"/>
                <w:b/>
                <w:bCs/>
                <w:i/>
                <w:color w:val="000000"/>
                <w:sz w:val="24"/>
                <w:szCs w:val="24"/>
                <w:lang w:val="ru-RU"/>
              </w:rPr>
              <w:t>Учитель</w:t>
            </w:r>
            <w:r w:rsidRPr="00EF27A4">
              <w:rPr>
                <w:rFonts w:ascii="Times New Roman" w:hAnsi="Times New Roman" w:cs="Times New Roman"/>
                <w:bCs/>
                <w:i/>
                <w:color w:val="000000"/>
                <w:sz w:val="24"/>
                <w:szCs w:val="24"/>
                <w:lang w:val="ru-RU"/>
              </w:rPr>
              <w:t xml:space="preserve"> приветствует учащихся, проверяет их готовность к уроку.</w:t>
            </w:r>
          </w:p>
          <w:p w:rsidR="00EF27A4" w:rsidRPr="00EF27A4" w:rsidRDefault="00EF27A4" w:rsidP="00A26B7F">
            <w:pPr>
              <w:rPr>
                <w:rFonts w:ascii="Times New Roman" w:hAnsi="Times New Roman"/>
                <w:sz w:val="24"/>
                <w:szCs w:val="24"/>
              </w:rPr>
            </w:pPr>
            <w:r w:rsidRPr="00EF27A4">
              <w:rPr>
                <w:rFonts w:ascii="Times New Roman" w:hAnsi="Times New Roman"/>
                <w:sz w:val="24"/>
                <w:szCs w:val="24"/>
              </w:rPr>
              <w:t xml:space="preserve">- У каждого из вас на столах лежат карточки </w:t>
            </w:r>
            <w:proofErr w:type="spellStart"/>
            <w:r w:rsidRPr="00EF27A4">
              <w:rPr>
                <w:rFonts w:ascii="Times New Roman" w:hAnsi="Times New Roman"/>
                <w:sz w:val="24"/>
                <w:szCs w:val="24"/>
              </w:rPr>
              <w:t>самооценивания</w:t>
            </w:r>
            <w:proofErr w:type="spellEnd"/>
            <w:r w:rsidRPr="00EF27A4">
              <w:rPr>
                <w:rFonts w:ascii="Times New Roman" w:hAnsi="Times New Roman"/>
                <w:sz w:val="24"/>
                <w:szCs w:val="24"/>
              </w:rPr>
              <w:t>. Подпишите их. В течение урока мы с вами будем выполнять различные задания. По окончанию решения каждой задачи, вы должны оценить свою работу:</w:t>
            </w:r>
          </w:p>
          <w:p w:rsidR="00EF27A4" w:rsidRPr="00EF27A4" w:rsidRDefault="00EF27A4" w:rsidP="00A26B7F">
            <w:pPr>
              <w:rPr>
                <w:rFonts w:ascii="Times New Roman" w:hAnsi="Times New Roman"/>
                <w:sz w:val="24"/>
                <w:szCs w:val="24"/>
              </w:rPr>
            </w:pPr>
            <w:r w:rsidRPr="00EF27A4">
              <w:rPr>
                <w:rFonts w:ascii="Times New Roman" w:hAnsi="Times New Roman"/>
                <w:sz w:val="24"/>
                <w:szCs w:val="24"/>
              </w:rPr>
              <w:t>"+" - справился с задачей без затруднений,</w:t>
            </w:r>
          </w:p>
          <w:p w:rsidR="00EF27A4" w:rsidRPr="00EF27A4" w:rsidRDefault="00EF27A4" w:rsidP="00A26B7F">
            <w:pPr>
              <w:rPr>
                <w:rFonts w:ascii="Times New Roman" w:hAnsi="Times New Roman"/>
                <w:sz w:val="24"/>
                <w:szCs w:val="24"/>
              </w:rPr>
            </w:pPr>
            <w:r w:rsidRPr="00EF27A4">
              <w:rPr>
                <w:rFonts w:ascii="Times New Roman" w:hAnsi="Times New Roman"/>
                <w:sz w:val="24"/>
                <w:szCs w:val="24"/>
              </w:rPr>
              <w:t>"±" - справился с задачей, но возникали сложности,</w:t>
            </w:r>
          </w:p>
          <w:p w:rsidR="00EF27A4" w:rsidRPr="00EF27A4" w:rsidRDefault="00EF27A4" w:rsidP="00A26B7F">
            <w:pPr>
              <w:rPr>
                <w:rFonts w:ascii="Times New Roman" w:hAnsi="Times New Roman"/>
                <w:sz w:val="24"/>
                <w:szCs w:val="24"/>
              </w:rPr>
            </w:pPr>
            <w:r w:rsidRPr="00EF27A4">
              <w:rPr>
                <w:rFonts w:ascii="Times New Roman" w:hAnsi="Times New Roman"/>
                <w:sz w:val="24"/>
                <w:szCs w:val="24"/>
              </w:rPr>
              <w:t xml:space="preserve">"-" - не справился с задачей. </w:t>
            </w:r>
          </w:p>
        </w:tc>
        <w:tc>
          <w:tcPr>
            <w:tcW w:w="3621" w:type="dxa"/>
            <w:tcBorders>
              <w:top w:val="single" w:sz="6" w:space="0" w:color="auto"/>
              <w:left w:val="single" w:sz="6" w:space="0" w:color="auto"/>
              <w:bottom w:val="single" w:sz="6" w:space="0" w:color="auto"/>
              <w:right w:val="thickThinSmallGap" w:sz="12" w:space="0" w:color="auto"/>
            </w:tcBorders>
          </w:tcPr>
          <w:p w:rsidR="00EF27A4" w:rsidRPr="00EF27A4" w:rsidRDefault="00EF27A4" w:rsidP="00A26B7F">
            <w:pPr>
              <w:rPr>
                <w:rFonts w:ascii="Times New Roman" w:hAnsi="Times New Roman"/>
                <w:i/>
                <w:sz w:val="24"/>
                <w:szCs w:val="24"/>
              </w:rPr>
            </w:pPr>
            <w:r w:rsidRPr="00EF27A4">
              <w:rPr>
                <w:rFonts w:ascii="Times New Roman" w:hAnsi="Times New Roman"/>
                <w:i/>
                <w:sz w:val="24"/>
                <w:szCs w:val="24"/>
              </w:rPr>
              <w:t xml:space="preserve">Учащиеся слушают учителя, подписывают карточки </w:t>
            </w:r>
            <w:proofErr w:type="spellStart"/>
            <w:r w:rsidRPr="00EF27A4">
              <w:rPr>
                <w:rFonts w:ascii="Times New Roman" w:hAnsi="Times New Roman"/>
                <w:i/>
                <w:sz w:val="24"/>
                <w:szCs w:val="24"/>
              </w:rPr>
              <w:t>самооценивания</w:t>
            </w:r>
            <w:proofErr w:type="spellEnd"/>
          </w:p>
        </w:tc>
      </w:tr>
      <w:tr w:rsidR="00794AFD" w:rsidRPr="00DD3F15" w:rsidTr="00605BAF">
        <w:tc>
          <w:tcPr>
            <w:tcW w:w="4020" w:type="dxa"/>
            <w:tcBorders>
              <w:top w:val="single" w:sz="6" w:space="0" w:color="auto"/>
              <w:left w:val="thinThickSmallGap" w:sz="12" w:space="0" w:color="auto"/>
              <w:bottom w:val="single" w:sz="6" w:space="0" w:color="auto"/>
              <w:right w:val="single" w:sz="6" w:space="0" w:color="auto"/>
            </w:tcBorders>
          </w:tcPr>
          <w:p w:rsidR="00794AFD" w:rsidRPr="00794AFD" w:rsidRDefault="00794AFD" w:rsidP="00A26B7F">
            <w:pPr>
              <w:rPr>
                <w:rFonts w:ascii="Times New Roman" w:hAnsi="Times New Roman"/>
                <w:b/>
                <w:sz w:val="24"/>
                <w:szCs w:val="24"/>
              </w:rPr>
            </w:pPr>
            <w:r w:rsidRPr="00794AFD">
              <w:rPr>
                <w:rFonts w:ascii="Times New Roman" w:hAnsi="Times New Roman"/>
                <w:b/>
                <w:sz w:val="24"/>
                <w:szCs w:val="24"/>
              </w:rPr>
              <w:t>2.</w:t>
            </w:r>
            <w:r>
              <w:rPr>
                <w:rFonts w:ascii="Times New Roman" w:hAnsi="Times New Roman"/>
                <w:b/>
                <w:sz w:val="24"/>
                <w:szCs w:val="24"/>
              </w:rPr>
              <w:t xml:space="preserve"> Постановка цели и задач урока.</w:t>
            </w:r>
            <w:r w:rsidRPr="00794AFD">
              <w:rPr>
                <w:rFonts w:ascii="Times New Roman" w:hAnsi="Times New Roman"/>
                <w:b/>
                <w:sz w:val="24"/>
                <w:szCs w:val="24"/>
              </w:rPr>
              <w:t xml:space="preserve"> </w:t>
            </w:r>
          </w:p>
        </w:tc>
        <w:tc>
          <w:tcPr>
            <w:tcW w:w="6861" w:type="dxa"/>
            <w:tcBorders>
              <w:top w:val="single" w:sz="6" w:space="0" w:color="auto"/>
              <w:left w:val="single" w:sz="6" w:space="0" w:color="auto"/>
              <w:bottom w:val="single" w:sz="6" w:space="0" w:color="auto"/>
              <w:right w:val="single" w:sz="6" w:space="0" w:color="auto"/>
            </w:tcBorders>
          </w:tcPr>
          <w:p w:rsidR="00794AFD" w:rsidRPr="00794AFD" w:rsidRDefault="00794AFD" w:rsidP="00697F7B">
            <w:pPr>
              <w:pStyle w:val="ab"/>
              <w:spacing w:after="200" w:line="240" w:lineRule="auto"/>
              <w:ind w:left="0" w:firstLine="91"/>
              <w:jc w:val="both"/>
              <w:rPr>
                <w:rFonts w:ascii="Times New Roman" w:hAnsi="Times New Roman" w:cs="Times New Roman"/>
                <w:bCs/>
                <w:color w:val="000000"/>
                <w:sz w:val="24"/>
                <w:szCs w:val="24"/>
                <w:lang w:val="ru-RU"/>
              </w:rPr>
            </w:pPr>
            <w:r w:rsidRPr="002D388D">
              <w:rPr>
                <w:rFonts w:ascii="Times New Roman" w:hAnsi="Times New Roman" w:cs="Times New Roman"/>
                <w:sz w:val="24"/>
                <w:szCs w:val="24"/>
                <w:lang w:val="ru-RU"/>
              </w:rPr>
              <w:t>Целью нашего урока является подготовка к контрольной работе, которая состоится на следующем уроке. Напоминаю о том, что на уроке надо уметь выслушивать ответы каждого ученика, не перебивать не выкрикивать</w:t>
            </w:r>
            <w:r w:rsidR="001D6BDC" w:rsidRPr="002D388D">
              <w:rPr>
                <w:rFonts w:ascii="Times New Roman" w:hAnsi="Times New Roman" w:cs="Times New Roman"/>
                <w:sz w:val="24"/>
                <w:szCs w:val="24"/>
                <w:lang w:val="ru-RU"/>
              </w:rPr>
              <w:t xml:space="preserve">, правильно самим излагать свои мысли </w:t>
            </w:r>
            <w:proofErr w:type="gramStart"/>
            <w:r w:rsidR="001D6BDC" w:rsidRPr="002D388D">
              <w:rPr>
                <w:rFonts w:ascii="Times New Roman" w:hAnsi="Times New Roman" w:cs="Times New Roman"/>
                <w:sz w:val="24"/>
                <w:szCs w:val="24"/>
                <w:lang w:val="ru-RU"/>
              </w:rPr>
              <w:t>и  справедливо</w:t>
            </w:r>
            <w:proofErr w:type="gramEnd"/>
            <w:r w:rsidR="001D6BDC" w:rsidRPr="002D388D">
              <w:rPr>
                <w:rFonts w:ascii="Times New Roman" w:hAnsi="Times New Roman" w:cs="Times New Roman"/>
                <w:sz w:val="24"/>
                <w:szCs w:val="24"/>
                <w:lang w:val="ru-RU"/>
              </w:rPr>
              <w:t xml:space="preserve"> оценивать свою работу</w:t>
            </w:r>
            <w:r w:rsidR="001D6BDC">
              <w:rPr>
                <w:rFonts w:ascii="Times New Roman" w:hAnsi="Times New Roman" w:cs="Times New Roman"/>
                <w:bCs/>
                <w:color w:val="000000"/>
                <w:sz w:val="24"/>
                <w:szCs w:val="24"/>
                <w:lang w:val="ru-RU"/>
              </w:rPr>
              <w:t>.</w:t>
            </w:r>
          </w:p>
        </w:tc>
        <w:tc>
          <w:tcPr>
            <w:tcW w:w="3621" w:type="dxa"/>
            <w:tcBorders>
              <w:top w:val="single" w:sz="6" w:space="0" w:color="auto"/>
              <w:left w:val="single" w:sz="6" w:space="0" w:color="auto"/>
              <w:bottom w:val="single" w:sz="6" w:space="0" w:color="auto"/>
              <w:right w:val="thickThinSmallGap" w:sz="12" w:space="0" w:color="auto"/>
            </w:tcBorders>
          </w:tcPr>
          <w:p w:rsidR="00794AFD" w:rsidRPr="00EF27A4" w:rsidRDefault="001D6BDC" w:rsidP="00697F7B">
            <w:pPr>
              <w:jc w:val="both"/>
              <w:rPr>
                <w:rFonts w:ascii="Times New Roman" w:hAnsi="Times New Roman"/>
                <w:i/>
                <w:sz w:val="24"/>
                <w:szCs w:val="24"/>
              </w:rPr>
            </w:pPr>
            <w:r>
              <w:rPr>
                <w:rFonts w:ascii="Times New Roman" w:hAnsi="Times New Roman"/>
                <w:i/>
                <w:sz w:val="24"/>
                <w:szCs w:val="24"/>
              </w:rPr>
              <w:t>Слушают учителя</w:t>
            </w:r>
            <w:r w:rsidR="00F722A9">
              <w:rPr>
                <w:rFonts w:ascii="Times New Roman" w:hAnsi="Times New Roman"/>
                <w:i/>
                <w:sz w:val="24"/>
                <w:szCs w:val="24"/>
              </w:rPr>
              <w:t>, записывают в тетрадь дату и тему «Подготовка к контрольной работе»</w:t>
            </w:r>
          </w:p>
        </w:tc>
      </w:tr>
      <w:tr w:rsidR="00EF27A4" w:rsidRPr="00DD3F15" w:rsidTr="00605BAF">
        <w:tc>
          <w:tcPr>
            <w:tcW w:w="4020" w:type="dxa"/>
            <w:tcBorders>
              <w:top w:val="single" w:sz="6" w:space="0" w:color="auto"/>
              <w:left w:val="thinThickSmallGap" w:sz="12" w:space="0" w:color="auto"/>
              <w:bottom w:val="thickThinSmallGap" w:sz="12" w:space="0" w:color="auto"/>
              <w:right w:val="single" w:sz="6" w:space="0" w:color="auto"/>
            </w:tcBorders>
          </w:tcPr>
          <w:p w:rsidR="00EF27A4" w:rsidRPr="00EF27A4" w:rsidRDefault="00794AFD" w:rsidP="00A26B7F">
            <w:pPr>
              <w:rPr>
                <w:rFonts w:ascii="Times New Roman" w:hAnsi="Times New Roman"/>
                <w:b/>
                <w:sz w:val="24"/>
                <w:szCs w:val="24"/>
              </w:rPr>
            </w:pPr>
            <w:r>
              <w:rPr>
                <w:rFonts w:ascii="Times New Roman" w:hAnsi="Times New Roman"/>
                <w:b/>
                <w:sz w:val="24"/>
                <w:szCs w:val="24"/>
              </w:rPr>
              <w:t>3</w:t>
            </w:r>
            <w:r w:rsidR="00EF27A4" w:rsidRPr="00EF27A4">
              <w:rPr>
                <w:rFonts w:ascii="Times New Roman" w:hAnsi="Times New Roman"/>
                <w:b/>
                <w:sz w:val="24"/>
                <w:szCs w:val="24"/>
              </w:rPr>
              <w:t>. Актуализация знаний</w:t>
            </w:r>
          </w:p>
          <w:p w:rsidR="00EF27A4" w:rsidRPr="00EF27A4" w:rsidRDefault="00EF27A4" w:rsidP="00A26B7F">
            <w:pPr>
              <w:rPr>
                <w:rFonts w:ascii="Times New Roman" w:hAnsi="Times New Roman"/>
                <w:sz w:val="24"/>
                <w:szCs w:val="24"/>
              </w:rPr>
            </w:pPr>
            <w:r w:rsidRPr="00EF27A4">
              <w:rPr>
                <w:rFonts w:ascii="Times New Roman" w:hAnsi="Times New Roman"/>
                <w:sz w:val="24"/>
                <w:szCs w:val="24"/>
              </w:rPr>
              <w:t xml:space="preserve"> </w:t>
            </w:r>
          </w:p>
          <w:p w:rsidR="00EF27A4" w:rsidRPr="00EF27A4" w:rsidRDefault="00EF27A4" w:rsidP="00A26B7F">
            <w:pPr>
              <w:rPr>
                <w:rFonts w:ascii="Times New Roman" w:hAnsi="Times New Roman"/>
                <w:b/>
                <w:sz w:val="24"/>
                <w:szCs w:val="24"/>
              </w:rPr>
            </w:pPr>
            <w:r w:rsidRPr="00EF27A4">
              <w:rPr>
                <w:rFonts w:ascii="Times New Roman" w:hAnsi="Times New Roman"/>
                <w:b/>
                <w:sz w:val="24"/>
                <w:szCs w:val="24"/>
              </w:rPr>
              <w:t xml:space="preserve"> Цель: </w:t>
            </w:r>
            <w:r w:rsidRPr="00EF27A4">
              <w:rPr>
                <w:rFonts w:ascii="Times New Roman" w:hAnsi="Times New Roman"/>
                <w:sz w:val="24"/>
                <w:szCs w:val="24"/>
              </w:rPr>
              <w:t xml:space="preserve">Актуализация опорных знаний и способов действий. </w:t>
            </w:r>
          </w:p>
        </w:tc>
        <w:tc>
          <w:tcPr>
            <w:tcW w:w="6861" w:type="dxa"/>
            <w:tcBorders>
              <w:top w:val="single" w:sz="6" w:space="0" w:color="auto"/>
              <w:left w:val="single" w:sz="6" w:space="0" w:color="auto"/>
              <w:bottom w:val="thickThinSmallGap" w:sz="12" w:space="0" w:color="auto"/>
              <w:right w:val="single" w:sz="6" w:space="0" w:color="auto"/>
            </w:tcBorders>
          </w:tcPr>
          <w:p w:rsidR="00EF27A4" w:rsidRPr="00EF27A4" w:rsidRDefault="00EF27A4" w:rsidP="00A26B7F">
            <w:pPr>
              <w:rPr>
                <w:rFonts w:ascii="Times New Roman" w:hAnsi="Times New Roman"/>
                <w:b/>
                <w:i/>
                <w:sz w:val="24"/>
                <w:szCs w:val="24"/>
              </w:rPr>
            </w:pPr>
            <w:r w:rsidRPr="00EF27A4">
              <w:rPr>
                <w:rFonts w:ascii="Times New Roman" w:hAnsi="Times New Roman"/>
                <w:b/>
                <w:i/>
                <w:sz w:val="24"/>
                <w:szCs w:val="24"/>
              </w:rPr>
              <w:t xml:space="preserve">Проверка </w:t>
            </w:r>
            <w:r>
              <w:rPr>
                <w:rFonts w:ascii="Times New Roman" w:hAnsi="Times New Roman"/>
                <w:b/>
                <w:i/>
                <w:sz w:val="24"/>
                <w:szCs w:val="24"/>
              </w:rPr>
              <w:t>теоретических знаний по изучаемой теме</w:t>
            </w:r>
            <w:r w:rsidRPr="00EF27A4">
              <w:rPr>
                <w:rFonts w:ascii="Times New Roman" w:hAnsi="Times New Roman"/>
                <w:b/>
                <w:i/>
                <w:sz w:val="24"/>
                <w:szCs w:val="24"/>
              </w:rPr>
              <w:t xml:space="preserve">: </w:t>
            </w:r>
          </w:p>
          <w:p w:rsidR="00EF27A4" w:rsidRPr="00EF27A4" w:rsidRDefault="00EF27A4" w:rsidP="00BA5E27">
            <w:pPr>
              <w:ind w:firstLine="233"/>
              <w:jc w:val="both"/>
              <w:rPr>
                <w:rFonts w:ascii="Times New Roman" w:hAnsi="Times New Roman"/>
                <w:sz w:val="24"/>
                <w:szCs w:val="24"/>
              </w:rPr>
            </w:pPr>
            <w:r w:rsidRPr="00EF27A4">
              <w:rPr>
                <w:rFonts w:ascii="Times New Roman" w:hAnsi="Times New Roman"/>
                <w:sz w:val="24"/>
                <w:szCs w:val="24"/>
              </w:rPr>
              <w:t xml:space="preserve">Ребята, </w:t>
            </w:r>
            <w:r>
              <w:rPr>
                <w:rFonts w:ascii="Times New Roman" w:hAnsi="Times New Roman"/>
                <w:sz w:val="24"/>
                <w:szCs w:val="24"/>
              </w:rPr>
              <w:t>сегодня у нас будет не обычный урок, а урок – путешествие в страну «Обыкновенные дроби». Нас ждет много испытаний, для выполнения которых нам потребуются все знания и умения, которые вы получили при изучении главы «Обыкновенные дроби». Итак, начнем:</w:t>
            </w:r>
            <w:r w:rsidRPr="00EF27A4">
              <w:rPr>
                <w:rFonts w:ascii="Times New Roman" w:hAnsi="Times New Roman"/>
                <w:sz w:val="24"/>
                <w:szCs w:val="24"/>
              </w:rPr>
              <w:t xml:space="preserve"> </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xml:space="preserve">- Записи какого вида называются обыкновенными </w:t>
            </w:r>
            <w:proofErr w:type="gramStart"/>
            <w:r>
              <w:rPr>
                <w:rFonts w:ascii="Times New Roman" w:hAnsi="Times New Roman"/>
                <w:color w:val="000000"/>
                <w:sz w:val="24"/>
                <w:szCs w:val="24"/>
                <w:lang w:val="ru-RU"/>
              </w:rPr>
              <w:t>дробями?;</w:t>
            </w:r>
            <w:proofErr w:type="gramEnd"/>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lastRenderedPageBreak/>
              <w:t>- Как называется число над чертой?</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-…под чертой?</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Что показывает знаменатель дроби?</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Что показывает числитель дроби?</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Что обозначает черта дроби?</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Какие дроби называются правильными?</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Какие дроби называются неправильными?</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Какое число получится, если сложить натуральное число и дробное?</w:t>
            </w:r>
          </w:p>
          <w:p w:rsidR="00EF27A4" w:rsidRDefault="00EF27A4" w:rsidP="00EF27A4">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Как представить смешанное число в виде неправильной дроби?</w:t>
            </w:r>
          </w:p>
          <w:p w:rsidR="00EF27A4" w:rsidRDefault="00794AFD" w:rsidP="00BA5E27">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Как неправильную дробь обратить в смешанное число?</w:t>
            </w:r>
          </w:p>
          <w:p w:rsidR="00EF27A4" w:rsidRPr="00BA5E27" w:rsidRDefault="00794AFD" w:rsidP="00BA5E27">
            <w:pPr>
              <w:pStyle w:val="ab"/>
              <w:snapToGrid w:val="0"/>
              <w:spacing w:after="0" w:line="0" w:lineRule="atLeast"/>
              <w:ind w:left="91" w:firstLine="0"/>
              <w:rPr>
                <w:rFonts w:ascii="Times New Roman" w:hAnsi="Times New Roman"/>
                <w:color w:val="000000"/>
                <w:sz w:val="24"/>
                <w:szCs w:val="24"/>
                <w:lang w:val="ru-RU"/>
              </w:rPr>
            </w:pPr>
            <w:r>
              <w:rPr>
                <w:rFonts w:ascii="Times New Roman" w:hAnsi="Times New Roman"/>
                <w:color w:val="000000"/>
                <w:sz w:val="24"/>
                <w:szCs w:val="24"/>
                <w:lang w:val="ru-RU"/>
              </w:rPr>
              <w:t>- Что надо помнить про дробную часть смешанного числа?</w:t>
            </w:r>
          </w:p>
          <w:p w:rsidR="00BA5E27" w:rsidRDefault="00794AFD" w:rsidP="00BA5E27">
            <w:pPr>
              <w:spacing w:after="0"/>
              <w:rPr>
                <w:rFonts w:ascii="Times New Roman" w:hAnsi="Times New Roman"/>
                <w:sz w:val="24"/>
                <w:szCs w:val="24"/>
              </w:rPr>
            </w:pPr>
            <w:r>
              <w:rPr>
                <w:rFonts w:ascii="Times New Roman" w:hAnsi="Times New Roman"/>
                <w:sz w:val="24"/>
                <w:szCs w:val="24"/>
              </w:rPr>
              <w:t xml:space="preserve">Молодцы! </w:t>
            </w:r>
          </w:p>
          <w:p w:rsidR="00794AFD" w:rsidRPr="00EF27A4" w:rsidRDefault="00794AFD" w:rsidP="00794AFD">
            <w:pPr>
              <w:rPr>
                <w:rFonts w:ascii="Times New Roman" w:hAnsi="Times New Roman"/>
                <w:i/>
                <w:iCs/>
                <w:sz w:val="24"/>
                <w:szCs w:val="24"/>
              </w:rPr>
            </w:pPr>
            <w:r>
              <w:rPr>
                <w:rFonts w:ascii="Times New Roman" w:hAnsi="Times New Roman"/>
                <w:sz w:val="24"/>
                <w:szCs w:val="24"/>
              </w:rPr>
              <w:t xml:space="preserve">А теперь оцените себя на листочке </w:t>
            </w:r>
            <w:proofErr w:type="spellStart"/>
            <w:r>
              <w:rPr>
                <w:rFonts w:ascii="Times New Roman" w:hAnsi="Times New Roman"/>
                <w:sz w:val="24"/>
                <w:szCs w:val="24"/>
              </w:rPr>
              <w:t>самооценивания</w:t>
            </w:r>
            <w:proofErr w:type="spellEnd"/>
            <w:r>
              <w:rPr>
                <w:rFonts w:ascii="Times New Roman" w:hAnsi="Times New Roman"/>
                <w:sz w:val="24"/>
                <w:szCs w:val="24"/>
              </w:rPr>
              <w:t>.</w:t>
            </w:r>
          </w:p>
        </w:tc>
        <w:tc>
          <w:tcPr>
            <w:tcW w:w="3621" w:type="dxa"/>
            <w:tcBorders>
              <w:top w:val="single" w:sz="6" w:space="0" w:color="auto"/>
              <w:left w:val="single" w:sz="6" w:space="0" w:color="auto"/>
              <w:bottom w:val="thickThinSmallGap" w:sz="12" w:space="0" w:color="auto"/>
              <w:right w:val="thickThinSmallGap" w:sz="12" w:space="0" w:color="auto"/>
            </w:tcBorders>
          </w:tcPr>
          <w:p w:rsidR="00EF27A4" w:rsidRPr="00EF27A4" w:rsidRDefault="00EF27A4" w:rsidP="00A26B7F">
            <w:pPr>
              <w:rPr>
                <w:rFonts w:ascii="Times New Roman" w:hAnsi="Times New Roman"/>
                <w:i/>
                <w:sz w:val="24"/>
                <w:szCs w:val="24"/>
              </w:rPr>
            </w:pPr>
            <w:r>
              <w:rPr>
                <w:rFonts w:ascii="Times New Roman" w:hAnsi="Times New Roman"/>
                <w:i/>
                <w:sz w:val="24"/>
                <w:szCs w:val="24"/>
              </w:rPr>
              <w:lastRenderedPageBreak/>
              <w:t>Отвечают на вопросы, приводят примеры</w:t>
            </w:r>
            <w:r w:rsidR="00794AFD">
              <w:rPr>
                <w:rFonts w:ascii="Times New Roman" w:hAnsi="Times New Roman"/>
                <w:i/>
                <w:sz w:val="24"/>
                <w:szCs w:val="24"/>
              </w:rPr>
              <w:t>, оценивают себя.</w:t>
            </w:r>
          </w:p>
        </w:tc>
      </w:tr>
      <w:tr w:rsidR="001D6BDC" w:rsidRPr="00DD3F15" w:rsidTr="006A0E7A">
        <w:trPr>
          <w:trHeight w:val="2210"/>
        </w:trPr>
        <w:tc>
          <w:tcPr>
            <w:tcW w:w="4020" w:type="dxa"/>
            <w:tcBorders>
              <w:top w:val="single" w:sz="6" w:space="0" w:color="auto"/>
              <w:left w:val="thinThickSmallGap" w:sz="12" w:space="0" w:color="auto"/>
              <w:bottom w:val="single" w:sz="6" w:space="0" w:color="auto"/>
              <w:right w:val="single" w:sz="6" w:space="0" w:color="auto"/>
            </w:tcBorders>
          </w:tcPr>
          <w:p w:rsidR="001D6BDC" w:rsidRDefault="001D6BDC" w:rsidP="00A26B7F">
            <w:pPr>
              <w:rPr>
                <w:rFonts w:ascii="Times New Roman" w:hAnsi="Times New Roman"/>
                <w:b/>
                <w:sz w:val="24"/>
                <w:szCs w:val="24"/>
              </w:rPr>
            </w:pPr>
            <w:r w:rsidRPr="001D6BDC">
              <w:rPr>
                <w:rFonts w:ascii="Times New Roman" w:hAnsi="Times New Roman"/>
                <w:b/>
                <w:sz w:val="24"/>
                <w:szCs w:val="24"/>
              </w:rPr>
              <w:t>4. Закрепление полученных знаний с проговариванием во внешней речи</w:t>
            </w: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057437" w:rsidRDefault="00057437" w:rsidP="00A26B7F">
            <w:pPr>
              <w:rPr>
                <w:rFonts w:ascii="Times New Roman" w:hAnsi="Times New Roman"/>
                <w:b/>
                <w:sz w:val="24"/>
                <w:szCs w:val="24"/>
              </w:rPr>
            </w:pPr>
          </w:p>
          <w:p w:rsidR="00B052F6" w:rsidRDefault="00B052F6" w:rsidP="00A26B7F">
            <w:pPr>
              <w:rPr>
                <w:rFonts w:ascii="Times New Roman" w:hAnsi="Times New Roman"/>
                <w:b/>
                <w:sz w:val="24"/>
                <w:szCs w:val="24"/>
              </w:rPr>
            </w:pPr>
          </w:p>
          <w:p w:rsidR="00B052F6" w:rsidRDefault="00B052F6" w:rsidP="00A26B7F">
            <w:pPr>
              <w:rPr>
                <w:rFonts w:ascii="Times New Roman" w:hAnsi="Times New Roman"/>
                <w:b/>
                <w:sz w:val="24"/>
                <w:szCs w:val="24"/>
              </w:rPr>
            </w:pPr>
          </w:p>
          <w:p w:rsidR="00057437" w:rsidRPr="00057437" w:rsidRDefault="00057437" w:rsidP="00057437">
            <w:pPr>
              <w:rPr>
                <w:rFonts w:ascii="Times New Roman" w:hAnsi="Times New Roman"/>
                <w:b/>
                <w:sz w:val="24"/>
                <w:szCs w:val="24"/>
              </w:rPr>
            </w:pPr>
            <w:r w:rsidRPr="00057437">
              <w:rPr>
                <w:rFonts w:ascii="Times New Roman" w:hAnsi="Times New Roman"/>
                <w:b/>
                <w:sz w:val="24"/>
                <w:szCs w:val="24"/>
              </w:rPr>
              <w:t>Физкультминутка</w:t>
            </w:r>
          </w:p>
          <w:p w:rsidR="00057437" w:rsidRPr="001D6BDC" w:rsidRDefault="00057437" w:rsidP="00A26B7F">
            <w:pPr>
              <w:rPr>
                <w:rFonts w:ascii="Times New Roman" w:hAnsi="Times New Roman"/>
                <w:b/>
                <w:sz w:val="24"/>
                <w:szCs w:val="24"/>
              </w:rPr>
            </w:pPr>
          </w:p>
        </w:tc>
        <w:tc>
          <w:tcPr>
            <w:tcW w:w="6861" w:type="dxa"/>
            <w:tcBorders>
              <w:top w:val="single" w:sz="6" w:space="0" w:color="auto"/>
              <w:left w:val="single" w:sz="6" w:space="0" w:color="auto"/>
              <w:bottom w:val="single" w:sz="6" w:space="0" w:color="auto"/>
              <w:right w:val="single" w:sz="6" w:space="0" w:color="auto"/>
            </w:tcBorders>
          </w:tcPr>
          <w:p w:rsidR="001D6BDC" w:rsidRDefault="001D6BDC" w:rsidP="00BA5E27">
            <w:pPr>
              <w:spacing w:after="0"/>
              <w:ind w:firstLine="516"/>
              <w:jc w:val="both"/>
              <w:rPr>
                <w:rFonts w:ascii="Times New Roman" w:hAnsi="Times New Roman"/>
                <w:sz w:val="24"/>
                <w:szCs w:val="24"/>
              </w:rPr>
            </w:pPr>
            <w:r>
              <w:rPr>
                <w:rFonts w:ascii="Times New Roman" w:hAnsi="Times New Roman"/>
                <w:sz w:val="24"/>
                <w:szCs w:val="24"/>
              </w:rPr>
              <w:lastRenderedPageBreak/>
              <w:t>Теперь мы можем начать наше путешествие…</w:t>
            </w:r>
          </w:p>
          <w:p w:rsidR="001D6BDC" w:rsidRDefault="001D6BDC" w:rsidP="00BA5E27">
            <w:pPr>
              <w:spacing w:after="0"/>
              <w:jc w:val="both"/>
              <w:rPr>
                <w:rFonts w:ascii="Times New Roman" w:hAnsi="Times New Roman"/>
                <w:sz w:val="24"/>
                <w:szCs w:val="24"/>
              </w:rPr>
            </w:pPr>
            <w:r>
              <w:rPr>
                <w:rFonts w:ascii="Times New Roman" w:hAnsi="Times New Roman"/>
                <w:sz w:val="24"/>
                <w:szCs w:val="24"/>
              </w:rPr>
              <w:t>Где-то далеко- далеко на земле существовало небольшое королевство под названием «Обыкновенные дроби». И как в каждом порядочном королевстве, в этом тоже был королевский замок, в котором жил король. В нашем королевстве король оказался совсем молодым.</w:t>
            </w:r>
            <w:r w:rsidR="000D4342">
              <w:rPr>
                <w:rFonts w:ascii="Times New Roman" w:hAnsi="Times New Roman"/>
                <w:sz w:val="24"/>
                <w:szCs w:val="24"/>
              </w:rPr>
              <w:t xml:space="preserve"> И вот пришла пора</w:t>
            </w:r>
            <w:r w:rsidR="004608C0">
              <w:rPr>
                <w:rFonts w:ascii="Times New Roman" w:hAnsi="Times New Roman"/>
                <w:sz w:val="24"/>
                <w:szCs w:val="24"/>
              </w:rPr>
              <w:t xml:space="preserve"> ему </w:t>
            </w:r>
            <w:r w:rsidR="000D4342">
              <w:rPr>
                <w:rFonts w:ascii="Times New Roman" w:hAnsi="Times New Roman"/>
                <w:sz w:val="24"/>
                <w:szCs w:val="24"/>
              </w:rPr>
              <w:t xml:space="preserve">жениться, чтобы передать в будущем все свои владения наследнику. Раструбили глашатаи во все концы королевства о том, что король ищет себе невесту, и полетели к королю письма с фотографиями самых красивых барышень. Но ни одна ему не </w:t>
            </w:r>
            <w:proofErr w:type="gramStart"/>
            <w:r w:rsidR="000D4342">
              <w:rPr>
                <w:rFonts w:ascii="Times New Roman" w:hAnsi="Times New Roman"/>
                <w:sz w:val="24"/>
                <w:szCs w:val="24"/>
              </w:rPr>
              <w:t>нравилась..</w:t>
            </w:r>
            <w:proofErr w:type="gramEnd"/>
            <w:r w:rsidR="000D4342">
              <w:rPr>
                <w:rFonts w:ascii="Times New Roman" w:hAnsi="Times New Roman"/>
                <w:sz w:val="24"/>
                <w:szCs w:val="24"/>
              </w:rPr>
              <w:t xml:space="preserve"> </w:t>
            </w:r>
          </w:p>
          <w:p w:rsidR="000D4342" w:rsidRDefault="000D4342" w:rsidP="00BA5E27">
            <w:pPr>
              <w:spacing w:after="0"/>
              <w:jc w:val="both"/>
              <w:rPr>
                <w:rFonts w:ascii="Times New Roman" w:hAnsi="Times New Roman"/>
                <w:sz w:val="24"/>
                <w:szCs w:val="24"/>
              </w:rPr>
            </w:pPr>
            <w:r>
              <w:rPr>
                <w:rFonts w:ascii="Times New Roman" w:hAnsi="Times New Roman"/>
                <w:sz w:val="24"/>
                <w:szCs w:val="24"/>
              </w:rPr>
              <w:t xml:space="preserve">И вот однажды к нему попадает снимок той самой, той единственной, глядя на которую, король понял, что влюбился. И только он собрался показать снимок своим гонцам, чтобы они побежали на поиски его невесты, как снимок порывом ветра </w:t>
            </w:r>
            <w:r>
              <w:rPr>
                <w:rFonts w:ascii="Times New Roman" w:hAnsi="Times New Roman"/>
                <w:sz w:val="24"/>
                <w:szCs w:val="24"/>
              </w:rPr>
              <w:lastRenderedPageBreak/>
              <w:t>вырвало из рук</w:t>
            </w:r>
            <w:r w:rsidR="00BA5E27">
              <w:rPr>
                <w:rFonts w:ascii="Times New Roman" w:hAnsi="Times New Roman"/>
                <w:sz w:val="24"/>
                <w:szCs w:val="24"/>
              </w:rPr>
              <w:t>,</w:t>
            </w:r>
            <w:r>
              <w:rPr>
                <w:rFonts w:ascii="Times New Roman" w:hAnsi="Times New Roman"/>
                <w:sz w:val="24"/>
                <w:szCs w:val="24"/>
              </w:rPr>
              <w:t xml:space="preserve"> и он разорвался на несколько частей, и все части ветром вынесло в окно и разбросало по всему королевству. Это были проделки злой сестры короля, жила на окраине королевства и не желала делить власть ни с какими будущими наследниками.</w:t>
            </w:r>
          </w:p>
          <w:p w:rsidR="000D4342" w:rsidRDefault="000D4342" w:rsidP="00BA5E27">
            <w:pPr>
              <w:spacing w:after="0"/>
              <w:ind w:firstLine="516"/>
              <w:jc w:val="both"/>
              <w:rPr>
                <w:rFonts w:ascii="Times New Roman" w:hAnsi="Times New Roman"/>
                <w:sz w:val="24"/>
                <w:szCs w:val="24"/>
              </w:rPr>
            </w:pPr>
            <w:r>
              <w:rPr>
                <w:rFonts w:ascii="Times New Roman" w:hAnsi="Times New Roman"/>
                <w:sz w:val="24"/>
                <w:szCs w:val="24"/>
              </w:rPr>
              <w:t>Погрустил король, но любовь оказалась сильнее. Решил он найти каждый кусочек фотографии, склеить ее и найти свою любимую.</w:t>
            </w:r>
          </w:p>
          <w:p w:rsidR="000D4342" w:rsidRDefault="00F722A9" w:rsidP="00BA5E27">
            <w:pPr>
              <w:jc w:val="both"/>
              <w:rPr>
                <w:rFonts w:ascii="Times New Roman" w:hAnsi="Times New Roman"/>
                <w:sz w:val="24"/>
                <w:szCs w:val="24"/>
              </w:rPr>
            </w:pPr>
            <w:r>
              <w:rPr>
                <w:rFonts w:ascii="Times New Roman" w:hAnsi="Times New Roman"/>
                <w:sz w:val="24"/>
                <w:szCs w:val="24"/>
              </w:rPr>
              <w:t>Отправился он в путь…</w:t>
            </w:r>
          </w:p>
          <w:p w:rsidR="00F722A9" w:rsidRDefault="00F722A9" w:rsidP="00BA5E27">
            <w:pPr>
              <w:ind w:firstLine="516"/>
              <w:jc w:val="both"/>
              <w:rPr>
                <w:rFonts w:ascii="Times New Roman" w:hAnsi="Times New Roman"/>
                <w:sz w:val="24"/>
                <w:szCs w:val="24"/>
              </w:rPr>
            </w:pPr>
            <w:r>
              <w:rPr>
                <w:rFonts w:ascii="Times New Roman" w:hAnsi="Times New Roman"/>
                <w:sz w:val="24"/>
                <w:szCs w:val="24"/>
              </w:rPr>
              <w:t>Немного отойдя от стен дворца, подошел он к озеру «Дробей», в которое попал один из фрагментов фотографии (это он успел увидеть из окна дворца).</w:t>
            </w:r>
          </w:p>
          <w:p w:rsidR="00F722A9" w:rsidRDefault="00F722A9" w:rsidP="00331CBF">
            <w:pPr>
              <w:spacing w:after="0"/>
              <w:rPr>
                <w:rFonts w:ascii="Times New Roman" w:hAnsi="Times New Roman"/>
                <w:sz w:val="24"/>
                <w:szCs w:val="24"/>
              </w:rPr>
            </w:pPr>
            <w:r>
              <w:rPr>
                <w:rFonts w:ascii="Times New Roman" w:hAnsi="Times New Roman"/>
                <w:sz w:val="24"/>
                <w:szCs w:val="24"/>
              </w:rPr>
              <w:t xml:space="preserve">Фрагмент находился на самом дне озера, всплыть ему мешали дроби, которыми злая колдунья закидала поверхность озера. Чтобы нам помочь королю достать этот кусочек фото, нам надо выудить все дроби, но не просто так, а распределив их по двум ведрам «Правильные» и «Неправильные» дроби. </w:t>
            </w:r>
          </w:p>
          <w:p w:rsidR="002D388D" w:rsidRDefault="00F722A9" w:rsidP="00331CBF">
            <w:pPr>
              <w:spacing w:after="0"/>
              <w:ind w:firstLine="516"/>
              <w:jc w:val="both"/>
              <w:rPr>
                <w:rFonts w:ascii="Times New Roman" w:hAnsi="Times New Roman"/>
                <w:sz w:val="24"/>
                <w:szCs w:val="24"/>
              </w:rPr>
            </w:pPr>
            <w:r>
              <w:rPr>
                <w:rFonts w:ascii="Times New Roman" w:hAnsi="Times New Roman"/>
                <w:sz w:val="24"/>
                <w:szCs w:val="24"/>
              </w:rPr>
              <w:t>Поделите свою страницу на два столбика проведя небольшую вертикальную черту. Первый столбик назовите «Правильные», второй «Неправильные»</w:t>
            </w:r>
            <w:r w:rsidR="00605BAF">
              <w:rPr>
                <w:rFonts w:ascii="Times New Roman" w:hAnsi="Times New Roman"/>
                <w:sz w:val="24"/>
                <w:szCs w:val="24"/>
              </w:rPr>
              <w:t xml:space="preserve"> и по очереди начтем вытягивать наши дроби. </w:t>
            </w:r>
          </w:p>
          <w:p w:rsidR="00605BAF" w:rsidRDefault="00605BAF" w:rsidP="00331CBF">
            <w:pPr>
              <w:jc w:val="both"/>
              <w:rPr>
                <w:rFonts w:ascii="Times New Roman" w:hAnsi="Times New Roman"/>
                <w:sz w:val="24"/>
                <w:szCs w:val="24"/>
              </w:rPr>
            </w:pPr>
            <w:r>
              <w:rPr>
                <w:rFonts w:ascii="Times New Roman" w:hAnsi="Times New Roman"/>
                <w:sz w:val="24"/>
                <w:szCs w:val="24"/>
              </w:rPr>
              <w:t>Справились! Проверим, все ли правильно?</w:t>
            </w:r>
          </w:p>
          <w:p w:rsidR="00605BAF" w:rsidRDefault="00605BAF" w:rsidP="00A26B7F">
            <w:pPr>
              <w:rPr>
                <w:rFonts w:ascii="Times New Roman" w:hAnsi="Times New Roman"/>
                <w:sz w:val="24"/>
                <w:szCs w:val="24"/>
              </w:rPr>
            </w:pPr>
            <w:r>
              <w:rPr>
                <w:rFonts w:ascii="Times New Roman" w:hAnsi="Times New Roman"/>
                <w:sz w:val="24"/>
                <w:szCs w:val="24"/>
              </w:rPr>
              <w:t>Всплыл 1 фрагмент фотографии…</w:t>
            </w:r>
          </w:p>
          <w:p w:rsidR="00605BAF" w:rsidRDefault="00605BAF" w:rsidP="00331CBF">
            <w:pPr>
              <w:ind w:firstLine="375"/>
              <w:jc w:val="both"/>
              <w:rPr>
                <w:rFonts w:ascii="Times New Roman" w:hAnsi="Times New Roman"/>
                <w:sz w:val="24"/>
                <w:szCs w:val="24"/>
              </w:rPr>
            </w:pPr>
            <w:r>
              <w:rPr>
                <w:rFonts w:ascii="Times New Roman" w:hAnsi="Times New Roman"/>
                <w:sz w:val="24"/>
                <w:szCs w:val="24"/>
              </w:rPr>
              <w:t>Обрадованный первой удачей, король пошел вперед еще быстрее</w:t>
            </w:r>
            <w:r w:rsidR="00136B44">
              <w:rPr>
                <w:rFonts w:ascii="Times New Roman" w:hAnsi="Times New Roman"/>
                <w:sz w:val="24"/>
                <w:szCs w:val="24"/>
              </w:rPr>
              <w:t xml:space="preserve"> и оказался перед огромной горой «Плюс - минус», на вершине которой зацепился второй фрагмент фотографии. Но </w:t>
            </w:r>
            <w:r w:rsidR="00136B44">
              <w:rPr>
                <w:rFonts w:ascii="Times New Roman" w:hAnsi="Times New Roman"/>
                <w:sz w:val="24"/>
                <w:szCs w:val="24"/>
              </w:rPr>
              <w:lastRenderedPageBreak/>
              <w:t>чтобы взобраться на эту гору, надо выполнить сложение и вычитание дробей с одинаковыми знаменателями:</w:t>
            </w:r>
          </w:p>
          <w:p w:rsidR="00136B44" w:rsidRDefault="00DF6255" w:rsidP="00A26B7F">
            <w:pPr>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32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32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32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32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32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15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15</m:t>
                    </m:r>
                  </m:den>
                </m:f>
                <m:r>
                  <w:rPr>
                    <w:rFonts w:ascii="Cambria Math" w:hAnsi="Cambria Math"/>
                    <w:sz w:val="24"/>
                    <w:szCs w:val="24"/>
                  </w:rPr>
                  <m:t>=2</m:t>
                </m:r>
              </m:oMath>
            </m:oMathPara>
          </w:p>
          <w:p w:rsidR="00605BAF" w:rsidRDefault="00033538" w:rsidP="00331CBF">
            <w:pPr>
              <w:spacing w:after="0"/>
              <w:rPr>
                <w:rFonts w:ascii="Times New Roman" w:hAnsi="Times New Roman"/>
                <w:sz w:val="24"/>
                <w:szCs w:val="24"/>
              </w:rPr>
            </w:pPr>
            <w:r>
              <w:rPr>
                <w:rFonts w:ascii="Times New Roman" w:hAnsi="Times New Roman"/>
                <w:sz w:val="24"/>
                <w:szCs w:val="24"/>
              </w:rPr>
              <w:t>Правильно! Второй фрагмент у короля!</w:t>
            </w:r>
          </w:p>
          <w:p w:rsidR="002D5036" w:rsidRDefault="002D5036" w:rsidP="00331CBF">
            <w:pPr>
              <w:spacing w:after="0"/>
              <w:rPr>
                <w:rFonts w:ascii="Times New Roman" w:hAnsi="Times New Roman"/>
                <w:sz w:val="24"/>
                <w:szCs w:val="24"/>
              </w:rPr>
            </w:pPr>
            <w:r>
              <w:rPr>
                <w:rFonts w:ascii="Times New Roman" w:hAnsi="Times New Roman"/>
                <w:sz w:val="24"/>
                <w:szCs w:val="24"/>
              </w:rPr>
              <w:t>Не забывайте оценить себя.</w:t>
            </w:r>
          </w:p>
          <w:p w:rsidR="00033538" w:rsidRDefault="00033538" w:rsidP="00331CBF">
            <w:pPr>
              <w:spacing w:after="0"/>
              <w:ind w:firstLine="516"/>
              <w:rPr>
                <w:rFonts w:ascii="Times New Roman" w:hAnsi="Times New Roman"/>
                <w:sz w:val="24"/>
                <w:szCs w:val="24"/>
              </w:rPr>
            </w:pPr>
            <w:r>
              <w:rPr>
                <w:rFonts w:ascii="Times New Roman" w:hAnsi="Times New Roman"/>
                <w:sz w:val="24"/>
                <w:szCs w:val="24"/>
              </w:rPr>
              <w:t>Но с горы же надо спуститься и остаться целым и невредимым.</w:t>
            </w:r>
          </w:p>
          <w:p w:rsidR="00033538" w:rsidRDefault="00033538" w:rsidP="00331CBF">
            <w:pPr>
              <w:spacing w:after="0"/>
              <w:ind w:firstLine="516"/>
              <w:jc w:val="both"/>
              <w:rPr>
                <w:rFonts w:ascii="Times New Roman" w:hAnsi="Times New Roman"/>
                <w:sz w:val="24"/>
                <w:szCs w:val="24"/>
              </w:rPr>
            </w:pPr>
            <w:r>
              <w:rPr>
                <w:rFonts w:ascii="Times New Roman" w:hAnsi="Times New Roman"/>
                <w:sz w:val="24"/>
                <w:szCs w:val="24"/>
              </w:rPr>
              <w:t>Свистнул король, что было сил,  и к нему спустился орел, круживший в небе,  и спустил короля на землю.</w:t>
            </w:r>
          </w:p>
          <w:p w:rsidR="00057437" w:rsidRDefault="00057437" w:rsidP="00331CBF">
            <w:pPr>
              <w:spacing w:after="0"/>
              <w:jc w:val="both"/>
              <w:rPr>
                <w:rFonts w:ascii="Times New Roman" w:hAnsi="Times New Roman"/>
                <w:sz w:val="24"/>
                <w:szCs w:val="24"/>
              </w:rPr>
            </w:pPr>
            <w:r>
              <w:rPr>
                <w:rFonts w:ascii="Times New Roman" w:hAnsi="Times New Roman"/>
                <w:sz w:val="24"/>
                <w:szCs w:val="24"/>
              </w:rPr>
              <w:t>Король- то наш бегает, по горам лазает, на орле летает, а мы засиделись совсем. Немного разомнемся, встаем около своих мест.</w:t>
            </w:r>
          </w:p>
          <w:p w:rsidR="00057437" w:rsidRPr="002D388D" w:rsidRDefault="00057437" w:rsidP="00E95C51">
            <w:pPr>
              <w:pStyle w:val="ab"/>
              <w:numPr>
                <w:ilvl w:val="0"/>
                <w:numId w:val="8"/>
              </w:numPr>
              <w:rPr>
                <w:rFonts w:ascii="Times New Roman" w:hAnsi="Times New Roman"/>
                <w:sz w:val="24"/>
                <w:szCs w:val="24"/>
                <w:lang w:val="ru-RU"/>
              </w:rPr>
            </w:pPr>
            <w:r w:rsidRPr="00E95C51">
              <w:rPr>
                <w:rFonts w:ascii="Times New Roman" w:hAnsi="Times New Roman"/>
                <w:sz w:val="24"/>
                <w:szCs w:val="24"/>
                <w:lang w:val="ru-RU"/>
              </w:rPr>
              <w:t xml:space="preserve">Я вам буду показывать равенства и неравенства. </w:t>
            </w:r>
            <w:r w:rsidRPr="002D388D">
              <w:rPr>
                <w:rFonts w:ascii="Times New Roman" w:hAnsi="Times New Roman"/>
                <w:sz w:val="24"/>
                <w:szCs w:val="24"/>
                <w:lang w:val="ru-RU"/>
              </w:rPr>
              <w:t>Если запись верная, то руки поднимаете вверх, если неверная – вперед.</w:t>
            </w:r>
          </w:p>
          <w:p w:rsidR="00331CBF" w:rsidRPr="00331CBF" w:rsidRDefault="00DF6255" w:rsidP="00A26B7F">
            <w:pPr>
              <w:rPr>
                <w:rFonts w:ascii="Times New Roman" w:eastAsiaTheme="minorEastAsia" w:hAnsi="Times New Roman" w:cstheme="minorBidi"/>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r>
                  <w:rPr>
                    <w:rFonts w:ascii="Cambria Math" w:hAnsi="Cambria Math"/>
                    <w:sz w:val="24"/>
                    <w:szCs w:val="24"/>
                  </w:rPr>
                  <m:t>&gt;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15</m:t>
                    </m:r>
                  </m:den>
                </m:f>
                <m:r>
                  <w:rPr>
                    <w:rFonts w:ascii="Cambria Math" w:hAnsi="Cambria Math"/>
                    <w:sz w:val="24"/>
                    <w:szCs w:val="24"/>
                  </w:rPr>
                  <m:t>&lt;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15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24</m:t>
                    </m:r>
                  </m:num>
                  <m:den>
                    <m:r>
                      <w:rPr>
                        <w:rFonts w:ascii="Cambria Math" w:hAnsi="Cambria Math"/>
                        <w:sz w:val="24"/>
                        <w:szCs w:val="24"/>
                      </w:rPr>
                      <m:t>12</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18</m:t>
                    </m:r>
                  </m:num>
                  <m:den>
                    <m:r>
                      <w:rPr>
                        <w:rFonts w:ascii="Cambria Math" w:hAnsi="Cambria Math"/>
                        <w:sz w:val="24"/>
                        <w:szCs w:val="24"/>
                      </w:rPr>
                      <m:t>9</m:t>
                    </m:r>
                  </m:den>
                </m:f>
                <m:r>
                  <w:rPr>
                    <w:rFonts w:ascii="Cambria Math" w:hAnsi="Cambria Math"/>
                    <w:sz w:val="24"/>
                    <w:szCs w:val="24"/>
                  </w:rPr>
                  <m:t>&lt;1;</m:t>
                </m:r>
                <m:f>
                  <m:fPr>
                    <m:ctrlPr>
                      <w:rPr>
                        <w:rFonts w:ascii="Cambria Math" w:hAnsi="Cambria Math"/>
                        <w:i/>
                        <w:sz w:val="24"/>
                        <w:szCs w:val="24"/>
                      </w:rPr>
                    </m:ctrlPr>
                  </m:fPr>
                  <m:num>
                    <m:r>
                      <w:rPr>
                        <w:rFonts w:ascii="Cambria Math" w:hAnsi="Cambria Math"/>
                        <w:sz w:val="24"/>
                        <w:szCs w:val="24"/>
                      </w:rPr>
                      <m:t>45</m:t>
                    </m:r>
                  </m:num>
                  <m:den>
                    <m:r>
                      <w:rPr>
                        <w:rFonts w:ascii="Cambria Math" w:hAnsi="Cambria Math"/>
                        <w:sz w:val="24"/>
                        <w:szCs w:val="24"/>
                      </w:rPr>
                      <m:t>47</m:t>
                    </m:r>
                  </m:den>
                </m:f>
                <m:r>
                  <w:rPr>
                    <w:rFonts w:ascii="Cambria Math" w:hAnsi="Cambria Math"/>
                    <w:sz w:val="24"/>
                    <w:szCs w:val="24"/>
                  </w:rPr>
                  <m:t>&lt;</m:t>
                </m:r>
                <m:f>
                  <m:fPr>
                    <m:ctrlPr>
                      <w:rPr>
                        <w:rFonts w:ascii="Cambria Math" w:hAnsi="Cambria Math"/>
                        <w:i/>
                        <w:sz w:val="24"/>
                        <w:szCs w:val="24"/>
                      </w:rPr>
                    </m:ctrlPr>
                  </m:fPr>
                  <m:num>
                    <m:r>
                      <w:rPr>
                        <w:rFonts w:ascii="Cambria Math" w:hAnsi="Cambria Math"/>
                        <w:sz w:val="24"/>
                        <w:szCs w:val="24"/>
                      </w:rPr>
                      <m:t>46</m:t>
                    </m:r>
                  </m:num>
                  <m:den>
                    <m:r>
                      <w:rPr>
                        <w:rFonts w:ascii="Cambria Math" w:hAnsi="Cambria Math"/>
                        <w:sz w:val="24"/>
                        <w:szCs w:val="24"/>
                      </w:rPr>
                      <m:t>47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21</m:t>
                    </m:r>
                  </m:num>
                  <m:den>
                    <m:r>
                      <w:rPr>
                        <w:rFonts w:ascii="Cambria Math" w:hAnsi="Cambria Math"/>
                        <w:sz w:val="24"/>
                        <w:szCs w:val="24"/>
                      </w:rPr>
                      <m:t>22</m:t>
                    </m:r>
                  </m:den>
                </m:f>
                <m:r>
                  <w:rPr>
                    <w:rFonts w:ascii="Cambria Math" w:hAnsi="Cambria Math"/>
                    <w:sz w:val="24"/>
                    <w:szCs w:val="24"/>
                  </w:rPr>
                  <m:t>&gt;</m:t>
                </m:r>
                <m:f>
                  <m:fPr>
                    <m:ctrlPr>
                      <w:rPr>
                        <w:rFonts w:ascii="Cambria Math" w:hAnsi="Cambria Math"/>
                        <w:i/>
                        <w:sz w:val="24"/>
                        <w:szCs w:val="24"/>
                      </w:rPr>
                    </m:ctrlPr>
                  </m:fPr>
                  <m:num>
                    <m:r>
                      <w:rPr>
                        <w:rFonts w:ascii="Cambria Math" w:hAnsi="Cambria Math"/>
                        <w:sz w:val="24"/>
                        <w:szCs w:val="24"/>
                      </w:rPr>
                      <m:t>16</m:t>
                    </m:r>
                  </m:num>
                  <m:den>
                    <m:r>
                      <w:rPr>
                        <w:rFonts w:ascii="Cambria Math" w:hAnsi="Cambria Math"/>
                        <w:sz w:val="24"/>
                        <w:szCs w:val="24"/>
                      </w:rPr>
                      <m:t>22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11</m:t>
                    </m:r>
                  </m:den>
                </m:f>
                <m:r>
                  <w:rPr>
                    <w:rFonts w:ascii="Cambria Math" w:hAnsi="Cambria Math"/>
                    <w:sz w:val="24"/>
                    <w:szCs w:val="24"/>
                  </w:rPr>
                  <m:t>=1;</m:t>
                </m:r>
              </m:oMath>
            </m:oMathPara>
          </w:p>
          <w:p w:rsidR="00057437" w:rsidRDefault="00DF6255" w:rsidP="00A26B7F">
            <w:pPr>
              <w:rPr>
                <w:rFonts w:ascii="Times New Roman"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31</m:t>
                    </m:r>
                  </m:num>
                  <m:den>
                    <m:r>
                      <w:rPr>
                        <w:rFonts w:ascii="Cambria Math" w:hAnsi="Cambria Math"/>
                        <w:sz w:val="24"/>
                        <w:szCs w:val="24"/>
                      </w:rPr>
                      <m:t>42</m:t>
                    </m:r>
                  </m:den>
                </m:f>
                <m:r>
                  <w:rPr>
                    <w:rFonts w:ascii="Cambria Math" w:hAnsi="Cambria Math"/>
                    <w:sz w:val="24"/>
                    <w:szCs w:val="24"/>
                  </w:rPr>
                  <m:t>&lt;</m:t>
                </m:r>
                <m:f>
                  <m:fPr>
                    <m:ctrlPr>
                      <w:rPr>
                        <w:rFonts w:ascii="Cambria Math" w:hAnsi="Cambria Math"/>
                        <w:i/>
                        <w:sz w:val="24"/>
                        <w:szCs w:val="24"/>
                      </w:rPr>
                    </m:ctrlPr>
                  </m:fPr>
                  <m:num>
                    <m:r>
                      <w:rPr>
                        <w:rFonts w:ascii="Cambria Math" w:hAnsi="Cambria Math"/>
                        <w:sz w:val="24"/>
                        <w:szCs w:val="24"/>
                      </w:rPr>
                      <m:t>33</m:t>
                    </m:r>
                  </m:num>
                  <m:den>
                    <m:r>
                      <w:rPr>
                        <w:rFonts w:ascii="Cambria Math" w:hAnsi="Cambria Math"/>
                        <w:sz w:val="24"/>
                        <w:szCs w:val="24"/>
                      </w:rPr>
                      <m:t>42</m:t>
                    </m:r>
                  </m:den>
                </m:f>
              </m:oMath>
            </m:oMathPara>
          </w:p>
          <w:p w:rsidR="00057437" w:rsidRPr="00E95C51" w:rsidRDefault="00E95C51" w:rsidP="00E95C51">
            <w:pPr>
              <w:pStyle w:val="ab"/>
              <w:numPr>
                <w:ilvl w:val="0"/>
                <w:numId w:val="8"/>
              </w:numPr>
              <w:rPr>
                <w:rFonts w:ascii="Times New Roman" w:hAnsi="Times New Roman"/>
                <w:sz w:val="24"/>
                <w:szCs w:val="24"/>
                <w:lang w:val="ru-RU"/>
              </w:rPr>
            </w:pPr>
            <w:r>
              <w:rPr>
                <w:rFonts w:ascii="Times New Roman" w:hAnsi="Times New Roman"/>
                <w:sz w:val="24"/>
                <w:szCs w:val="24"/>
                <w:lang w:val="ru-RU"/>
              </w:rPr>
              <w:t>Присаживайтесь. А теперь я буду называть фигуры, а вы должны глазами отыскать их по классу.</w:t>
            </w:r>
          </w:p>
          <w:p w:rsidR="00057437" w:rsidRPr="00F103C6" w:rsidRDefault="00E95C51" w:rsidP="002D388D">
            <w:pPr>
              <w:pStyle w:val="ab"/>
              <w:spacing w:after="0"/>
              <w:ind w:firstLine="0"/>
              <w:rPr>
                <w:rFonts w:ascii="Times New Roman" w:hAnsi="Times New Roman"/>
                <w:sz w:val="24"/>
                <w:szCs w:val="24"/>
                <w:lang w:val="ru-RU"/>
              </w:rPr>
            </w:pPr>
            <w:r>
              <w:rPr>
                <w:rFonts w:ascii="Times New Roman" w:hAnsi="Times New Roman"/>
                <w:sz w:val="24"/>
                <w:szCs w:val="24"/>
                <w:lang w:val="ru-RU"/>
              </w:rPr>
              <w:lastRenderedPageBreak/>
              <w:t>-</w:t>
            </w:r>
            <w:r w:rsidR="007E6B2F">
              <w:rPr>
                <w:rFonts w:ascii="Times New Roman" w:hAnsi="Times New Roman"/>
                <w:sz w:val="24"/>
                <w:szCs w:val="24"/>
                <w:lang w:val="ru-RU"/>
              </w:rPr>
              <w:t xml:space="preserve"> синий</w:t>
            </w:r>
            <w:r>
              <w:rPr>
                <w:rFonts w:ascii="Times New Roman" w:hAnsi="Times New Roman"/>
                <w:sz w:val="24"/>
                <w:szCs w:val="24"/>
                <w:lang w:val="ru-RU"/>
              </w:rPr>
              <w:t xml:space="preserve"> квадрат, </w:t>
            </w:r>
            <w:r w:rsidR="007E6B2F">
              <w:rPr>
                <w:rFonts w:ascii="Times New Roman" w:hAnsi="Times New Roman"/>
                <w:sz w:val="24"/>
                <w:szCs w:val="24"/>
                <w:lang w:val="ru-RU"/>
              </w:rPr>
              <w:t xml:space="preserve">желтый </w:t>
            </w:r>
            <w:r>
              <w:rPr>
                <w:rFonts w:ascii="Times New Roman" w:hAnsi="Times New Roman"/>
                <w:sz w:val="24"/>
                <w:szCs w:val="24"/>
                <w:lang w:val="ru-RU"/>
              </w:rPr>
              <w:t xml:space="preserve">овал, </w:t>
            </w:r>
            <w:r w:rsidR="007E6B2F">
              <w:rPr>
                <w:rFonts w:ascii="Times New Roman" w:hAnsi="Times New Roman"/>
                <w:sz w:val="24"/>
                <w:szCs w:val="24"/>
                <w:lang w:val="ru-RU"/>
              </w:rPr>
              <w:t xml:space="preserve">красный </w:t>
            </w:r>
            <w:proofErr w:type="gramStart"/>
            <w:r>
              <w:rPr>
                <w:rFonts w:ascii="Times New Roman" w:hAnsi="Times New Roman"/>
                <w:sz w:val="24"/>
                <w:szCs w:val="24"/>
                <w:lang w:val="ru-RU"/>
              </w:rPr>
              <w:t>прямоугольник</w:t>
            </w:r>
            <w:r w:rsidR="007E6B2F">
              <w:rPr>
                <w:rFonts w:ascii="Times New Roman" w:hAnsi="Times New Roman"/>
                <w:sz w:val="24"/>
                <w:szCs w:val="24"/>
                <w:lang w:val="ru-RU"/>
              </w:rPr>
              <w:t>,  черный</w:t>
            </w:r>
            <w:proofErr w:type="gramEnd"/>
            <w:r w:rsidR="007E6B2F">
              <w:rPr>
                <w:rFonts w:ascii="Times New Roman" w:hAnsi="Times New Roman"/>
                <w:sz w:val="24"/>
                <w:szCs w:val="24"/>
                <w:lang w:val="ru-RU"/>
              </w:rPr>
              <w:t xml:space="preserve"> круг, зеленый треугольник, параллелепипед, голубой овал, оранжевый круг, белый треугольник.</w:t>
            </w:r>
          </w:p>
          <w:p w:rsidR="00033538" w:rsidRDefault="00033538" w:rsidP="00331CBF">
            <w:pPr>
              <w:spacing w:after="0"/>
              <w:ind w:firstLine="516"/>
              <w:jc w:val="both"/>
              <w:rPr>
                <w:rFonts w:ascii="Times New Roman" w:hAnsi="Times New Roman"/>
                <w:sz w:val="24"/>
                <w:szCs w:val="24"/>
              </w:rPr>
            </w:pPr>
            <w:r>
              <w:rPr>
                <w:rFonts w:ascii="Times New Roman" w:hAnsi="Times New Roman"/>
                <w:sz w:val="24"/>
                <w:szCs w:val="24"/>
              </w:rPr>
              <w:t>Двинулся наш жених даль</w:t>
            </w:r>
            <w:r w:rsidR="00D05189">
              <w:rPr>
                <w:rFonts w:ascii="Times New Roman" w:hAnsi="Times New Roman"/>
                <w:sz w:val="24"/>
                <w:szCs w:val="24"/>
              </w:rPr>
              <w:t>ш</w:t>
            </w:r>
            <w:r>
              <w:rPr>
                <w:rFonts w:ascii="Times New Roman" w:hAnsi="Times New Roman"/>
                <w:sz w:val="24"/>
                <w:szCs w:val="24"/>
              </w:rPr>
              <w:t>е и любуясь двумя кусочками фотографии не заметил, как подошел к пропасти и чуть не свалился в нее. Пропасть была тоже не простой и называлась она «Смешение», так как все, что в нее попадало перемешивалось и оставалось в ней навсегда.</w:t>
            </w:r>
            <w:r w:rsidR="00D56C66">
              <w:rPr>
                <w:rFonts w:ascii="Times New Roman" w:hAnsi="Times New Roman"/>
                <w:sz w:val="24"/>
                <w:szCs w:val="24"/>
              </w:rPr>
              <w:t xml:space="preserve"> На противоположном краю пропасти он увидел дерево, на ветке которого зацепился </w:t>
            </w:r>
            <w:r w:rsidR="00F103C6">
              <w:rPr>
                <w:rFonts w:ascii="Times New Roman" w:hAnsi="Times New Roman"/>
                <w:sz w:val="24"/>
                <w:szCs w:val="24"/>
              </w:rPr>
              <w:t>третий</w:t>
            </w:r>
            <w:r w:rsidR="00D56C66">
              <w:rPr>
                <w:rFonts w:ascii="Times New Roman" w:hAnsi="Times New Roman"/>
                <w:sz w:val="24"/>
                <w:szCs w:val="24"/>
              </w:rPr>
              <w:t xml:space="preserve"> фрагмент фотографии. </w:t>
            </w:r>
            <w:r>
              <w:rPr>
                <w:rFonts w:ascii="Times New Roman" w:hAnsi="Times New Roman"/>
                <w:sz w:val="24"/>
                <w:szCs w:val="24"/>
              </w:rPr>
              <w:t xml:space="preserve"> Через пропасть был один – единственный путь</w:t>
            </w:r>
            <w:r w:rsidR="00331CBF">
              <w:rPr>
                <w:rFonts w:ascii="Times New Roman" w:hAnsi="Times New Roman"/>
                <w:sz w:val="24"/>
                <w:szCs w:val="24"/>
              </w:rPr>
              <w:t xml:space="preserve"> </w:t>
            </w:r>
            <w:r>
              <w:rPr>
                <w:rFonts w:ascii="Times New Roman" w:hAnsi="Times New Roman"/>
                <w:sz w:val="24"/>
                <w:szCs w:val="24"/>
              </w:rPr>
              <w:t>- по веревочному мосту, но чтобы ступенька не пропала, надо опять правильно выполнить задание. На каждой ступеньке написано смешанное число, которое надо перевести в неправильную дробь или неправильная дробь, которую надо перевести в смешанное число:</w:t>
            </w:r>
          </w:p>
          <w:p w:rsidR="002D5036" w:rsidRPr="002D5036" w:rsidRDefault="00DF6255" w:rsidP="00A26B7F">
            <w:pPr>
              <w:rPr>
                <w:rFonts w:ascii="Times New Roman"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13</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13</m:t>
                    </m:r>
                  </m:den>
                </m:f>
                <m:r>
                  <w:rPr>
                    <w:rFonts w:ascii="Cambria Math" w:hAnsi="Cambria Math"/>
                    <w:sz w:val="24"/>
                    <w:szCs w:val="24"/>
                  </w:rPr>
                  <m:t>;</m:t>
                </m:r>
              </m:oMath>
            </m:oMathPara>
          </w:p>
          <w:p w:rsidR="002D5036" w:rsidRPr="002D5036" w:rsidRDefault="002D5036" w:rsidP="00A26B7F">
            <w:pPr>
              <w:rPr>
                <w:rFonts w:ascii="Times New Roman" w:hAnsi="Times New Roman"/>
                <w:sz w:val="24"/>
                <w:szCs w:val="24"/>
              </w:rPr>
            </w:pPr>
            <m:oMathPara>
              <m:oMathParaPr>
                <m:jc m:val="left"/>
              </m:oMathParaPr>
              <m:oMath>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34</m:t>
                    </m:r>
                  </m:num>
                  <m:den>
                    <m:r>
                      <w:rPr>
                        <w:rFonts w:ascii="Cambria Math" w:hAnsi="Cambria Math"/>
                        <w:sz w:val="24"/>
                        <w:szCs w:val="24"/>
                      </w:rPr>
                      <m:t>15</m:t>
                    </m:r>
                  </m:den>
                </m:f>
                <m:r>
                  <w:rPr>
                    <w:rFonts w:ascii="Cambria Math" w:hAnsi="Cambria Math"/>
                    <w:sz w:val="24"/>
                    <w:szCs w:val="24"/>
                  </w:rPr>
                  <m:t>;</m:t>
                </m:r>
              </m:oMath>
            </m:oMathPara>
          </w:p>
          <w:p w:rsidR="002D5036" w:rsidRPr="002D5036" w:rsidRDefault="00DF6255" w:rsidP="00A26B7F">
            <w:pPr>
              <w:rPr>
                <w:rFonts w:ascii="Times New Roman"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123</m:t>
                    </m:r>
                  </m:num>
                  <m:den>
                    <m:r>
                      <w:rPr>
                        <w:rFonts w:ascii="Cambria Math" w:hAnsi="Cambria Math"/>
                        <w:sz w:val="24"/>
                        <w:szCs w:val="24"/>
                      </w:rPr>
                      <m:t>41</m:t>
                    </m:r>
                  </m:den>
                </m:f>
                <m:r>
                  <w:rPr>
                    <w:rFonts w:ascii="Cambria Math" w:hAnsi="Cambria Math"/>
                    <w:sz w:val="24"/>
                    <w:szCs w:val="24"/>
                  </w:rPr>
                  <m:t>=3;</m:t>
                </m:r>
              </m:oMath>
            </m:oMathPara>
          </w:p>
          <w:p w:rsidR="002D5036" w:rsidRDefault="002D5036" w:rsidP="00D70A60">
            <w:pPr>
              <w:spacing w:after="0"/>
              <w:rPr>
                <w:rFonts w:ascii="Times New Roman" w:hAnsi="Times New Roman"/>
                <w:sz w:val="24"/>
                <w:szCs w:val="24"/>
              </w:rPr>
            </w:pPr>
            <m:oMathPara>
              <m:oMathParaPr>
                <m:jc m:val="left"/>
              </m:oMathParaPr>
              <m:oMath>
                <m:r>
                  <w:rPr>
                    <w:rFonts w:ascii="Cambria Math" w:hAnsi="Cambria Math"/>
                    <w:sz w:val="24"/>
                    <w:szCs w:val="24"/>
                  </w:rPr>
                  <m:t>6</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4</m:t>
                    </m:r>
                  </m:den>
                </m:f>
                <m:r>
                  <w:rPr>
                    <w:rFonts w:ascii="Cambria Math" w:hAnsi="Cambria Math"/>
                    <w:sz w:val="24"/>
                    <w:szCs w:val="24"/>
                  </w:rPr>
                  <m:t>;</m:t>
                </m:r>
              </m:oMath>
            </m:oMathPara>
          </w:p>
          <w:p w:rsidR="00F103C6" w:rsidRPr="002D5036" w:rsidRDefault="00F103C6" w:rsidP="00D70A60">
            <w:pPr>
              <w:spacing w:after="0"/>
              <w:rPr>
                <w:rFonts w:ascii="Times New Roman" w:hAnsi="Times New Roman"/>
                <w:sz w:val="24"/>
                <w:szCs w:val="24"/>
              </w:rPr>
            </w:pPr>
          </w:p>
          <w:p w:rsidR="002D5036" w:rsidRPr="002D5036" w:rsidRDefault="00DF6255" w:rsidP="00D70A60">
            <w:pPr>
              <w:spacing w:after="0"/>
              <w:rPr>
                <w:rFonts w:ascii="Times New Roman" w:hAnsi="Times New Roman"/>
                <w:sz w:val="24"/>
                <w:szCs w:val="24"/>
              </w:rPr>
            </w:pPr>
            <m:oMathPara>
              <m:oMathParaPr>
                <m:jc m:val="left"/>
              </m:oMathParaPr>
              <m:oMath>
                <m:f>
                  <m:fPr>
                    <m:ctrlPr>
                      <w:rPr>
                        <w:rFonts w:ascii="Cambria Math" w:hAnsi="Cambria Math"/>
                        <w:i/>
                        <w:sz w:val="24"/>
                        <w:szCs w:val="24"/>
                      </w:rPr>
                    </m:ctrlPr>
                  </m:fPr>
                  <m:num>
                    <m:r>
                      <w:rPr>
                        <w:rFonts w:ascii="Cambria Math" w:hAnsi="Cambria Math"/>
                        <w:sz w:val="24"/>
                        <w:szCs w:val="24"/>
                      </w:rPr>
                      <m:t>517</m:t>
                    </m:r>
                  </m:num>
                  <m:den>
                    <m:r>
                      <w:rPr>
                        <w:rFonts w:ascii="Cambria Math" w:hAnsi="Cambria Math"/>
                        <w:sz w:val="24"/>
                        <w:szCs w:val="24"/>
                      </w:rPr>
                      <m:t>100</m:t>
                    </m:r>
                  </m:den>
                </m:f>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100</m:t>
                    </m:r>
                  </m:den>
                </m:f>
              </m:oMath>
            </m:oMathPara>
          </w:p>
          <w:p w:rsidR="002D5036" w:rsidRPr="002D5036" w:rsidRDefault="002D5036" w:rsidP="00331CBF">
            <w:pPr>
              <w:spacing w:after="0"/>
              <w:rPr>
                <w:rFonts w:ascii="Times New Roman" w:hAnsi="Times New Roman"/>
                <w:sz w:val="24"/>
                <w:szCs w:val="24"/>
              </w:rPr>
            </w:pPr>
            <w:r>
              <w:rPr>
                <w:rFonts w:ascii="Times New Roman" w:hAnsi="Times New Roman"/>
                <w:sz w:val="24"/>
                <w:szCs w:val="24"/>
              </w:rPr>
              <w:t xml:space="preserve">Оцените, как вы справились с заданием в листочке </w:t>
            </w:r>
            <w:proofErr w:type="spellStart"/>
            <w:r>
              <w:rPr>
                <w:rFonts w:ascii="Times New Roman" w:hAnsi="Times New Roman"/>
                <w:sz w:val="24"/>
                <w:szCs w:val="24"/>
              </w:rPr>
              <w:t>самоценивания</w:t>
            </w:r>
            <w:proofErr w:type="spellEnd"/>
            <w:r>
              <w:rPr>
                <w:rFonts w:ascii="Times New Roman" w:hAnsi="Times New Roman"/>
                <w:sz w:val="24"/>
                <w:szCs w:val="24"/>
              </w:rPr>
              <w:t>.</w:t>
            </w:r>
          </w:p>
          <w:p w:rsidR="00033538" w:rsidRDefault="00D56C66" w:rsidP="00331CBF">
            <w:pPr>
              <w:spacing w:after="0"/>
              <w:ind w:firstLine="516"/>
              <w:jc w:val="both"/>
              <w:rPr>
                <w:rFonts w:ascii="Times New Roman" w:hAnsi="Times New Roman"/>
                <w:sz w:val="24"/>
                <w:szCs w:val="24"/>
              </w:rPr>
            </w:pPr>
            <w:r>
              <w:rPr>
                <w:rFonts w:ascii="Times New Roman" w:hAnsi="Times New Roman"/>
                <w:sz w:val="24"/>
                <w:szCs w:val="24"/>
              </w:rPr>
              <w:t>За пропастью, которую король с ваше</w:t>
            </w:r>
            <w:r w:rsidR="00C628F4">
              <w:rPr>
                <w:rFonts w:ascii="Times New Roman" w:hAnsi="Times New Roman"/>
                <w:sz w:val="24"/>
                <w:szCs w:val="24"/>
              </w:rPr>
              <w:t xml:space="preserve">й помощью, успешно перешел,  в лесу стояла башня его злой сестры, у которой находился последний фрагмент фотографии. Дверь, конечно же, была на замке. Но не </w:t>
            </w:r>
            <w:proofErr w:type="gramStart"/>
            <w:r w:rsidR="00C628F4">
              <w:rPr>
                <w:rFonts w:ascii="Times New Roman" w:hAnsi="Times New Roman"/>
                <w:sz w:val="24"/>
                <w:szCs w:val="24"/>
              </w:rPr>
              <w:t>простом</w:t>
            </w:r>
            <w:proofErr w:type="gramEnd"/>
            <w:r w:rsidR="00C628F4">
              <w:rPr>
                <w:rFonts w:ascii="Times New Roman" w:hAnsi="Times New Roman"/>
                <w:sz w:val="24"/>
                <w:szCs w:val="24"/>
              </w:rPr>
              <w:t xml:space="preserve"> а кодовом. Подобрать код надо, решив примеры?</w:t>
            </w:r>
          </w:p>
          <w:p w:rsidR="002D388D" w:rsidRPr="002D388D" w:rsidRDefault="002D388D" w:rsidP="002D388D">
            <w:pPr>
              <w:pStyle w:val="ab"/>
              <w:numPr>
                <w:ilvl w:val="0"/>
                <w:numId w:val="9"/>
              </w:numPr>
              <w:rPr>
                <w:rFonts w:ascii="Times New Roman" w:hAnsi="Times New Roman"/>
                <w:sz w:val="24"/>
                <w:szCs w:val="24"/>
              </w:rPr>
            </w:pP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31</m:t>
                  </m:r>
                </m:num>
                <m:den>
                  <m:r>
                    <w:rPr>
                      <w:rFonts w:ascii="Cambria Math" w:hAnsi="Cambria Math"/>
                      <w:sz w:val="24"/>
                      <w:szCs w:val="24"/>
                    </w:rPr>
                    <m:t>63</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14</m:t>
                  </m:r>
                </m:num>
                <m:den>
                  <m:r>
                    <w:rPr>
                      <w:rFonts w:ascii="Cambria Math" w:hAnsi="Cambria Math"/>
                      <w:sz w:val="24"/>
                      <w:szCs w:val="24"/>
                    </w:rPr>
                    <m:t>63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63</m:t>
                  </m:r>
                </m:den>
              </m:f>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33</m:t>
                  </m:r>
                </m:num>
                <m:den>
                  <m:r>
                    <w:rPr>
                      <w:rFonts w:ascii="Cambria Math" w:hAnsi="Cambria Math"/>
                      <w:sz w:val="24"/>
                      <w:szCs w:val="24"/>
                    </w:rPr>
                    <m:t>63</m:t>
                  </m:r>
                </m:den>
              </m:f>
              <m:r>
                <w:rPr>
                  <w:rFonts w:ascii="Cambria Math" w:hAnsi="Cambria Math"/>
                  <w:sz w:val="24"/>
                  <w:szCs w:val="24"/>
                </w:rPr>
                <m:t>=7;</m:t>
              </m:r>
            </m:oMath>
          </w:p>
          <w:p w:rsidR="002D388D" w:rsidRPr="00305946" w:rsidRDefault="00305946" w:rsidP="002D388D">
            <w:pPr>
              <w:pStyle w:val="ab"/>
              <w:numPr>
                <w:ilvl w:val="0"/>
                <w:numId w:val="9"/>
              </w:numPr>
              <w:rPr>
                <w:rFonts w:ascii="Times New Roman" w:hAnsi="Times New Roman"/>
                <w:sz w:val="24"/>
                <w:szCs w:val="24"/>
              </w:rPr>
            </w:pPr>
            <m:oMath>
              <m:r>
                <w:rPr>
                  <w:rFonts w:ascii="Cambria Math" w:hAnsi="Cambria Math"/>
                  <w:sz w:val="24"/>
                  <w:szCs w:val="24"/>
                </w:rPr>
                <m:t>7-4</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7</m:t>
                  </m:r>
                </m:den>
              </m:f>
              <m:r>
                <w:rPr>
                  <w:rFonts w:ascii="Cambria Math" w:hAnsi="Cambria Math"/>
                  <w:sz w:val="24"/>
                  <w:szCs w:val="24"/>
                </w:rPr>
                <m:t>+5</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7</m:t>
                  </m:r>
                </m:den>
              </m:f>
              <m:r>
                <w:rPr>
                  <w:rFonts w:ascii="Cambria Math" w:hAnsi="Cambria Math"/>
                  <w:sz w:val="24"/>
                  <w:szCs w:val="24"/>
                </w:rPr>
                <m:t>-7+1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7</m:t>
                  </m:r>
                </m:den>
              </m:f>
              <m:r>
                <w:rPr>
                  <w:rFonts w:ascii="Cambria Math" w:hAnsi="Cambria Math"/>
                  <w:sz w:val="24"/>
                  <w:szCs w:val="24"/>
                </w:rPr>
                <m:t>=2;</m:t>
              </m:r>
            </m:oMath>
          </w:p>
          <w:p w:rsidR="00305946" w:rsidRPr="002D388D" w:rsidRDefault="00BF0B37" w:rsidP="002D388D">
            <w:pPr>
              <w:pStyle w:val="ab"/>
              <w:numPr>
                <w:ilvl w:val="0"/>
                <w:numId w:val="9"/>
              </w:numPr>
              <w:rPr>
                <w:rFonts w:ascii="Times New Roman" w:hAnsi="Times New Roman"/>
                <w:sz w:val="24"/>
                <w:szCs w:val="24"/>
              </w:rPr>
            </w:pPr>
            <m:oMath>
              <m:r>
                <w:rPr>
                  <w:rFonts w:ascii="Cambria Math" w:hAnsi="Cambria Math"/>
                  <w:sz w:val="24"/>
                  <w:szCs w:val="24"/>
                </w:rPr>
                <m:t>6</m:t>
              </m:r>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13</m:t>
                  </m:r>
                </m:den>
              </m:f>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m:t>
                  </m:r>
                  <m:f>
                    <m:fPr>
                      <m:ctrlPr>
                        <w:rPr>
                          <w:rFonts w:ascii="Cambria Math" w:hAnsi="Cambria Math"/>
                          <w:i/>
                          <w:sz w:val="24"/>
                          <w:szCs w:val="24"/>
                        </w:rPr>
                      </m:ctrlPr>
                    </m:fPr>
                    <m:num>
                      <m:r>
                        <w:rPr>
                          <w:rFonts w:ascii="Cambria Math" w:hAnsi="Cambria Math"/>
                          <w:sz w:val="24"/>
                          <w:szCs w:val="24"/>
                        </w:rPr>
                        <m:t>10</m:t>
                      </m:r>
                    </m:num>
                    <m:den>
                      <m:r>
                        <w:rPr>
                          <w:rFonts w:ascii="Cambria Math" w:hAnsi="Cambria Math"/>
                          <w:sz w:val="24"/>
                          <w:szCs w:val="24"/>
                        </w:rPr>
                        <m:t>13</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13</m:t>
                      </m:r>
                    </m:den>
                  </m:f>
                </m:e>
              </m:d>
              <m:r>
                <w:rPr>
                  <w:rFonts w:ascii="Cambria Math" w:hAnsi="Cambria Math"/>
                  <w:sz w:val="24"/>
                  <w:szCs w:val="24"/>
                </w:rPr>
                <m:t>=8</m:t>
              </m:r>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13</m:t>
                  </m:r>
                </m:den>
              </m:f>
              <m:r>
                <w:rPr>
                  <w:rFonts w:ascii="Cambria Math" w:hAnsi="Cambria Math"/>
                  <w:sz w:val="24"/>
                  <w:szCs w:val="24"/>
                </w:rPr>
                <m:t>.</m:t>
              </m:r>
            </m:oMath>
          </w:p>
          <w:p w:rsidR="00F103C6" w:rsidRDefault="00BF0B37" w:rsidP="00A26B7F">
            <w:pPr>
              <w:rPr>
                <w:rFonts w:ascii="Times New Roman" w:hAnsi="Times New Roman"/>
                <w:sz w:val="24"/>
                <w:szCs w:val="24"/>
              </w:rPr>
            </w:pPr>
            <w:r>
              <w:rPr>
                <w:rFonts w:ascii="Times New Roman" w:hAnsi="Times New Roman"/>
                <w:sz w:val="24"/>
                <w:szCs w:val="24"/>
              </w:rPr>
              <w:t>Итак, код подобран.</w:t>
            </w:r>
          </w:p>
          <w:p w:rsidR="00495BD7" w:rsidRDefault="00495BD7" w:rsidP="00A26B7F">
            <w:pPr>
              <w:rPr>
                <w:rFonts w:ascii="Times New Roman" w:hAnsi="Times New Roman"/>
                <w:sz w:val="24"/>
                <w:szCs w:val="24"/>
              </w:rPr>
            </w:pPr>
            <w:r>
              <w:rPr>
                <w:rFonts w:ascii="Times New Roman" w:hAnsi="Times New Roman"/>
                <w:sz w:val="24"/>
                <w:szCs w:val="24"/>
              </w:rPr>
              <w:t xml:space="preserve">Оцените себя в листочке </w:t>
            </w:r>
            <w:proofErr w:type="spellStart"/>
            <w:r>
              <w:rPr>
                <w:rFonts w:ascii="Times New Roman" w:hAnsi="Times New Roman"/>
                <w:sz w:val="24"/>
                <w:szCs w:val="24"/>
              </w:rPr>
              <w:t>самооценивания</w:t>
            </w:r>
            <w:proofErr w:type="spellEnd"/>
            <w:r>
              <w:rPr>
                <w:rFonts w:ascii="Times New Roman" w:hAnsi="Times New Roman"/>
                <w:sz w:val="24"/>
                <w:szCs w:val="24"/>
              </w:rPr>
              <w:t>.</w:t>
            </w:r>
          </w:p>
          <w:p w:rsidR="00AF1200" w:rsidRDefault="00BF0B37" w:rsidP="00331CBF">
            <w:pPr>
              <w:spacing w:after="0"/>
              <w:ind w:firstLine="516"/>
              <w:jc w:val="both"/>
              <w:rPr>
                <w:rFonts w:ascii="Times New Roman" w:hAnsi="Times New Roman"/>
                <w:sz w:val="24"/>
                <w:szCs w:val="24"/>
              </w:rPr>
            </w:pPr>
            <w:r>
              <w:rPr>
                <w:rFonts w:ascii="Times New Roman" w:hAnsi="Times New Roman"/>
                <w:sz w:val="24"/>
                <w:szCs w:val="24"/>
              </w:rPr>
              <w:t xml:space="preserve">Вбежал король в башню и увидел на столе последний, четвертый фрагмент фотографии. (Сама злая сестрица убежала через окно). Аккуратно склеив фотографию, король созвал всех своих гонцов и приказал найти девушку. Конечно, гонцы выполнили приказ короля, и в скором времени в стране </w:t>
            </w:r>
            <w:r w:rsidR="00AF1200">
              <w:rPr>
                <w:rFonts w:ascii="Times New Roman" w:hAnsi="Times New Roman"/>
                <w:sz w:val="24"/>
                <w:szCs w:val="24"/>
              </w:rPr>
              <w:t>должна была состояться  самая красива</w:t>
            </w:r>
            <w:r w:rsidR="00E760E0">
              <w:rPr>
                <w:rFonts w:ascii="Times New Roman" w:hAnsi="Times New Roman"/>
                <w:sz w:val="24"/>
                <w:szCs w:val="24"/>
              </w:rPr>
              <w:t>я</w:t>
            </w:r>
            <w:r w:rsidR="00AF1200">
              <w:rPr>
                <w:rFonts w:ascii="Times New Roman" w:hAnsi="Times New Roman"/>
                <w:sz w:val="24"/>
                <w:szCs w:val="24"/>
              </w:rPr>
              <w:t xml:space="preserve"> свадьба</w:t>
            </w:r>
            <w:r>
              <w:rPr>
                <w:rFonts w:ascii="Times New Roman" w:hAnsi="Times New Roman"/>
                <w:sz w:val="24"/>
                <w:szCs w:val="24"/>
              </w:rPr>
              <w:t>.</w:t>
            </w:r>
            <w:r w:rsidR="00AF1200">
              <w:rPr>
                <w:rFonts w:ascii="Times New Roman" w:hAnsi="Times New Roman"/>
                <w:sz w:val="24"/>
                <w:szCs w:val="24"/>
              </w:rPr>
              <w:t xml:space="preserve"> И вас, конечно, тоже пригласили на эту свадьбу, но дату торжества, король зашифровал, чтобы никто не смог сорвать праздник. Давайте узнаем, в какой день должно состояться это событие.</w:t>
            </w:r>
          </w:p>
          <w:p w:rsidR="00AF1200" w:rsidRDefault="00AF1200" w:rsidP="00331CBF">
            <w:pPr>
              <w:spacing w:after="0"/>
              <w:ind w:firstLine="516"/>
              <w:rPr>
                <w:rFonts w:ascii="Times New Roman" w:hAnsi="Times New Roman"/>
                <w:sz w:val="24"/>
                <w:szCs w:val="24"/>
              </w:rPr>
            </w:pPr>
            <w:r>
              <w:rPr>
                <w:rFonts w:ascii="Times New Roman" w:hAnsi="Times New Roman"/>
                <w:sz w:val="24"/>
                <w:szCs w:val="24"/>
              </w:rPr>
              <w:lastRenderedPageBreak/>
              <w:t>Каждый из вас получает задание на разноцветных карточках. Вы должны выполнить задание, а полученный результат сложить с результатом ученика, у которого карточка того же цвета.</w:t>
            </w:r>
          </w:p>
          <w:p w:rsidR="00331CBF" w:rsidRDefault="00331CBF" w:rsidP="00331CBF">
            <w:pPr>
              <w:spacing w:after="0"/>
              <w:ind w:firstLine="516"/>
              <w:rPr>
                <w:rFonts w:ascii="Times New Roman" w:hAnsi="Times New Roman"/>
                <w:sz w:val="24"/>
                <w:szCs w:val="24"/>
              </w:rPr>
            </w:pPr>
          </w:p>
          <w:p w:rsidR="001D6BDC" w:rsidRPr="001D6BDC" w:rsidRDefault="00863929" w:rsidP="006A0E7A">
            <w:pPr>
              <w:spacing w:after="0"/>
              <w:ind w:firstLine="516"/>
              <w:rPr>
                <w:rFonts w:ascii="Times New Roman" w:hAnsi="Times New Roman"/>
                <w:sz w:val="24"/>
                <w:szCs w:val="24"/>
              </w:rPr>
            </w:pPr>
            <w:r>
              <w:rPr>
                <w:rFonts w:ascii="Times New Roman" w:hAnsi="Times New Roman"/>
                <w:sz w:val="24"/>
                <w:szCs w:val="24"/>
              </w:rPr>
              <w:t xml:space="preserve"> А вас король попросил в качестве свадебного подарка, хорошо написать контрольную работу!</w:t>
            </w:r>
          </w:p>
        </w:tc>
        <w:tc>
          <w:tcPr>
            <w:tcW w:w="3621" w:type="dxa"/>
            <w:tcBorders>
              <w:top w:val="single" w:sz="6" w:space="0" w:color="auto"/>
              <w:left w:val="single" w:sz="6" w:space="0" w:color="auto"/>
              <w:bottom w:val="single" w:sz="6" w:space="0" w:color="auto"/>
              <w:right w:val="thickThinSmallGap" w:sz="12" w:space="0" w:color="auto"/>
            </w:tcBorders>
          </w:tcPr>
          <w:p w:rsidR="001D6BDC" w:rsidRDefault="001D6BDC" w:rsidP="001D6BDC">
            <w:pPr>
              <w:rPr>
                <w:rFonts w:ascii="Times New Roman" w:hAnsi="Times New Roman"/>
                <w:i/>
                <w:sz w:val="24"/>
                <w:szCs w:val="24"/>
              </w:rPr>
            </w:pPr>
            <w:r>
              <w:rPr>
                <w:rFonts w:ascii="Times New Roman" w:hAnsi="Times New Roman"/>
                <w:i/>
                <w:sz w:val="24"/>
                <w:szCs w:val="24"/>
              </w:rPr>
              <w:lastRenderedPageBreak/>
              <w:t>Смотрят презентацию, слушают задания, выполняют их</w:t>
            </w:r>
            <w:r w:rsidR="000D4342">
              <w:rPr>
                <w:rFonts w:ascii="Times New Roman" w:hAnsi="Times New Roman"/>
                <w:i/>
                <w:sz w:val="24"/>
                <w:szCs w:val="24"/>
              </w:rPr>
              <w:t xml:space="preserve"> в тетради, каждое решение</w:t>
            </w:r>
            <w:r>
              <w:rPr>
                <w:rFonts w:ascii="Times New Roman" w:hAnsi="Times New Roman"/>
                <w:i/>
                <w:sz w:val="24"/>
                <w:szCs w:val="24"/>
              </w:rPr>
              <w:t xml:space="preserve"> по очереди</w:t>
            </w:r>
            <w:r w:rsidR="000D4342">
              <w:rPr>
                <w:rFonts w:ascii="Times New Roman" w:hAnsi="Times New Roman"/>
                <w:i/>
                <w:sz w:val="24"/>
                <w:szCs w:val="24"/>
              </w:rPr>
              <w:t xml:space="preserve"> проговаривается.</w:t>
            </w:r>
          </w:p>
          <w:p w:rsidR="000D4342" w:rsidRDefault="000D4342" w:rsidP="001D6BDC">
            <w:pPr>
              <w:rPr>
                <w:rFonts w:ascii="Times New Roman" w:hAnsi="Times New Roman"/>
                <w:i/>
                <w:sz w:val="24"/>
                <w:szCs w:val="24"/>
              </w:rPr>
            </w:pPr>
            <w:r>
              <w:rPr>
                <w:rFonts w:ascii="Times New Roman" w:hAnsi="Times New Roman"/>
                <w:i/>
                <w:sz w:val="24"/>
                <w:szCs w:val="24"/>
              </w:rPr>
              <w:t>После каждого задания оценивают себя</w:t>
            </w: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D05189" w:rsidRPr="00D05189" w:rsidRDefault="00D05189" w:rsidP="00D05189">
            <w:pPr>
              <w:rPr>
                <w:rFonts w:ascii="Times New Roman" w:hAnsi="Times New Roman"/>
                <w:i/>
                <w:sz w:val="24"/>
                <w:szCs w:val="24"/>
              </w:rPr>
            </w:pPr>
            <w:r w:rsidRPr="00D05189">
              <w:rPr>
                <w:rFonts w:ascii="Times New Roman" w:hAnsi="Times New Roman"/>
                <w:i/>
                <w:sz w:val="24"/>
                <w:szCs w:val="24"/>
              </w:rPr>
              <w:t>По очереди называют дробь и определяют, в какой столбик ее записать</w:t>
            </w:r>
          </w:p>
          <w:p w:rsidR="00D05189" w:rsidRDefault="00D05189" w:rsidP="001D6BDC">
            <w:pPr>
              <w:rPr>
                <w:rFonts w:ascii="Times New Roman" w:hAnsi="Times New Roman"/>
                <w:i/>
                <w:sz w:val="24"/>
                <w:szCs w:val="24"/>
              </w:rPr>
            </w:pPr>
          </w:p>
          <w:p w:rsidR="00136B44" w:rsidRDefault="00136B44" w:rsidP="001D6BDC">
            <w:pPr>
              <w:rPr>
                <w:rFonts w:ascii="Times New Roman" w:hAnsi="Times New Roman"/>
                <w:i/>
                <w:sz w:val="24"/>
                <w:szCs w:val="24"/>
              </w:rPr>
            </w:pPr>
          </w:p>
          <w:p w:rsidR="00D05189" w:rsidRDefault="00D05189" w:rsidP="001D6BDC">
            <w:pPr>
              <w:rPr>
                <w:rFonts w:ascii="Times New Roman" w:hAnsi="Times New Roman"/>
                <w:i/>
                <w:sz w:val="24"/>
                <w:szCs w:val="24"/>
              </w:rPr>
            </w:pPr>
          </w:p>
          <w:p w:rsidR="00136B44" w:rsidRDefault="00136B44" w:rsidP="00136B44">
            <w:pPr>
              <w:rPr>
                <w:rFonts w:ascii="Times New Roman" w:hAnsi="Times New Roman"/>
                <w:i/>
                <w:sz w:val="24"/>
                <w:szCs w:val="24"/>
              </w:rPr>
            </w:pPr>
            <w:r>
              <w:rPr>
                <w:rFonts w:ascii="Times New Roman" w:hAnsi="Times New Roman"/>
                <w:i/>
                <w:sz w:val="24"/>
                <w:szCs w:val="24"/>
              </w:rPr>
              <w:t>Записывают в тетрадь, по очереди проговаривают решение</w:t>
            </w:r>
          </w:p>
          <w:p w:rsidR="00033538" w:rsidRDefault="00033538" w:rsidP="00136B44">
            <w:pPr>
              <w:rPr>
                <w:rFonts w:ascii="Times New Roman" w:hAnsi="Times New Roman"/>
                <w:i/>
                <w:sz w:val="24"/>
                <w:szCs w:val="24"/>
              </w:rPr>
            </w:pPr>
          </w:p>
          <w:p w:rsidR="00033538" w:rsidRDefault="00033538" w:rsidP="00136B44">
            <w:pPr>
              <w:rPr>
                <w:rFonts w:ascii="Times New Roman" w:hAnsi="Times New Roman"/>
                <w:i/>
                <w:sz w:val="24"/>
                <w:szCs w:val="24"/>
              </w:rPr>
            </w:pPr>
          </w:p>
          <w:p w:rsidR="00033538" w:rsidRDefault="00033538" w:rsidP="00136B44">
            <w:pPr>
              <w:rPr>
                <w:rFonts w:ascii="Times New Roman" w:hAnsi="Times New Roman"/>
                <w:i/>
                <w:sz w:val="24"/>
                <w:szCs w:val="24"/>
              </w:rPr>
            </w:pPr>
          </w:p>
          <w:p w:rsidR="00033538" w:rsidRDefault="00033538" w:rsidP="00136B44">
            <w:pPr>
              <w:rPr>
                <w:rFonts w:ascii="Times New Roman" w:hAnsi="Times New Roman"/>
                <w:i/>
                <w:sz w:val="24"/>
                <w:szCs w:val="24"/>
              </w:rPr>
            </w:pPr>
          </w:p>
          <w:p w:rsidR="00033538" w:rsidRDefault="00057437" w:rsidP="00136B44">
            <w:pPr>
              <w:rPr>
                <w:rFonts w:ascii="Times New Roman" w:hAnsi="Times New Roman"/>
                <w:i/>
                <w:sz w:val="24"/>
                <w:szCs w:val="24"/>
              </w:rPr>
            </w:pPr>
            <w:r>
              <w:rPr>
                <w:rFonts w:ascii="Times New Roman" w:hAnsi="Times New Roman"/>
                <w:i/>
                <w:sz w:val="24"/>
                <w:szCs w:val="24"/>
              </w:rPr>
              <w:t>Выполняют все вместе задания</w:t>
            </w:r>
          </w:p>
          <w:p w:rsidR="00033538" w:rsidRDefault="00033538" w:rsidP="00136B44">
            <w:pPr>
              <w:rPr>
                <w:rFonts w:ascii="Times New Roman" w:hAnsi="Times New Roman"/>
                <w:i/>
                <w:sz w:val="24"/>
                <w:szCs w:val="24"/>
              </w:rPr>
            </w:pPr>
          </w:p>
          <w:p w:rsidR="00033538" w:rsidRDefault="00033538" w:rsidP="00136B44">
            <w:pPr>
              <w:rPr>
                <w:rFonts w:ascii="Times New Roman" w:hAnsi="Times New Roman"/>
                <w:i/>
                <w:sz w:val="24"/>
                <w:szCs w:val="24"/>
              </w:rPr>
            </w:pPr>
          </w:p>
          <w:p w:rsidR="00033538" w:rsidRDefault="00033538" w:rsidP="00136B44">
            <w:pPr>
              <w:rPr>
                <w:rFonts w:ascii="Times New Roman" w:hAnsi="Times New Roman"/>
                <w:i/>
                <w:sz w:val="24"/>
                <w:szCs w:val="24"/>
              </w:rPr>
            </w:pPr>
          </w:p>
          <w:p w:rsidR="00033538" w:rsidRDefault="00033538" w:rsidP="00136B44">
            <w:pPr>
              <w:rPr>
                <w:rFonts w:ascii="Times New Roman" w:hAnsi="Times New Roman"/>
                <w:i/>
                <w:sz w:val="24"/>
                <w:szCs w:val="24"/>
              </w:rPr>
            </w:pPr>
          </w:p>
          <w:p w:rsidR="00D05189" w:rsidRDefault="00D05189" w:rsidP="00136B44">
            <w:pPr>
              <w:rPr>
                <w:rFonts w:ascii="Times New Roman" w:hAnsi="Times New Roman"/>
                <w:i/>
                <w:sz w:val="24"/>
                <w:szCs w:val="24"/>
              </w:rPr>
            </w:pPr>
          </w:p>
          <w:p w:rsidR="00D05189" w:rsidRDefault="00D05189"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033538" w:rsidRDefault="00033538" w:rsidP="00136B44">
            <w:pPr>
              <w:rPr>
                <w:rFonts w:ascii="Times New Roman" w:hAnsi="Times New Roman"/>
                <w:i/>
                <w:sz w:val="24"/>
                <w:szCs w:val="24"/>
              </w:rPr>
            </w:pPr>
          </w:p>
          <w:p w:rsidR="00033538" w:rsidRDefault="00033538" w:rsidP="00136B44">
            <w:pPr>
              <w:rPr>
                <w:rFonts w:ascii="Times New Roman" w:hAnsi="Times New Roman"/>
                <w:i/>
                <w:sz w:val="24"/>
                <w:szCs w:val="24"/>
              </w:rPr>
            </w:pPr>
            <w:r>
              <w:rPr>
                <w:rFonts w:ascii="Times New Roman" w:hAnsi="Times New Roman"/>
                <w:i/>
                <w:sz w:val="24"/>
                <w:szCs w:val="24"/>
              </w:rPr>
              <w:t>Определяю</w:t>
            </w:r>
            <w:r w:rsidR="00F103C6">
              <w:rPr>
                <w:rFonts w:ascii="Times New Roman" w:hAnsi="Times New Roman"/>
                <w:i/>
                <w:sz w:val="24"/>
                <w:szCs w:val="24"/>
              </w:rPr>
              <w:t>т</w:t>
            </w:r>
            <w:r>
              <w:rPr>
                <w:rFonts w:ascii="Times New Roman" w:hAnsi="Times New Roman"/>
                <w:i/>
                <w:sz w:val="24"/>
                <w:szCs w:val="24"/>
              </w:rPr>
              <w:t>, что написано, переводят, по очереди проговаривая решение.</w:t>
            </w: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6B1427" w:rsidRDefault="006B1427" w:rsidP="00136B44">
            <w:pPr>
              <w:rPr>
                <w:rFonts w:ascii="Times New Roman" w:hAnsi="Times New Roman"/>
                <w:i/>
                <w:sz w:val="24"/>
                <w:szCs w:val="24"/>
              </w:rPr>
            </w:pPr>
          </w:p>
          <w:p w:rsidR="006B1427" w:rsidRDefault="006B1427" w:rsidP="00136B44">
            <w:pPr>
              <w:rPr>
                <w:rFonts w:ascii="Times New Roman" w:hAnsi="Times New Roman"/>
                <w:i/>
                <w:sz w:val="24"/>
                <w:szCs w:val="24"/>
              </w:rPr>
            </w:pPr>
          </w:p>
          <w:p w:rsidR="006B1427" w:rsidRDefault="006B1427" w:rsidP="00136B44">
            <w:pPr>
              <w:rPr>
                <w:rFonts w:ascii="Times New Roman" w:hAnsi="Times New Roman"/>
                <w:i/>
                <w:sz w:val="24"/>
                <w:szCs w:val="24"/>
              </w:rPr>
            </w:pPr>
          </w:p>
          <w:p w:rsidR="00F103C6" w:rsidRDefault="00F103C6" w:rsidP="00136B44">
            <w:pPr>
              <w:rPr>
                <w:rFonts w:ascii="Times New Roman" w:hAnsi="Times New Roman"/>
                <w:i/>
                <w:sz w:val="24"/>
                <w:szCs w:val="24"/>
              </w:rPr>
            </w:pPr>
          </w:p>
          <w:p w:rsidR="00F103C6" w:rsidRDefault="00F103C6" w:rsidP="00136B44">
            <w:pPr>
              <w:rPr>
                <w:rFonts w:ascii="Times New Roman" w:hAnsi="Times New Roman"/>
                <w:i/>
                <w:sz w:val="24"/>
                <w:szCs w:val="24"/>
              </w:rPr>
            </w:pPr>
            <w:r>
              <w:rPr>
                <w:rFonts w:ascii="Times New Roman" w:hAnsi="Times New Roman"/>
                <w:i/>
                <w:sz w:val="24"/>
                <w:szCs w:val="24"/>
              </w:rPr>
              <w:t>Записывают пример и по действиям, по очереди объясняя решение, вычисляют</w:t>
            </w:r>
          </w:p>
        </w:tc>
      </w:tr>
      <w:tr w:rsidR="00D70A60" w:rsidRPr="00DD3F15" w:rsidTr="00863929">
        <w:tc>
          <w:tcPr>
            <w:tcW w:w="4020" w:type="dxa"/>
            <w:tcBorders>
              <w:top w:val="single" w:sz="6" w:space="0" w:color="auto"/>
              <w:left w:val="thinThickSmallGap" w:sz="12" w:space="0" w:color="auto"/>
              <w:bottom w:val="single" w:sz="6" w:space="0" w:color="auto"/>
              <w:right w:val="single" w:sz="6" w:space="0" w:color="auto"/>
            </w:tcBorders>
          </w:tcPr>
          <w:p w:rsidR="00D70A60" w:rsidRDefault="00D70A60" w:rsidP="00D70A60">
            <w:pPr>
              <w:rPr>
                <w:rFonts w:ascii="Times New Roman" w:hAnsi="Times New Roman"/>
                <w:b/>
                <w:sz w:val="24"/>
                <w:szCs w:val="24"/>
              </w:rPr>
            </w:pPr>
            <w:r w:rsidRPr="00D70A60">
              <w:rPr>
                <w:rFonts w:ascii="Times New Roman" w:hAnsi="Times New Roman"/>
                <w:b/>
                <w:sz w:val="24"/>
                <w:szCs w:val="24"/>
              </w:rPr>
              <w:lastRenderedPageBreak/>
              <w:t>6. Рефлексия (подведение итогов урока)</w:t>
            </w:r>
          </w:p>
          <w:p w:rsidR="00D70A60" w:rsidRPr="00D70A60" w:rsidRDefault="00D70A60" w:rsidP="00D70A60">
            <w:pPr>
              <w:rPr>
                <w:rFonts w:ascii="Times New Roman" w:hAnsi="Times New Roman"/>
                <w:sz w:val="24"/>
                <w:szCs w:val="24"/>
              </w:rPr>
            </w:pPr>
            <w:r w:rsidRPr="00D70A60">
              <w:rPr>
                <w:rFonts w:ascii="Times New Roman" w:hAnsi="Times New Roman"/>
                <w:sz w:val="24"/>
                <w:szCs w:val="24"/>
              </w:rPr>
              <w:t>Цель –оценить результаты собственной деятельности</w:t>
            </w:r>
          </w:p>
        </w:tc>
        <w:tc>
          <w:tcPr>
            <w:tcW w:w="6861" w:type="dxa"/>
            <w:tcBorders>
              <w:top w:val="single" w:sz="6" w:space="0" w:color="auto"/>
              <w:left w:val="single" w:sz="6" w:space="0" w:color="auto"/>
              <w:bottom w:val="single" w:sz="6" w:space="0" w:color="auto"/>
              <w:right w:val="single" w:sz="6" w:space="0" w:color="auto"/>
            </w:tcBorders>
          </w:tcPr>
          <w:p w:rsidR="00863929" w:rsidRDefault="00863929" w:rsidP="00863929">
            <w:pPr>
              <w:spacing w:line="0" w:lineRule="atLeast"/>
              <w:rPr>
                <w:rFonts w:ascii="Times New Roman" w:hAnsi="Times New Roman"/>
                <w:sz w:val="24"/>
                <w:szCs w:val="24"/>
              </w:rPr>
            </w:pPr>
            <w:r w:rsidRPr="00863929">
              <w:rPr>
                <w:rFonts w:ascii="Times New Roman" w:hAnsi="Times New Roman"/>
                <w:sz w:val="24"/>
                <w:szCs w:val="24"/>
              </w:rPr>
              <w:t>Сегодня на уроке мы выполняли разные задания, повторили все изученные действия с дробями и смешанными числами.</w:t>
            </w:r>
          </w:p>
          <w:p w:rsidR="00863929" w:rsidRPr="00E75EE2" w:rsidRDefault="00863929" w:rsidP="00E75EE2">
            <w:pPr>
              <w:spacing w:after="0" w:line="0" w:lineRule="atLeast"/>
              <w:rPr>
                <w:rFonts w:ascii="Times New Roman" w:hAnsi="Times New Roman"/>
                <w:sz w:val="24"/>
                <w:szCs w:val="24"/>
              </w:rPr>
            </w:pPr>
            <w:r w:rsidRPr="00E75EE2">
              <w:rPr>
                <w:rFonts w:ascii="Times New Roman" w:hAnsi="Times New Roman"/>
                <w:sz w:val="24"/>
                <w:szCs w:val="24"/>
              </w:rPr>
              <w:t>Вот закончился урок,</w:t>
            </w:r>
          </w:p>
          <w:p w:rsidR="00863929" w:rsidRPr="00744F70" w:rsidRDefault="00863929" w:rsidP="006A0E7A">
            <w:pPr>
              <w:spacing w:after="0" w:line="0" w:lineRule="atLeast"/>
              <w:jc w:val="center"/>
              <w:rPr>
                <w:rFonts w:ascii="Times New Roman" w:hAnsi="Times New Roman"/>
                <w:sz w:val="24"/>
                <w:szCs w:val="24"/>
              </w:rPr>
            </w:pPr>
            <w:r w:rsidRPr="00744F70">
              <w:rPr>
                <w:rFonts w:ascii="Times New Roman" w:hAnsi="Times New Roman"/>
                <w:sz w:val="24"/>
                <w:szCs w:val="24"/>
              </w:rPr>
              <w:t>Подведем сейчас итог:</w:t>
            </w:r>
          </w:p>
          <w:p w:rsidR="00863929" w:rsidRPr="00744F70" w:rsidRDefault="00863929" w:rsidP="006A0E7A">
            <w:pPr>
              <w:spacing w:after="0" w:line="0" w:lineRule="atLeast"/>
              <w:jc w:val="center"/>
              <w:rPr>
                <w:rFonts w:ascii="Times New Roman" w:hAnsi="Times New Roman"/>
                <w:sz w:val="24"/>
                <w:szCs w:val="24"/>
              </w:rPr>
            </w:pPr>
            <w:r w:rsidRPr="00744F70">
              <w:rPr>
                <w:rFonts w:ascii="Times New Roman" w:hAnsi="Times New Roman"/>
                <w:sz w:val="24"/>
                <w:szCs w:val="24"/>
              </w:rPr>
              <w:t>Правила мы повторили,</w:t>
            </w:r>
          </w:p>
          <w:p w:rsidR="00863929" w:rsidRPr="00744F70" w:rsidRDefault="00863929" w:rsidP="006A0E7A">
            <w:pPr>
              <w:spacing w:after="0" w:line="0" w:lineRule="atLeast"/>
              <w:jc w:val="center"/>
              <w:rPr>
                <w:rFonts w:ascii="Times New Roman" w:hAnsi="Times New Roman"/>
                <w:sz w:val="24"/>
                <w:szCs w:val="24"/>
              </w:rPr>
            </w:pPr>
            <w:r w:rsidRPr="00744F70">
              <w:rPr>
                <w:rFonts w:ascii="Times New Roman" w:hAnsi="Times New Roman"/>
                <w:sz w:val="24"/>
                <w:szCs w:val="24"/>
              </w:rPr>
              <w:t>На практике их применили.</w:t>
            </w:r>
          </w:p>
          <w:p w:rsidR="00863929" w:rsidRPr="00744F70" w:rsidRDefault="00863929" w:rsidP="006A0E7A">
            <w:pPr>
              <w:spacing w:after="0" w:line="0" w:lineRule="atLeast"/>
              <w:jc w:val="center"/>
              <w:rPr>
                <w:rFonts w:ascii="Times New Roman" w:hAnsi="Times New Roman"/>
                <w:sz w:val="24"/>
                <w:szCs w:val="24"/>
              </w:rPr>
            </w:pPr>
            <w:r w:rsidRPr="00744F70">
              <w:rPr>
                <w:rFonts w:ascii="Times New Roman" w:hAnsi="Times New Roman"/>
                <w:sz w:val="24"/>
                <w:szCs w:val="24"/>
              </w:rPr>
              <w:t>Задачи находя решенье,</w:t>
            </w:r>
          </w:p>
          <w:p w:rsidR="00863929" w:rsidRPr="00744F70" w:rsidRDefault="00863929" w:rsidP="006A0E7A">
            <w:pPr>
              <w:spacing w:after="0" w:line="0" w:lineRule="atLeast"/>
              <w:jc w:val="center"/>
              <w:rPr>
                <w:rFonts w:ascii="Times New Roman" w:hAnsi="Times New Roman"/>
                <w:sz w:val="24"/>
                <w:szCs w:val="24"/>
              </w:rPr>
            </w:pPr>
            <w:r w:rsidRPr="00744F70">
              <w:rPr>
                <w:rFonts w:ascii="Times New Roman" w:hAnsi="Times New Roman"/>
                <w:sz w:val="24"/>
                <w:szCs w:val="24"/>
              </w:rPr>
              <w:t>Развивали мы мышленье,</w:t>
            </w:r>
          </w:p>
          <w:p w:rsidR="00863929" w:rsidRPr="00744F70" w:rsidRDefault="00863929" w:rsidP="006A0E7A">
            <w:pPr>
              <w:spacing w:after="0" w:line="0" w:lineRule="atLeast"/>
              <w:jc w:val="center"/>
              <w:rPr>
                <w:rFonts w:ascii="Times New Roman" w:hAnsi="Times New Roman"/>
                <w:sz w:val="24"/>
                <w:szCs w:val="24"/>
              </w:rPr>
            </w:pPr>
            <w:r w:rsidRPr="00744F70">
              <w:rPr>
                <w:rFonts w:ascii="Times New Roman" w:hAnsi="Times New Roman"/>
                <w:sz w:val="24"/>
                <w:szCs w:val="24"/>
              </w:rPr>
              <w:t>Память и внимание,</w:t>
            </w:r>
          </w:p>
          <w:p w:rsidR="00863929" w:rsidRPr="00744F70" w:rsidRDefault="00863929" w:rsidP="006A0E7A">
            <w:pPr>
              <w:spacing w:after="0" w:line="0" w:lineRule="atLeast"/>
              <w:jc w:val="center"/>
              <w:rPr>
                <w:rFonts w:ascii="Times New Roman" w:hAnsi="Times New Roman"/>
                <w:sz w:val="24"/>
                <w:szCs w:val="24"/>
              </w:rPr>
            </w:pPr>
            <w:r w:rsidRPr="00744F70">
              <w:rPr>
                <w:rFonts w:ascii="Times New Roman" w:hAnsi="Times New Roman"/>
                <w:sz w:val="24"/>
                <w:szCs w:val="24"/>
              </w:rPr>
              <w:t>Закрепляли знания,</w:t>
            </w:r>
          </w:p>
          <w:p w:rsidR="00863929" w:rsidRPr="00744F70" w:rsidRDefault="00863929" w:rsidP="006A0E7A">
            <w:pPr>
              <w:spacing w:after="0" w:line="0" w:lineRule="atLeast"/>
              <w:jc w:val="center"/>
              <w:rPr>
                <w:rFonts w:ascii="Times New Roman" w:hAnsi="Times New Roman"/>
                <w:sz w:val="24"/>
                <w:szCs w:val="24"/>
              </w:rPr>
            </w:pPr>
            <w:r w:rsidRPr="00744F70">
              <w:rPr>
                <w:rFonts w:ascii="Times New Roman" w:hAnsi="Times New Roman"/>
                <w:sz w:val="24"/>
                <w:szCs w:val="24"/>
              </w:rPr>
              <w:t>Спасибо за старания,</w:t>
            </w:r>
          </w:p>
          <w:p w:rsidR="00863929" w:rsidRPr="00744F70" w:rsidRDefault="00744F70" w:rsidP="006A0E7A">
            <w:pPr>
              <w:spacing w:after="0" w:line="0" w:lineRule="atLeast"/>
              <w:jc w:val="center"/>
              <w:rPr>
                <w:rFonts w:ascii="Times New Roman" w:hAnsi="Times New Roman"/>
                <w:sz w:val="24"/>
                <w:szCs w:val="24"/>
              </w:rPr>
            </w:pPr>
            <w:r>
              <w:rPr>
                <w:rFonts w:ascii="Times New Roman" w:hAnsi="Times New Roman"/>
                <w:sz w:val="24"/>
                <w:szCs w:val="24"/>
              </w:rPr>
              <w:t>Удачи на контрольной!</w:t>
            </w:r>
            <w:r w:rsidR="00863929" w:rsidRPr="00744F70">
              <w:rPr>
                <w:rFonts w:ascii="Times New Roman" w:hAnsi="Times New Roman"/>
                <w:sz w:val="24"/>
                <w:szCs w:val="24"/>
              </w:rPr>
              <w:t xml:space="preserve"> До свидания!</w:t>
            </w:r>
          </w:p>
          <w:p w:rsidR="00863929" w:rsidRPr="00863929" w:rsidRDefault="00863929" w:rsidP="00863929">
            <w:pPr>
              <w:spacing w:line="0" w:lineRule="atLeast"/>
              <w:rPr>
                <w:rFonts w:ascii="Times New Roman" w:hAnsi="Times New Roman"/>
                <w:sz w:val="24"/>
                <w:szCs w:val="24"/>
              </w:rPr>
            </w:pPr>
          </w:p>
          <w:p w:rsidR="00D70A60" w:rsidRDefault="00D70A60" w:rsidP="00863929">
            <w:pPr>
              <w:rPr>
                <w:rFonts w:ascii="Times New Roman" w:hAnsi="Times New Roman"/>
                <w:sz w:val="24"/>
                <w:szCs w:val="24"/>
              </w:rPr>
            </w:pPr>
          </w:p>
        </w:tc>
        <w:tc>
          <w:tcPr>
            <w:tcW w:w="3621" w:type="dxa"/>
            <w:tcBorders>
              <w:top w:val="single" w:sz="6" w:space="0" w:color="auto"/>
              <w:left w:val="single" w:sz="6" w:space="0" w:color="auto"/>
              <w:bottom w:val="single" w:sz="6" w:space="0" w:color="auto"/>
              <w:right w:val="thickThinSmallGap" w:sz="12" w:space="0" w:color="auto"/>
            </w:tcBorders>
          </w:tcPr>
          <w:p w:rsidR="00D70A60" w:rsidRPr="008C7085" w:rsidRDefault="008C7085" w:rsidP="001D6BDC">
            <w:pPr>
              <w:rPr>
                <w:rFonts w:ascii="Times New Roman" w:hAnsi="Times New Roman"/>
                <w:i/>
                <w:sz w:val="24"/>
                <w:szCs w:val="24"/>
              </w:rPr>
            </w:pPr>
            <w:r w:rsidRPr="008C7085">
              <w:rPr>
                <w:rFonts w:ascii="Times New Roman" w:hAnsi="Times New Roman"/>
                <w:i/>
                <w:sz w:val="24"/>
                <w:szCs w:val="24"/>
              </w:rPr>
              <w:t xml:space="preserve">Учащиеся анализируют свою работу, выражают вслух свои </w:t>
            </w:r>
            <w:proofErr w:type="gramStart"/>
            <w:r w:rsidRPr="008C7085">
              <w:rPr>
                <w:rFonts w:ascii="Times New Roman" w:hAnsi="Times New Roman"/>
                <w:i/>
                <w:sz w:val="24"/>
                <w:szCs w:val="24"/>
              </w:rPr>
              <w:t xml:space="preserve">впечатления </w:t>
            </w:r>
            <w:r w:rsidRPr="008C7085">
              <w:rPr>
                <w:rFonts w:ascii="Times New Roman" w:hAnsi="Times New Roman"/>
                <w:i/>
                <w:iCs/>
                <w:color w:val="000000"/>
                <w:sz w:val="24"/>
                <w:szCs w:val="24"/>
              </w:rPr>
              <w:t>.</w:t>
            </w:r>
            <w:proofErr w:type="gramEnd"/>
            <w:r w:rsidRPr="008C7085">
              <w:rPr>
                <w:rFonts w:ascii="Times New Roman" w:hAnsi="Times New Roman"/>
                <w:i/>
                <w:iCs/>
                <w:color w:val="000000"/>
                <w:sz w:val="24"/>
                <w:szCs w:val="24"/>
              </w:rPr>
              <w:t xml:space="preserve"> сдают карточки </w:t>
            </w:r>
            <w:proofErr w:type="spellStart"/>
            <w:r w:rsidRPr="008C7085">
              <w:rPr>
                <w:rFonts w:ascii="Times New Roman" w:hAnsi="Times New Roman"/>
                <w:i/>
                <w:iCs/>
                <w:color w:val="000000"/>
                <w:sz w:val="24"/>
                <w:szCs w:val="24"/>
              </w:rPr>
              <w:t>самооценивания</w:t>
            </w:r>
            <w:proofErr w:type="spellEnd"/>
            <w:r w:rsidRPr="008C7085">
              <w:rPr>
                <w:rFonts w:ascii="Times New Roman" w:hAnsi="Times New Roman"/>
                <w:i/>
                <w:iCs/>
                <w:color w:val="000000"/>
                <w:sz w:val="24"/>
                <w:szCs w:val="24"/>
              </w:rPr>
              <w:t>.</w:t>
            </w:r>
          </w:p>
        </w:tc>
      </w:tr>
    </w:tbl>
    <w:p w:rsidR="002D388D" w:rsidRPr="000B5B14" w:rsidRDefault="002D388D" w:rsidP="000B5B14">
      <w:pPr>
        <w:rPr>
          <w:rFonts w:ascii="Times New Roman" w:hAnsi="Times New Roman"/>
          <w:sz w:val="24"/>
          <w:szCs w:val="24"/>
        </w:rPr>
      </w:pPr>
    </w:p>
    <w:sectPr w:rsidR="002D388D" w:rsidRPr="000B5B14" w:rsidSect="0034576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7226A"/>
    <w:multiLevelType w:val="hybridMultilevel"/>
    <w:tmpl w:val="B92E8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516F1"/>
    <w:multiLevelType w:val="hybridMultilevel"/>
    <w:tmpl w:val="B99877F0"/>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2" w15:restartNumberingAfterBreak="0">
    <w:nsid w:val="500C1D79"/>
    <w:multiLevelType w:val="hybridMultilevel"/>
    <w:tmpl w:val="A4DC2BB8"/>
    <w:lvl w:ilvl="0" w:tplc="17CC54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35F0D"/>
    <w:multiLevelType w:val="hybridMultilevel"/>
    <w:tmpl w:val="67C21750"/>
    <w:lvl w:ilvl="0" w:tplc="F120F6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517263F"/>
    <w:multiLevelType w:val="hybridMultilevel"/>
    <w:tmpl w:val="04D2573C"/>
    <w:lvl w:ilvl="0" w:tplc="F120F6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633D7985"/>
    <w:multiLevelType w:val="hybridMultilevel"/>
    <w:tmpl w:val="85C20560"/>
    <w:lvl w:ilvl="0" w:tplc="F120F6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6E1C7AF2"/>
    <w:multiLevelType w:val="hybridMultilevel"/>
    <w:tmpl w:val="AFBAE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3D503C"/>
    <w:multiLevelType w:val="multilevel"/>
    <w:tmpl w:val="9A4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0C5196"/>
    <w:multiLevelType w:val="hybridMultilevel"/>
    <w:tmpl w:val="551A4E56"/>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3"/>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B5B14"/>
    <w:rsid w:val="0002389A"/>
    <w:rsid w:val="00033538"/>
    <w:rsid w:val="00057437"/>
    <w:rsid w:val="00083A26"/>
    <w:rsid w:val="000B5B14"/>
    <w:rsid w:val="000D4342"/>
    <w:rsid w:val="000F184D"/>
    <w:rsid w:val="00136B44"/>
    <w:rsid w:val="001A4A37"/>
    <w:rsid w:val="001B01E4"/>
    <w:rsid w:val="001D6BDC"/>
    <w:rsid w:val="00210DF7"/>
    <w:rsid w:val="002D388D"/>
    <w:rsid w:val="002D5036"/>
    <w:rsid w:val="00305946"/>
    <w:rsid w:val="00331CBF"/>
    <w:rsid w:val="0034576E"/>
    <w:rsid w:val="0039512D"/>
    <w:rsid w:val="003D6E4C"/>
    <w:rsid w:val="00451943"/>
    <w:rsid w:val="004608C0"/>
    <w:rsid w:val="00495BD7"/>
    <w:rsid w:val="005710C6"/>
    <w:rsid w:val="00590100"/>
    <w:rsid w:val="00605BAF"/>
    <w:rsid w:val="00697F7B"/>
    <w:rsid w:val="006A0E7A"/>
    <w:rsid w:val="006B1427"/>
    <w:rsid w:val="00744F70"/>
    <w:rsid w:val="00794AFD"/>
    <w:rsid w:val="007E6B2F"/>
    <w:rsid w:val="00863929"/>
    <w:rsid w:val="00891423"/>
    <w:rsid w:val="008C7085"/>
    <w:rsid w:val="009C5E85"/>
    <w:rsid w:val="00A440FE"/>
    <w:rsid w:val="00AF1200"/>
    <w:rsid w:val="00AF4CBE"/>
    <w:rsid w:val="00B052F6"/>
    <w:rsid w:val="00B45CCF"/>
    <w:rsid w:val="00B84108"/>
    <w:rsid w:val="00BA2EBA"/>
    <w:rsid w:val="00BA5E27"/>
    <w:rsid w:val="00BF0B37"/>
    <w:rsid w:val="00C628F4"/>
    <w:rsid w:val="00D05189"/>
    <w:rsid w:val="00D56C66"/>
    <w:rsid w:val="00D63434"/>
    <w:rsid w:val="00D70A60"/>
    <w:rsid w:val="00DF18C3"/>
    <w:rsid w:val="00DF6255"/>
    <w:rsid w:val="00E51DDA"/>
    <w:rsid w:val="00E75EE2"/>
    <w:rsid w:val="00E760E0"/>
    <w:rsid w:val="00E95C51"/>
    <w:rsid w:val="00EF27A4"/>
    <w:rsid w:val="00F103C6"/>
    <w:rsid w:val="00F21BFF"/>
    <w:rsid w:val="00F722A9"/>
    <w:rsid w:val="00FD6F67"/>
    <w:rsid w:val="00FE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7FDD4-59F0-4BFE-B1E4-36104ED2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B14"/>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083A26"/>
    <w:pPr>
      <w:spacing w:before="600" w:after="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083A26"/>
    <w:pPr>
      <w:spacing w:before="320" w:after="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083A26"/>
    <w:pPr>
      <w:spacing w:before="320" w:after="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083A26"/>
    <w:pPr>
      <w:spacing w:before="280" w:after="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083A26"/>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6">
    <w:name w:val="heading 6"/>
    <w:basedOn w:val="a"/>
    <w:next w:val="a"/>
    <w:link w:val="60"/>
    <w:uiPriority w:val="9"/>
    <w:semiHidden/>
    <w:unhideWhenUsed/>
    <w:qFormat/>
    <w:rsid w:val="00083A26"/>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7">
    <w:name w:val="heading 7"/>
    <w:basedOn w:val="a"/>
    <w:next w:val="a"/>
    <w:link w:val="70"/>
    <w:uiPriority w:val="9"/>
    <w:semiHidden/>
    <w:unhideWhenUsed/>
    <w:qFormat/>
    <w:rsid w:val="00083A26"/>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083A26"/>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083A26"/>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A26"/>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3A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3A26"/>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3A26"/>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3A26"/>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3A2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3A26"/>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3A26"/>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3A26"/>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3A26"/>
    <w:pPr>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083A26"/>
    <w:pPr>
      <w:spacing w:after="240" w:line="240" w:lineRule="auto"/>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083A26"/>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3A26"/>
    <w:pPr>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083A26"/>
    <w:rPr>
      <w:i/>
      <w:iCs/>
      <w:color w:val="808080" w:themeColor="text1" w:themeTint="7F"/>
      <w:spacing w:val="10"/>
      <w:sz w:val="24"/>
      <w:szCs w:val="24"/>
    </w:rPr>
  </w:style>
  <w:style w:type="character" w:styleId="a8">
    <w:name w:val="Strong"/>
    <w:basedOn w:val="a0"/>
    <w:uiPriority w:val="22"/>
    <w:qFormat/>
    <w:rsid w:val="00083A26"/>
    <w:rPr>
      <w:b/>
      <w:bCs/>
      <w:spacing w:val="0"/>
    </w:rPr>
  </w:style>
  <w:style w:type="character" w:styleId="a9">
    <w:name w:val="Emphasis"/>
    <w:uiPriority w:val="20"/>
    <w:qFormat/>
    <w:rsid w:val="00083A26"/>
    <w:rPr>
      <w:b/>
      <w:bCs/>
      <w:i/>
      <w:iCs/>
      <w:color w:val="auto"/>
    </w:rPr>
  </w:style>
  <w:style w:type="paragraph" w:styleId="aa">
    <w:name w:val="No Spacing"/>
    <w:basedOn w:val="a"/>
    <w:uiPriority w:val="1"/>
    <w:qFormat/>
    <w:rsid w:val="00083A26"/>
    <w:pPr>
      <w:spacing w:after="0" w:line="240" w:lineRule="auto"/>
    </w:pPr>
    <w:rPr>
      <w:rFonts w:asciiTheme="minorHAnsi" w:eastAsiaTheme="minorHAnsi" w:hAnsiTheme="minorHAnsi" w:cstheme="minorBidi"/>
      <w:lang w:val="en-US" w:eastAsia="en-US" w:bidi="en-US"/>
    </w:rPr>
  </w:style>
  <w:style w:type="paragraph" w:styleId="ab">
    <w:name w:val="List Paragraph"/>
    <w:basedOn w:val="a"/>
    <w:uiPriority w:val="34"/>
    <w:qFormat/>
    <w:rsid w:val="00083A26"/>
    <w:pPr>
      <w:spacing w:after="240" w:line="480" w:lineRule="auto"/>
      <w:ind w:left="720" w:firstLine="360"/>
      <w:contextualSpacing/>
    </w:pPr>
    <w:rPr>
      <w:rFonts w:asciiTheme="minorHAnsi" w:eastAsiaTheme="minorHAnsi" w:hAnsiTheme="minorHAnsi" w:cstheme="minorBidi"/>
      <w:lang w:val="en-US" w:eastAsia="en-US" w:bidi="en-US"/>
    </w:rPr>
  </w:style>
  <w:style w:type="paragraph" w:styleId="21">
    <w:name w:val="Quote"/>
    <w:basedOn w:val="a"/>
    <w:next w:val="a"/>
    <w:link w:val="22"/>
    <w:uiPriority w:val="29"/>
    <w:qFormat/>
    <w:rsid w:val="00083A26"/>
    <w:pPr>
      <w:spacing w:after="240" w:line="480" w:lineRule="auto"/>
      <w:ind w:firstLine="360"/>
    </w:pPr>
    <w:rPr>
      <w:rFonts w:asciiTheme="minorHAnsi" w:eastAsiaTheme="minorHAnsi" w:hAnsiTheme="minorHAnsi" w:cstheme="minorBidi"/>
      <w:color w:val="5A5A5A" w:themeColor="text1" w:themeTint="A5"/>
      <w:lang w:val="en-US" w:eastAsia="en-US" w:bidi="en-US"/>
    </w:rPr>
  </w:style>
  <w:style w:type="character" w:customStyle="1" w:styleId="22">
    <w:name w:val="Цитата 2 Знак"/>
    <w:basedOn w:val="a0"/>
    <w:link w:val="21"/>
    <w:uiPriority w:val="29"/>
    <w:rsid w:val="00083A26"/>
    <w:rPr>
      <w:rFonts w:asciiTheme="minorHAnsi"/>
      <w:color w:val="5A5A5A" w:themeColor="text1" w:themeTint="A5"/>
    </w:rPr>
  </w:style>
  <w:style w:type="paragraph" w:styleId="ac">
    <w:name w:val="Intense Quote"/>
    <w:basedOn w:val="a"/>
    <w:next w:val="a"/>
    <w:link w:val="ad"/>
    <w:uiPriority w:val="30"/>
    <w:qFormat/>
    <w:rsid w:val="00083A26"/>
    <w:pPr>
      <w:spacing w:before="320" w:after="480" w:line="240" w:lineRule="auto"/>
      <w:ind w:left="720" w:right="720"/>
      <w:jc w:val="center"/>
    </w:pPr>
    <w:rPr>
      <w:rFonts w:asciiTheme="majorHAnsi" w:eastAsiaTheme="majorEastAsia" w:hAnsiTheme="majorHAnsi" w:cstheme="majorBidi"/>
      <w:i/>
      <w:iCs/>
      <w:sz w:val="20"/>
      <w:szCs w:val="20"/>
      <w:lang w:val="en-US" w:eastAsia="en-US" w:bidi="en-US"/>
    </w:rPr>
  </w:style>
  <w:style w:type="character" w:customStyle="1" w:styleId="ad">
    <w:name w:val="Выделенная цитата Знак"/>
    <w:basedOn w:val="a0"/>
    <w:link w:val="ac"/>
    <w:uiPriority w:val="30"/>
    <w:rsid w:val="00083A26"/>
    <w:rPr>
      <w:rFonts w:asciiTheme="majorHAnsi" w:eastAsiaTheme="majorEastAsia" w:hAnsiTheme="majorHAnsi" w:cstheme="majorBidi"/>
      <w:i/>
      <w:iCs/>
      <w:sz w:val="20"/>
      <w:szCs w:val="20"/>
    </w:rPr>
  </w:style>
  <w:style w:type="character" w:styleId="ae">
    <w:name w:val="Subtle Emphasis"/>
    <w:uiPriority w:val="19"/>
    <w:qFormat/>
    <w:rsid w:val="00083A26"/>
    <w:rPr>
      <w:i/>
      <w:iCs/>
      <w:color w:val="5A5A5A" w:themeColor="text1" w:themeTint="A5"/>
    </w:rPr>
  </w:style>
  <w:style w:type="character" w:styleId="af">
    <w:name w:val="Intense Emphasis"/>
    <w:uiPriority w:val="21"/>
    <w:qFormat/>
    <w:rsid w:val="00083A26"/>
    <w:rPr>
      <w:b/>
      <w:bCs/>
      <w:i/>
      <w:iCs/>
      <w:color w:val="auto"/>
      <w:u w:val="single"/>
    </w:rPr>
  </w:style>
  <w:style w:type="character" w:styleId="af0">
    <w:name w:val="Subtle Reference"/>
    <w:uiPriority w:val="31"/>
    <w:qFormat/>
    <w:rsid w:val="00083A26"/>
    <w:rPr>
      <w:smallCaps/>
    </w:rPr>
  </w:style>
  <w:style w:type="character" w:styleId="af1">
    <w:name w:val="Intense Reference"/>
    <w:uiPriority w:val="32"/>
    <w:qFormat/>
    <w:rsid w:val="00083A26"/>
    <w:rPr>
      <w:b/>
      <w:bCs/>
      <w:smallCaps/>
      <w:color w:val="auto"/>
    </w:rPr>
  </w:style>
  <w:style w:type="character" w:styleId="af2">
    <w:name w:val="Book Title"/>
    <w:uiPriority w:val="33"/>
    <w:qFormat/>
    <w:rsid w:val="00083A26"/>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3A26"/>
    <w:pPr>
      <w:outlineLvl w:val="9"/>
    </w:pPr>
  </w:style>
  <w:style w:type="paragraph" w:styleId="af4">
    <w:name w:val="Normal (Web)"/>
    <w:basedOn w:val="a"/>
    <w:uiPriority w:val="99"/>
    <w:unhideWhenUsed/>
    <w:rsid w:val="00F21BF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21BFF"/>
  </w:style>
  <w:style w:type="character" w:customStyle="1" w:styleId="c0">
    <w:name w:val="c0"/>
    <w:basedOn w:val="a0"/>
    <w:rsid w:val="00EF27A4"/>
  </w:style>
  <w:style w:type="paragraph" w:styleId="af5">
    <w:name w:val="Balloon Text"/>
    <w:basedOn w:val="a"/>
    <w:link w:val="af6"/>
    <w:uiPriority w:val="99"/>
    <w:semiHidden/>
    <w:unhideWhenUsed/>
    <w:rsid w:val="00EF27A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F27A4"/>
    <w:rPr>
      <w:rFonts w:ascii="Tahoma" w:eastAsia="Times New Roman" w:hAnsi="Tahoma" w:cs="Tahoma"/>
      <w:sz w:val="16"/>
      <w:szCs w:val="16"/>
      <w:lang w:val="ru-RU" w:eastAsia="ru-RU" w:bidi="ar-SA"/>
    </w:rPr>
  </w:style>
  <w:style w:type="character" w:styleId="af7">
    <w:name w:val="Placeholder Text"/>
    <w:basedOn w:val="a0"/>
    <w:uiPriority w:val="99"/>
    <w:semiHidden/>
    <w:rsid w:val="00136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29044">
      <w:bodyDiv w:val="1"/>
      <w:marLeft w:val="0"/>
      <w:marRight w:val="0"/>
      <w:marTop w:val="0"/>
      <w:marBottom w:val="0"/>
      <w:divBdr>
        <w:top w:val="none" w:sz="0" w:space="0" w:color="auto"/>
        <w:left w:val="none" w:sz="0" w:space="0" w:color="auto"/>
        <w:bottom w:val="none" w:sz="0" w:space="0" w:color="auto"/>
        <w:right w:val="none" w:sz="0" w:space="0" w:color="auto"/>
      </w:divBdr>
    </w:div>
    <w:div w:id="18293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3464F-1AEA-4256-83C3-F3475034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Юлия Рассказова</cp:lastModifiedBy>
  <cp:revision>10</cp:revision>
  <cp:lastPrinted>2017-02-10T09:47:00Z</cp:lastPrinted>
  <dcterms:created xsi:type="dcterms:W3CDTF">2017-02-10T09:49:00Z</dcterms:created>
  <dcterms:modified xsi:type="dcterms:W3CDTF">2018-01-26T16:16:00Z</dcterms:modified>
</cp:coreProperties>
</file>