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88" w:rsidRPr="00D506B1" w:rsidRDefault="004D5888" w:rsidP="005465A7">
      <w:pPr>
        <w:pStyle w:val="a3"/>
        <w:spacing w:line="240" w:lineRule="auto"/>
        <w:jc w:val="center"/>
        <w:rPr>
          <w:rFonts w:ascii="Arial" w:hAnsi="Arial" w:cs="Arial"/>
          <w:b/>
          <w:sz w:val="24"/>
          <w:szCs w:val="24"/>
        </w:rPr>
      </w:pPr>
      <w:r w:rsidRPr="00D506B1">
        <w:rPr>
          <w:rFonts w:ascii="Arial" w:hAnsi="Arial" w:cs="Arial"/>
          <w:b/>
          <w:sz w:val="24"/>
          <w:szCs w:val="24"/>
        </w:rPr>
        <w:t>Формирование УУД средствами предметной линии литературы</w:t>
      </w:r>
      <w:r w:rsidR="00D506B1" w:rsidRPr="00D506B1">
        <w:rPr>
          <w:rFonts w:ascii="Arial" w:hAnsi="Arial" w:cs="Arial"/>
          <w:b/>
          <w:sz w:val="24"/>
          <w:szCs w:val="24"/>
        </w:rPr>
        <w:t xml:space="preserve"> </w:t>
      </w:r>
      <w:r w:rsidRPr="00D506B1">
        <w:rPr>
          <w:rFonts w:ascii="Arial" w:hAnsi="Arial" w:cs="Arial"/>
          <w:b/>
          <w:sz w:val="24"/>
          <w:szCs w:val="24"/>
        </w:rPr>
        <w:t xml:space="preserve"> в 5 </w:t>
      </w:r>
      <w:r w:rsidR="00D506B1" w:rsidRPr="00D506B1">
        <w:rPr>
          <w:rFonts w:ascii="Arial" w:hAnsi="Arial" w:cs="Arial"/>
          <w:b/>
          <w:sz w:val="24"/>
          <w:szCs w:val="24"/>
        </w:rPr>
        <w:t>классе в рамках реализации ФГОС</w:t>
      </w:r>
    </w:p>
    <w:p w:rsidR="004D5888" w:rsidRDefault="004D5888" w:rsidP="005465A7">
      <w:pPr>
        <w:pStyle w:val="a3"/>
        <w:spacing w:line="240" w:lineRule="auto"/>
        <w:jc w:val="center"/>
        <w:rPr>
          <w:rFonts w:ascii="Times New Roman" w:hAnsi="Times New Roman"/>
          <w:i/>
          <w:sz w:val="24"/>
          <w:szCs w:val="24"/>
        </w:rPr>
      </w:pPr>
      <w:proofErr w:type="spellStart"/>
      <w:r w:rsidRPr="00D506B1">
        <w:rPr>
          <w:rFonts w:ascii="Times New Roman" w:hAnsi="Times New Roman"/>
          <w:i/>
          <w:sz w:val="24"/>
          <w:szCs w:val="24"/>
        </w:rPr>
        <w:t>Сизова</w:t>
      </w:r>
      <w:proofErr w:type="spellEnd"/>
      <w:r w:rsidRPr="00D506B1">
        <w:rPr>
          <w:rFonts w:ascii="Times New Roman" w:hAnsi="Times New Roman"/>
          <w:i/>
          <w:sz w:val="24"/>
          <w:szCs w:val="24"/>
        </w:rPr>
        <w:t xml:space="preserve"> Елена Викторовна, учитель русского языка и литературы</w:t>
      </w:r>
      <w:r w:rsidR="00D506B1">
        <w:rPr>
          <w:rFonts w:ascii="Times New Roman" w:hAnsi="Times New Roman"/>
          <w:i/>
          <w:sz w:val="24"/>
          <w:szCs w:val="24"/>
        </w:rPr>
        <w:br/>
      </w:r>
      <w:r w:rsidRPr="00D506B1">
        <w:rPr>
          <w:rFonts w:ascii="Times New Roman" w:hAnsi="Times New Roman"/>
          <w:i/>
          <w:sz w:val="24"/>
          <w:szCs w:val="24"/>
        </w:rPr>
        <w:t>МКОУ «</w:t>
      </w:r>
      <w:proofErr w:type="spellStart"/>
      <w:r w:rsidRPr="00D506B1">
        <w:rPr>
          <w:rFonts w:ascii="Times New Roman" w:hAnsi="Times New Roman"/>
          <w:i/>
          <w:sz w:val="24"/>
          <w:szCs w:val="24"/>
        </w:rPr>
        <w:t>Черлакская</w:t>
      </w:r>
      <w:proofErr w:type="spellEnd"/>
      <w:r w:rsidRPr="00D506B1">
        <w:rPr>
          <w:rFonts w:ascii="Times New Roman" w:hAnsi="Times New Roman"/>
          <w:i/>
          <w:sz w:val="24"/>
          <w:szCs w:val="24"/>
        </w:rPr>
        <w:t xml:space="preserve"> СОШ</w:t>
      </w:r>
      <w:r w:rsidR="00D506B1">
        <w:rPr>
          <w:rFonts w:ascii="Times New Roman" w:hAnsi="Times New Roman"/>
          <w:i/>
          <w:sz w:val="24"/>
          <w:szCs w:val="24"/>
        </w:rPr>
        <w:t xml:space="preserve"> </w:t>
      </w:r>
      <w:r w:rsidRPr="00D506B1">
        <w:rPr>
          <w:rFonts w:ascii="Times New Roman" w:hAnsi="Times New Roman"/>
          <w:i/>
          <w:sz w:val="24"/>
          <w:szCs w:val="24"/>
        </w:rPr>
        <w:t>№2»</w:t>
      </w:r>
      <w:r w:rsidR="00E178E2" w:rsidRPr="00D506B1">
        <w:rPr>
          <w:rFonts w:ascii="Times New Roman" w:hAnsi="Times New Roman"/>
          <w:i/>
          <w:sz w:val="24"/>
          <w:szCs w:val="24"/>
        </w:rPr>
        <w:t xml:space="preserve"> </w:t>
      </w:r>
      <w:r w:rsidRPr="00D506B1">
        <w:rPr>
          <w:rFonts w:ascii="Times New Roman" w:hAnsi="Times New Roman"/>
          <w:i/>
          <w:sz w:val="24"/>
          <w:szCs w:val="24"/>
        </w:rPr>
        <w:t>Омской области</w:t>
      </w:r>
    </w:p>
    <w:p w:rsidR="00D506B1" w:rsidRPr="00D506B1" w:rsidRDefault="00D506B1" w:rsidP="005465A7">
      <w:pPr>
        <w:pStyle w:val="a3"/>
        <w:spacing w:line="240" w:lineRule="auto"/>
        <w:jc w:val="center"/>
        <w:rPr>
          <w:rFonts w:ascii="Times New Roman" w:hAnsi="Times New Roman"/>
          <w:b/>
          <w:sz w:val="24"/>
          <w:szCs w:val="24"/>
        </w:rPr>
      </w:pPr>
      <w:r w:rsidRPr="00D506B1">
        <w:rPr>
          <w:rFonts w:ascii="Times New Roman" w:hAnsi="Times New Roman"/>
          <w:b/>
          <w:sz w:val="24"/>
          <w:szCs w:val="24"/>
        </w:rPr>
        <w:t>УМК «Литература. В мире литературы</w:t>
      </w:r>
      <w:r w:rsidR="005465A7">
        <w:rPr>
          <w:rFonts w:ascii="Times New Roman" w:hAnsi="Times New Roman"/>
          <w:b/>
          <w:sz w:val="24"/>
          <w:szCs w:val="24"/>
        </w:rPr>
        <w:t>. 5 класс</w:t>
      </w:r>
      <w:r w:rsidRPr="00D506B1">
        <w:rPr>
          <w:rFonts w:ascii="Times New Roman" w:hAnsi="Times New Roman"/>
          <w:b/>
          <w:sz w:val="24"/>
          <w:szCs w:val="24"/>
        </w:rPr>
        <w:t>» А. Г. Кутузова и др.</w:t>
      </w:r>
    </w:p>
    <w:p w:rsidR="004D5888" w:rsidRPr="00BF269A" w:rsidRDefault="00E178E2" w:rsidP="005465A7">
      <w:pPr>
        <w:pStyle w:val="a3"/>
        <w:spacing w:after="0" w:line="240" w:lineRule="auto"/>
        <w:jc w:val="both"/>
        <w:rPr>
          <w:rFonts w:ascii="Times New Roman" w:hAnsi="Times New Roman"/>
          <w:sz w:val="24"/>
          <w:szCs w:val="24"/>
        </w:rPr>
      </w:pPr>
      <w:r>
        <w:rPr>
          <w:rFonts w:ascii="Times New Roman" w:hAnsi="Times New Roman"/>
          <w:bCs/>
          <w:sz w:val="24"/>
          <w:szCs w:val="24"/>
        </w:rPr>
        <w:tab/>
      </w:r>
      <w:r w:rsidR="004D5888" w:rsidRPr="00BF269A">
        <w:rPr>
          <w:rFonts w:ascii="Times New Roman" w:hAnsi="Times New Roman"/>
          <w:bCs/>
          <w:sz w:val="24"/>
          <w:szCs w:val="24"/>
        </w:rPr>
        <w:t>Одной из основных задач современного образования является переориентация на подготовку человека, способного самостоятельно принимать решения и точно, эффективно, разумно действовать в современном меняющемся мире. С</w:t>
      </w:r>
      <w:r w:rsidR="004D5888" w:rsidRPr="00BF269A">
        <w:rPr>
          <w:rFonts w:ascii="Times New Roman" w:hAnsi="Times New Roman"/>
          <w:sz w:val="24"/>
          <w:szCs w:val="24"/>
        </w:rPr>
        <w:t>егодня важно не только научить предметным  знаниям, но и научить школьника использовать эти предметные знания в различных жизненных ситуациях. Важно вооружить ученика  универсальными способами действий, которые помогут ему развиться и самосовершенствоваться.</w:t>
      </w:r>
    </w:p>
    <w:p w:rsidR="004D5888" w:rsidRPr="00BF269A" w:rsidRDefault="004D5888" w:rsidP="005465A7">
      <w:pPr>
        <w:pStyle w:val="a3"/>
        <w:spacing w:after="0" w:line="240" w:lineRule="auto"/>
        <w:jc w:val="both"/>
        <w:rPr>
          <w:rFonts w:ascii="Times New Roman" w:hAnsi="Times New Roman"/>
          <w:sz w:val="24"/>
          <w:szCs w:val="24"/>
        </w:rPr>
      </w:pPr>
      <w:r w:rsidRPr="00BF269A">
        <w:rPr>
          <w:rFonts w:ascii="Times New Roman" w:hAnsi="Times New Roman"/>
          <w:sz w:val="24"/>
          <w:szCs w:val="24"/>
        </w:rPr>
        <w:t>В настоящее время необходимо  изменить подход в  обучении, применяя различные приемы, методы, технологии в обучении. В связи с этим при организации учебного процесса  нужно нацелить обучающегося  на формирование УУД:</w:t>
      </w:r>
    </w:p>
    <w:p w:rsidR="004D5888" w:rsidRPr="00BF269A" w:rsidRDefault="004D5888" w:rsidP="005465A7">
      <w:pPr>
        <w:pStyle w:val="a3"/>
        <w:numPr>
          <w:ilvl w:val="0"/>
          <w:numId w:val="1"/>
        </w:numPr>
        <w:spacing w:after="0" w:line="240" w:lineRule="auto"/>
        <w:jc w:val="both"/>
        <w:rPr>
          <w:rFonts w:ascii="Times New Roman" w:hAnsi="Times New Roman"/>
          <w:sz w:val="24"/>
          <w:szCs w:val="24"/>
        </w:rPr>
      </w:pPr>
      <w:r w:rsidRPr="00BF269A">
        <w:rPr>
          <w:rFonts w:ascii="Times New Roman" w:hAnsi="Times New Roman"/>
          <w:sz w:val="24"/>
          <w:szCs w:val="24"/>
        </w:rPr>
        <w:t>саморазвитие;</w:t>
      </w:r>
    </w:p>
    <w:p w:rsidR="004D5888" w:rsidRPr="00BF269A" w:rsidRDefault="004D5888" w:rsidP="005465A7">
      <w:pPr>
        <w:pStyle w:val="a3"/>
        <w:numPr>
          <w:ilvl w:val="0"/>
          <w:numId w:val="1"/>
        </w:numPr>
        <w:spacing w:after="0" w:line="240" w:lineRule="auto"/>
        <w:jc w:val="both"/>
        <w:rPr>
          <w:rFonts w:ascii="Times New Roman" w:hAnsi="Times New Roman"/>
          <w:sz w:val="24"/>
          <w:szCs w:val="24"/>
        </w:rPr>
      </w:pPr>
      <w:r w:rsidRPr="00BF269A">
        <w:rPr>
          <w:rFonts w:ascii="Times New Roman" w:hAnsi="Times New Roman"/>
          <w:sz w:val="24"/>
          <w:szCs w:val="24"/>
        </w:rPr>
        <w:t>самосовершенствование;</w:t>
      </w:r>
    </w:p>
    <w:p w:rsidR="004D5888" w:rsidRPr="00BF269A" w:rsidRDefault="004D5888" w:rsidP="005465A7">
      <w:pPr>
        <w:pStyle w:val="a3"/>
        <w:numPr>
          <w:ilvl w:val="0"/>
          <w:numId w:val="1"/>
        </w:numPr>
        <w:spacing w:after="0" w:line="240" w:lineRule="auto"/>
        <w:jc w:val="both"/>
        <w:rPr>
          <w:rFonts w:ascii="Times New Roman" w:hAnsi="Times New Roman"/>
          <w:sz w:val="24"/>
          <w:szCs w:val="24"/>
        </w:rPr>
      </w:pPr>
      <w:r w:rsidRPr="00BF269A">
        <w:rPr>
          <w:rFonts w:ascii="Times New Roman" w:hAnsi="Times New Roman"/>
          <w:sz w:val="24"/>
          <w:szCs w:val="24"/>
        </w:rPr>
        <w:t>поиск необходимой информации;</w:t>
      </w:r>
    </w:p>
    <w:p w:rsidR="004D5888" w:rsidRDefault="004D5888" w:rsidP="005465A7">
      <w:pPr>
        <w:pStyle w:val="a3"/>
        <w:numPr>
          <w:ilvl w:val="0"/>
          <w:numId w:val="1"/>
        </w:numPr>
        <w:spacing w:after="0" w:line="240" w:lineRule="auto"/>
        <w:jc w:val="both"/>
        <w:rPr>
          <w:rFonts w:ascii="Times New Roman" w:hAnsi="Times New Roman"/>
          <w:sz w:val="24"/>
          <w:szCs w:val="24"/>
        </w:rPr>
      </w:pPr>
      <w:r w:rsidRPr="00BF269A">
        <w:rPr>
          <w:rFonts w:ascii="Times New Roman" w:hAnsi="Times New Roman"/>
          <w:sz w:val="24"/>
          <w:szCs w:val="24"/>
        </w:rPr>
        <w:t xml:space="preserve">самостоятельное усвоение новых знаний, обеспечивающих социальную компетентность.  </w:t>
      </w:r>
    </w:p>
    <w:p w:rsidR="004D5888" w:rsidRPr="002404D6" w:rsidRDefault="00E178E2" w:rsidP="005465A7">
      <w:pPr>
        <w:pStyle w:val="a3"/>
        <w:spacing w:after="0" w:line="240" w:lineRule="auto"/>
        <w:jc w:val="both"/>
        <w:rPr>
          <w:rFonts w:ascii="Times New Roman" w:hAnsi="Times New Roman"/>
          <w:b/>
          <w:sz w:val="24"/>
          <w:szCs w:val="24"/>
        </w:rPr>
      </w:pPr>
      <w:r>
        <w:rPr>
          <w:rFonts w:ascii="Times New Roman" w:hAnsi="Times New Roman"/>
          <w:b/>
          <w:sz w:val="24"/>
          <w:szCs w:val="24"/>
        </w:rPr>
        <w:tab/>
      </w:r>
      <w:r w:rsidR="004D5888" w:rsidRPr="002404D6">
        <w:rPr>
          <w:rFonts w:ascii="Times New Roman" w:hAnsi="Times New Roman"/>
          <w:b/>
          <w:sz w:val="24"/>
          <w:szCs w:val="24"/>
        </w:rPr>
        <w:t>Целью школы становятся не только знания, но и умение их добывать и ими пользоваться.</w:t>
      </w:r>
    </w:p>
    <w:p w:rsidR="004D5888" w:rsidRPr="005D7656" w:rsidRDefault="00E178E2" w:rsidP="005465A7">
      <w:pPr>
        <w:pStyle w:val="a3"/>
        <w:spacing w:after="0" w:line="240" w:lineRule="auto"/>
        <w:jc w:val="both"/>
        <w:rPr>
          <w:rFonts w:ascii="Times New Roman" w:hAnsi="Times New Roman"/>
          <w:b/>
          <w:bCs/>
          <w:sz w:val="24"/>
          <w:szCs w:val="24"/>
        </w:rPr>
      </w:pPr>
      <w:r>
        <w:rPr>
          <w:rFonts w:ascii="Times New Roman" w:hAnsi="Times New Roman"/>
          <w:b/>
          <w:bCs/>
          <w:sz w:val="24"/>
          <w:szCs w:val="24"/>
        </w:rPr>
        <w:tab/>
      </w:r>
      <w:r w:rsidR="004D5888" w:rsidRPr="00BF269A">
        <w:rPr>
          <w:rFonts w:ascii="Times New Roman" w:hAnsi="Times New Roman"/>
          <w:b/>
          <w:bCs/>
          <w:sz w:val="24"/>
          <w:szCs w:val="24"/>
        </w:rPr>
        <w:t xml:space="preserve">Внесение элементов новизны </w:t>
      </w:r>
      <w:r w:rsidR="004D5888" w:rsidRPr="00BF269A">
        <w:rPr>
          <w:rFonts w:ascii="Times New Roman" w:hAnsi="Times New Roman"/>
          <w:sz w:val="24"/>
          <w:szCs w:val="24"/>
        </w:rPr>
        <w:t xml:space="preserve">в учебный процесс при изучении  и анализе художественного произведения на уроках литературы способствует достижению целей, </w:t>
      </w:r>
      <w:r w:rsidR="004D5888" w:rsidRPr="00BF269A">
        <w:rPr>
          <w:rFonts w:ascii="Times New Roman" w:hAnsi="Times New Roman"/>
          <w:b/>
          <w:bCs/>
          <w:sz w:val="24"/>
          <w:szCs w:val="24"/>
        </w:rPr>
        <w:t xml:space="preserve"> ориентированных  на высокий предметный результат, на формирование </w:t>
      </w:r>
      <w:r w:rsidR="004D5888">
        <w:rPr>
          <w:rFonts w:ascii="Times New Roman" w:hAnsi="Times New Roman"/>
          <w:b/>
          <w:bCs/>
          <w:sz w:val="24"/>
          <w:szCs w:val="24"/>
        </w:rPr>
        <w:t xml:space="preserve">универсальных учебных действий. </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В основу урока литературы положена учебно-познавательная деятельность </w:t>
      </w:r>
      <w:proofErr w:type="gramStart"/>
      <w:r w:rsidRPr="00BF269A">
        <w:rPr>
          <w:rFonts w:ascii="Times New Roman" w:hAnsi="Times New Roman"/>
          <w:sz w:val="24"/>
          <w:szCs w:val="24"/>
        </w:rPr>
        <w:t>обучающихся</w:t>
      </w:r>
      <w:proofErr w:type="gramEnd"/>
      <w:r w:rsidRPr="00BF269A">
        <w:rPr>
          <w:rFonts w:ascii="Times New Roman" w:hAnsi="Times New Roman"/>
          <w:sz w:val="24"/>
          <w:szCs w:val="24"/>
        </w:rPr>
        <w:t>, которая направлена на стимулирование личностного восприятия литературы, когда каждый ученик,  постигая объективное содержание произведений искусства слова, видит в них не только средство дать оценку или обогатить свой словарный запас, но и находит в них пищу для размышлений и глубоких переживаний с автором, героем.</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В ходе анализа художественного произведения,  анализа действий литературного героя и оценки его поступкам предлагается об</w:t>
      </w:r>
      <w:r>
        <w:rPr>
          <w:rFonts w:ascii="Times New Roman" w:hAnsi="Times New Roman"/>
          <w:sz w:val="24"/>
          <w:szCs w:val="24"/>
        </w:rPr>
        <w:t>учающимся схема «Линия времени»</w:t>
      </w:r>
      <w:r w:rsidRPr="00BF269A">
        <w:rPr>
          <w:rFonts w:ascii="Times New Roman" w:hAnsi="Times New Roman"/>
          <w:sz w:val="24"/>
          <w:szCs w:val="24"/>
        </w:rPr>
        <w:t>:</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                                                                                                                   5)    Я подумал, я понял</w:t>
      </w:r>
    </w:p>
    <w:p w:rsidR="004D5888" w:rsidRPr="00BF269A" w:rsidRDefault="008E00BD" w:rsidP="005465A7">
      <w:pPr>
        <w:pStyle w:val="af"/>
        <w:spacing w:after="0" w:line="240" w:lineRule="auto"/>
        <w:ind w:left="4956" w:firstLine="1416"/>
        <w:jc w:val="both"/>
        <w:rPr>
          <w:rFonts w:ascii="Times New Roman" w:hAnsi="Times New Roman"/>
          <w:sz w:val="24"/>
          <w:szCs w:val="24"/>
        </w:rPr>
      </w:pPr>
      <w:r w:rsidRPr="008E00BD">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51.95pt;margin-top:.75pt;width:114pt;height:1pt;z-index:251658240" o:connectortype="straight">
            <v:stroke endarrow="block"/>
          </v:shape>
        </w:pict>
      </w:r>
      <w:proofErr w:type="gramStart"/>
      <w:r w:rsidR="004D5888" w:rsidRPr="00BF269A">
        <w:rPr>
          <w:rFonts w:ascii="Times New Roman" w:hAnsi="Times New Roman"/>
          <w:sz w:val="24"/>
          <w:szCs w:val="24"/>
        </w:rPr>
        <w:t>(вывод, высказывание точки</w:t>
      </w:r>
      <w:proofErr w:type="gramEnd"/>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                                                                          зрения обучающегося, его личное восприятие)   </w:t>
      </w:r>
    </w:p>
    <w:p w:rsidR="004D5888" w:rsidRPr="00BF269A" w:rsidRDefault="008E00BD" w:rsidP="005465A7">
      <w:pPr>
        <w:pStyle w:val="af"/>
        <w:spacing w:after="0" w:line="240" w:lineRule="auto"/>
        <w:jc w:val="both"/>
        <w:rPr>
          <w:rFonts w:ascii="Times New Roman" w:hAnsi="Times New Roman"/>
          <w:sz w:val="24"/>
          <w:szCs w:val="24"/>
        </w:rPr>
      </w:pPr>
      <w:r w:rsidRPr="008E00BD">
        <w:rPr>
          <w:noProof/>
          <w:lang w:eastAsia="ru-RU"/>
        </w:rPr>
        <w:pict>
          <v:shape id="_x0000_s1027" type="#_x0000_t32" style="position:absolute;left:0;text-align:left;margin-left:201.95pt;margin-top:11.15pt;width:101pt;height:0;z-index:251659264" o:connectortype="straight">
            <v:stroke endarrow="block"/>
          </v:shape>
        </w:pict>
      </w:r>
      <w:r w:rsidR="004D5888" w:rsidRPr="00BF269A">
        <w:rPr>
          <w:rFonts w:ascii="Times New Roman" w:hAnsi="Times New Roman"/>
          <w:sz w:val="24"/>
          <w:szCs w:val="24"/>
        </w:rPr>
        <w:t xml:space="preserve">                                                                      4) Автор сказал</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                                                                   (какую оценку герою, его поступкам дает автор)</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                                  3)Герой сделал</w:t>
      </w:r>
    </w:p>
    <w:p w:rsidR="004D5888" w:rsidRPr="00BF269A" w:rsidRDefault="008E00BD" w:rsidP="005465A7">
      <w:pPr>
        <w:pStyle w:val="af"/>
        <w:spacing w:after="0" w:line="240" w:lineRule="auto"/>
        <w:jc w:val="both"/>
        <w:rPr>
          <w:rFonts w:ascii="Times New Roman" w:hAnsi="Times New Roman"/>
          <w:sz w:val="24"/>
          <w:szCs w:val="24"/>
        </w:rPr>
      </w:pPr>
      <w:r w:rsidRPr="008E00BD">
        <w:rPr>
          <w:noProof/>
          <w:lang w:eastAsia="ru-RU"/>
        </w:rPr>
        <w:pict>
          <v:shape id="_x0000_s1029" type="#_x0000_t32" style="position:absolute;left:0;text-align:left;margin-left:112.45pt;margin-top:12.8pt;width:100pt;height:0;z-index:251661312" o:connectortype="straight">
            <v:stroke endarrow="block"/>
          </v:shape>
        </w:pict>
      </w:r>
      <w:r w:rsidRPr="008E00BD">
        <w:rPr>
          <w:noProof/>
          <w:lang w:eastAsia="ru-RU"/>
        </w:rPr>
        <w:pict>
          <v:shape id="_x0000_s1028" type="#_x0000_t32" style="position:absolute;left:0;text-align:left;margin-left:101.95pt;margin-top:-.25pt;width:87pt;height:0;z-index:251660288" o:connectortype="straight">
            <v:stroke endarrow="block"/>
          </v:shape>
        </w:pict>
      </w:r>
      <w:r w:rsidR="004D5888" w:rsidRPr="00BF269A">
        <w:rPr>
          <w:rFonts w:ascii="Times New Roman" w:hAnsi="Times New Roman"/>
          <w:sz w:val="24"/>
          <w:szCs w:val="24"/>
        </w:rPr>
        <w:t xml:space="preserve">                                  2) Герой подумал</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 xml:space="preserve">                              (познание произведения</w:t>
      </w:r>
      <w:r>
        <w:rPr>
          <w:rFonts w:ascii="Times New Roman" w:hAnsi="Times New Roman"/>
          <w:sz w:val="24"/>
          <w:szCs w:val="24"/>
        </w:rPr>
        <w:t xml:space="preserve"> через мысли героя</w:t>
      </w:r>
      <w:r w:rsidRPr="00BF269A">
        <w:rPr>
          <w:rFonts w:ascii="Times New Roman" w:hAnsi="Times New Roman"/>
          <w:sz w:val="24"/>
          <w:szCs w:val="24"/>
        </w:rPr>
        <w:t>,</w:t>
      </w:r>
      <w:r>
        <w:rPr>
          <w:rFonts w:ascii="Times New Roman" w:hAnsi="Times New Roman"/>
          <w:sz w:val="24"/>
          <w:szCs w:val="24"/>
        </w:rPr>
        <w:t xml:space="preserve"> обучающийся узнает,</w:t>
      </w:r>
      <w:r w:rsidRPr="00BF269A">
        <w:rPr>
          <w:rFonts w:ascii="Times New Roman" w:hAnsi="Times New Roman"/>
          <w:sz w:val="24"/>
          <w:szCs w:val="24"/>
        </w:rPr>
        <w:t xml:space="preserve"> что представляет собой герой)</w:t>
      </w:r>
    </w:p>
    <w:p w:rsidR="004D5888" w:rsidRPr="00BF269A" w:rsidRDefault="008E00BD" w:rsidP="005465A7">
      <w:pPr>
        <w:pStyle w:val="af"/>
        <w:spacing w:after="0" w:line="240" w:lineRule="auto"/>
        <w:jc w:val="both"/>
        <w:rPr>
          <w:rFonts w:ascii="Times New Roman" w:hAnsi="Times New Roman"/>
          <w:sz w:val="24"/>
          <w:szCs w:val="24"/>
        </w:rPr>
      </w:pPr>
      <w:r w:rsidRPr="008E00BD">
        <w:rPr>
          <w:noProof/>
          <w:lang w:eastAsia="ru-RU"/>
        </w:rPr>
        <w:pict>
          <v:shape id="_x0000_s1030" type="#_x0000_t32" style="position:absolute;left:0;text-align:left;margin-left:4.95pt;margin-top:13.15pt;width:97pt;height:0;z-index:251662336" o:connectortype="straight">
            <v:stroke endarrow="block"/>
          </v:shape>
        </w:pict>
      </w:r>
      <w:r w:rsidR="004D5888" w:rsidRPr="00BF269A">
        <w:rPr>
          <w:rFonts w:ascii="Times New Roman" w:hAnsi="Times New Roman"/>
          <w:sz w:val="24"/>
          <w:szCs w:val="24"/>
        </w:rPr>
        <w:t>1)Герой пришел</w:t>
      </w:r>
    </w:p>
    <w:p w:rsidR="004D5888"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(раскрытие сюжета, что происходит в рассказе).</w:t>
      </w:r>
      <w:r>
        <w:rPr>
          <w:rFonts w:ascii="Times New Roman" w:hAnsi="Times New Roman"/>
          <w:sz w:val="24"/>
          <w:szCs w:val="24"/>
        </w:rPr>
        <w:t xml:space="preserve"> Хорошим примером длязаполнение данной таблице является произведение Л.Н.Толстого «Кавказский пленник». </w:t>
      </w:r>
    </w:p>
    <w:p w:rsidR="004D5888" w:rsidRDefault="004D5888" w:rsidP="005465A7">
      <w:pPr>
        <w:pStyle w:val="af"/>
        <w:spacing w:after="0" w:line="240" w:lineRule="auto"/>
        <w:jc w:val="both"/>
        <w:rPr>
          <w:rFonts w:ascii="Times New Roman" w:hAnsi="Times New Roman"/>
          <w:sz w:val="24"/>
          <w:szCs w:val="24"/>
        </w:rPr>
      </w:pPr>
      <w:r>
        <w:rPr>
          <w:rFonts w:ascii="Times New Roman" w:hAnsi="Times New Roman"/>
          <w:sz w:val="24"/>
          <w:szCs w:val="24"/>
        </w:rPr>
        <w:t>1.</w:t>
      </w:r>
      <w:r w:rsidRPr="00BF269A">
        <w:rPr>
          <w:rFonts w:ascii="Times New Roman" w:hAnsi="Times New Roman"/>
          <w:sz w:val="24"/>
          <w:szCs w:val="24"/>
        </w:rPr>
        <w:t>Герой пришел</w:t>
      </w:r>
      <w:r>
        <w:rPr>
          <w:rFonts w:ascii="Times New Roman" w:hAnsi="Times New Roman"/>
          <w:sz w:val="24"/>
          <w:szCs w:val="24"/>
        </w:rPr>
        <w:t>.  Знакомство с Жилиным. Сборы его к матери.</w:t>
      </w:r>
    </w:p>
    <w:p w:rsidR="004D5888" w:rsidRDefault="004D5888" w:rsidP="005465A7">
      <w:pPr>
        <w:pStyle w:val="af"/>
        <w:spacing w:after="0" w:line="240" w:lineRule="auto"/>
        <w:jc w:val="both"/>
        <w:rPr>
          <w:rFonts w:ascii="Times New Roman" w:hAnsi="Times New Roman"/>
          <w:sz w:val="24"/>
          <w:szCs w:val="24"/>
        </w:rPr>
      </w:pPr>
      <w:r>
        <w:rPr>
          <w:rFonts w:ascii="Times New Roman" w:hAnsi="Times New Roman"/>
          <w:sz w:val="24"/>
          <w:szCs w:val="24"/>
        </w:rPr>
        <w:t>2.</w:t>
      </w:r>
      <w:r w:rsidRPr="00BF269A">
        <w:rPr>
          <w:rFonts w:ascii="Times New Roman" w:hAnsi="Times New Roman"/>
          <w:sz w:val="24"/>
          <w:szCs w:val="24"/>
        </w:rPr>
        <w:t>Герой подумал</w:t>
      </w:r>
      <w:r>
        <w:rPr>
          <w:rFonts w:ascii="Times New Roman" w:hAnsi="Times New Roman"/>
          <w:sz w:val="24"/>
          <w:szCs w:val="24"/>
        </w:rPr>
        <w:t xml:space="preserve">. Его мысли: увижу старую мать и «если невеста хороша – и жениться можно». </w:t>
      </w:r>
      <w:proofErr w:type="gramStart"/>
      <w:r>
        <w:rPr>
          <w:rFonts w:ascii="Times New Roman" w:hAnsi="Times New Roman"/>
          <w:sz w:val="24"/>
          <w:szCs w:val="24"/>
        </w:rPr>
        <w:t>(Обучающийся делает вывод, что Жилин беспокоится о матери:</w:t>
      </w:r>
      <w:proofErr w:type="gramEnd"/>
      <w:r>
        <w:rPr>
          <w:rFonts w:ascii="Times New Roman" w:hAnsi="Times New Roman"/>
          <w:sz w:val="24"/>
          <w:szCs w:val="24"/>
        </w:rPr>
        <w:t xml:space="preserve"> «И в самом деле, плоха уж старуха стала; может и не придется увидать».</w:t>
      </w:r>
    </w:p>
    <w:p w:rsidR="004D5888" w:rsidRDefault="004D5888" w:rsidP="005465A7">
      <w:pPr>
        <w:pStyle w:val="af"/>
        <w:spacing w:after="0" w:line="240" w:lineRule="auto"/>
        <w:jc w:val="both"/>
        <w:rPr>
          <w:rFonts w:ascii="Times New Roman" w:hAnsi="Times New Roman"/>
          <w:sz w:val="24"/>
          <w:szCs w:val="24"/>
        </w:rPr>
      </w:pPr>
      <w:r>
        <w:rPr>
          <w:rFonts w:ascii="Times New Roman" w:hAnsi="Times New Roman"/>
          <w:sz w:val="24"/>
          <w:szCs w:val="24"/>
        </w:rPr>
        <w:t>3.</w:t>
      </w:r>
      <w:r w:rsidRPr="00BF269A">
        <w:rPr>
          <w:rFonts w:ascii="Times New Roman" w:hAnsi="Times New Roman"/>
          <w:sz w:val="24"/>
          <w:szCs w:val="24"/>
        </w:rPr>
        <w:t>Герой сделал</w:t>
      </w:r>
      <w:r>
        <w:rPr>
          <w:rFonts w:ascii="Times New Roman" w:hAnsi="Times New Roman"/>
          <w:sz w:val="24"/>
          <w:szCs w:val="24"/>
        </w:rPr>
        <w:t>. Трудные испытания довелось Жилину перенести, но он их преодолел, т.к. на воле была старая мать.</w:t>
      </w:r>
    </w:p>
    <w:p w:rsidR="004D5888" w:rsidRDefault="004D5888" w:rsidP="005465A7">
      <w:pPr>
        <w:pStyle w:val="af"/>
        <w:spacing w:after="0" w:line="240" w:lineRule="auto"/>
        <w:jc w:val="both"/>
        <w:rPr>
          <w:rFonts w:ascii="Times New Roman" w:hAnsi="Times New Roman"/>
          <w:sz w:val="24"/>
          <w:szCs w:val="24"/>
        </w:rPr>
      </w:pPr>
      <w:r>
        <w:rPr>
          <w:rFonts w:ascii="Times New Roman" w:hAnsi="Times New Roman"/>
          <w:sz w:val="24"/>
          <w:szCs w:val="24"/>
        </w:rPr>
        <w:t>4.</w:t>
      </w:r>
      <w:r w:rsidRPr="00BF269A">
        <w:rPr>
          <w:rFonts w:ascii="Times New Roman" w:hAnsi="Times New Roman"/>
          <w:sz w:val="24"/>
          <w:szCs w:val="24"/>
        </w:rPr>
        <w:t>Автор сказал (какую оценку герою, его поступкам дает автор</w:t>
      </w:r>
      <w:r>
        <w:rPr>
          <w:rFonts w:ascii="Times New Roman" w:hAnsi="Times New Roman"/>
          <w:sz w:val="24"/>
          <w:szCs w:val="24"/>
        </w:rPr>
        <w:t>).</w:t>
      </w:r>
    </w:p>
    <w:p w:rsidR="004D5888" w:rsidRPr="00BF269A" w:rsidRDefault="004D5888" w:rsidP="005465A7">
      <w:pPr>
        <w:pStyle w:val="af"/>
        <w:spacing w:after="0" w:line="240" w:lineRule="auto"/>
        <w:jc w:val="both"/>
        <w:rPr>
          <w:rFonts w:ascii="Times New Roman" w:hAnsi="Times New Roman"/>
          <w:sz w:val="24"/>
          <w:szCs w:val="24"/>
        </w:rPr>
      </w:pPr>
      <w:r>
        <w:rPr>
          <w:rFonts w:ascii="Times New Roman" w:hAnsi="Times New Roman"/>
          <w:sz w:val="24"/>
          <w:szCs w:val="24"/>
        </w:rPr>
        <w:t>5.</w:t>
      </w:r>
      <w:r w:rsidRPr="00BF269A">
        <w:rPr>
          <w:rFonts w:ascii="Times New Roman" w:hAnsi="Times New Roman"/>
          <w:sz w:val="24"/>
          <w:szCs w:val="24"/>
        </w:rPr>
        <w:t>Я подумал, я понял  (вывод, высказывание точки зрения обучающегося, его личное восприятие</w:t>
      </w:r>
      <w:r>
        <w:rPr>
          <w:rFonts w:ascii="Times New Roman" w:hAnsi="Times New Roman"/>
          <w:sz w:val="24"/>
          <w:szCs w:val="24"/>
        </w:rPr>
        <w:t>).</w:t>
      </w:r>
    </w:p>
    <w:p w:rsidR="004D5888" w:rsidRPr="00BF269A" w:rsidRDefault="00E178E2" w:rsidP="005465A7">
      <w:pPr>
        <w:pStyle w:val="af"/>
        <w:spacing w:after="0" w:line="240" w:lineRule="auto"/>
        <w:jc w:val="both"/>
        <w:rPr>
          <w:rFonts w:ascii="Times New Roman" w:hAnsi="Times New Roman"/>
          <w:sz w:val="24"/>
          <w:szCs w:val="24"/>
        </w:rPr>
      </w:pPr>
      <w:r>
        <w:rPr>
          <w:rFonts w:ascii="Times New Roman" w:hAnsi="Times New Roman"/>
          <w:sz w:val="24"/>
          <w:szCs w:val="24"/>
        </w:rPr>
        <w:lastRenderedPageBreak/>
        <w:tab/>
      </w:r>
      <w:r w:rsidR="004D5888" w:rsidRPr="00BF269A">
        <w:rPr>
          <w:rFonts w:ascii="Times New Roman" w:hAnsi="Times New Roman"/>
          <w:sz w:val="24"/>
          <w:szCs w:val="24"/>
        </w:rPr>
        <w:t>Работа со схемой «Линия времени»позволяет формировать умение самостоятельно учиться, добывать знания, анализировать, сравнивать, обобщать и делать выводы, фиксировать главное в</w:t>
      </w:r>
      <w:r w:rsidR="004D5888">
        <w:rPr>
          <w:rFonts w:ascii="Times New Roman" w:hAnsi="Times New Roman"/>
          <w:sz w:val="24"/>
          <w:szCs w:val="24"/>
        </w:rPr>
        <w:t xml:space="preserve"> свёрнутом виде - это то, чему </w:t>
      </w:r>
      <w:r w:rsidR="004D5888" w:rsidRPr="00BF269A">
        <w:rPr>
          <w:rFonts w:ascii="Times New Roman" w:hAnsi="Times New Roman"/>
          <w:sz w:val="24"/>
          <w:szCs w:val="24"/>
        </w:rPr>
        <w:t xml:space="preserve">обучающийся  должен научиться в школе, давать собственную оценку происходящим событиям, времени и герою. </w:t>
      </w:r>
    </w:p>
    <w:p w:rsidR="004D5888" w:rsidRPr="00BF269A" w:rsidRDefault="004D5888" w:rsidP="005465A7">
      <w:pPr>
        <w:pStyle w:val="af"/>
        <w:spacing w:after="0" w:line="240" w:lineRule="auto"/>
        <w:jc w:val="both"/>
        <w:rPr>
          <w:rFonts w:ascii="Times New Roman" w:hAnsi="Times New Roman"/>
          <w:sz w:val="24"/>
          <w:szCs w:val="24"/>
        </w:rPr>
      </w:pPr>
      <w:r w:rsidRPr="00BF269A">
        <w:rPr>
          <w:rFonts w:ascii="Times New Roman" w:hAnsi="Times New Roman"/>
          <w:sz w:val="24"/>
          <w:szCs w:val="24"/>
        </w:rPr>
        <w:t>Первое и необходимое условие активизации процесса обучения – опора на первоначальное восприятие литературного произведения на уроке. Изучать, учитывать, анализировать первоначальное восприятие можно различными способами, используя анкетирование (вопросы анкеты предлагаются за несколько дней до начала изучения произведения), иллюстрирование произведения, составление вопросов к произведению. Каждому обучающемуся</w:t>
      </w:r>
      <w:r>
        <w:rPr>
          <w:rFonts w:ascii="Times New Roman" w:hAnsi="Times New Roman"/>
          <w:sz w:val="24"/>
          <w:szCs w:val="24"/>
        </w:rPr>
        <w:t xml:space="preserve"> выдается текст из произведения</w:t>
      </w:r>
      <w:r w:rsidRPr="00BF269A">
        <w:rPr>
          <w:rFonts w:ascii="Times New Roman" w:hAnsi="Times New Roman"/>
          <w:sz w:val="24"/>
          <w:szCs w:val="24"/>
        </w:rPr>
        <w:t>, предлагается его прочитать, маркируя текст: «v»-это известно; «+</w:t>
      </w:r>
      <w:proofErr w:type="gramStart"/>
      <w:r w:rsidRPr="00BF269A">
        <w:rPr>
          <w:rFonts w:ascii="Times New Roman" w:hAnsi="Times New Roman"/>
          <w:sz w:val="24"/>
          <w:szCs w:val="24"/>
        </w:rPr>
        <w:t>»-</w:t>
      </w:r>
      <w:proofErr w:type="gramEnd"/>
      <w:r w:rsidRPr="00BF269A">
        <w:rPr>
          <w:rFonts w:ascii="Times New Roman" w:hAnsi="Times New Roman"/>
          <w:sz w:val="24"/>
          <w:szCs w:val="24"/>
        </w:rPr>
        <w:t>это интересно, неожиданно; «?»-хотелось бы узнать подробнее,  для того  чтобы проявить интерес к чтению.</w:t>
      </w:r>
    </w:p>
    <w:p w:rsidR="004D5888" w:rsidRDefault="00E178E2" w:rsidP="005465A7">
      <w:pPr>
        <w:pStyle w:val="af"/>
        <w:spacing w:after="0" w:line="240" w:lineRule="auto"/>
        <w:jc w:val="both"/>
        <w:rPr>
          <w:rFonts w:ascii="Times New Roman" w:hAnsi="Times New Roman"/>
          <w:sz w:val="24"/>
          <w:szCs w:val="24"/>
        </w:rPr>
      </w:pPr>
      <w:r>
        <w:rPr>
          <w:rFonts w:ascii="Times New Roman" w:hAnsi="Times New Roman"/>
          <w:sz w:val="24"/>
          <w:szCs w:val="24"/>
        </w:rPr>
        <w:tab/>
      </w:r>
      <w:r w:rsidR="004D5888" w:rsidRPr="00BF269A">
        <w:rPr>
          <w:rFonts w:ascii="Times New Roman" w:hAnsi="Times New Roman"/>
          <w:sz w:val="24"/>
          <w:szCs w:val="24"/>
        </w:rPr>
        <w:t xml:space="preserve">Одним из эффективных способов достижения главной цели характеристики литературного героя является применение на уроках карты </w:t>
      </w:r>
      <w:r w:rsidR="004D5888">
        <w:rPr>
          <w:rFonts w:ascii="Times New Roman" w:hAnsi="Times New Roman"/>
          <w:sz w:val="24"/>
          <w:szCs w:val="24"/>
        </w:rPr>
        <w:t>«Зеркало героя», на примере рассказа И.С.Тургенева «</w:t>
      </w:r>
      <w:proofErr w:type="spellStart"/>
      <w:r w:rsidR="004D5888">
        <w:rPr>
          <w:rFonts w:ascii="Times New Roman" w:hAnsi="Times New Roman"/>
          <w:sz w:val="24"/>
          <w:szCs w:val="24"/>
        </w:rPr>
        <w:t>Муму</w:t>
      </w:r>
      <w:proofErr w:type="spellEnd"/>
      <w:r w:rsidR="004D5888">
        <w:rPr>
          <w:rFonts w:ascii="Times New Roman" w:hAnsi="Times New Roman"/>
          <w:sz w:val="24"/>
          <w:szCs w:val="24"/>
        </w:rPr>
        <w:t>»:</w:t>
      </w:r>
    </w:p>
    <w:tbl>
      <w:tblPr>
        <w:tblW w:w="0" w:type="auto"/>
        <w:tblInd w:w="-331" w:type="dxa"/>
        <w:tblBorders>
          <w:top w:val="single" w:sz="2" w:space="0" w:color="000001"/>
          <w:left w:val="single" w:sz="2" w:space="0" w:color="000001"/>
          <w:bottom w:val="single" w:sz="2" w:space="0" w:color="000001"/>
        </w:tblBorders>
        <w:tblCellMar>
          <w:left w:w="10" w:type="dxa"/>
          <w:right w:w="10" w:type="dxa"/>
        </w:tblCellMar>
        <w:tblLook w:val="0000"/>
      </w:tblPr>
      <w:tblGrid>
        <w:gridCol w:w="1710"/>
        <w:gridCol w:w="1769"/>
        <w:gridCol w:w="1709"/>
        <w:gridCol w:w="1772"/>
        <w:gridCol w:w="1481"/>
        <w:gridCol w:w="1362"/>
      </w:tblGrid>
      <w:tr w:rsidR="004D5888" w:rsidRPr="00414C7A" w:rsidTr="00C55359">
        <w:trPr>
          <w:trHeight w:val="1320"/>
        </w:trPr>
        <w:tc>
          <w:tcPr>
            <w:tcW w:w="1710" w:type="dxa"/>
            <w:vMerge w:val="restart"/>
            <w:tcBorders>
              <w:top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Качества литературного героя </w:t>
            </w:r>
          </w:p>
        </w:tc>
        <w:tc>
          <w:tcPr>
            <w:tcW w:w="1769"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События, связанные с действием героя (поэтапно)</w:t>
            </w:r>
          </w:p>
        </w:tc>
        <w:tc>
          <w:tcPr>
            <w:tcW w:w="1709"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События, связанные с действием героя (поэтапно)</w:t>
            </w:r>
          </w:p>
        </w:tc>
        <w:tc>
          <w:tcPr>
            <w:tcW w:w="177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События, связанные с действием героя (поэтапно)</w:t>
            </w:r>
          </w:p>
        </w:tc>
        <w:tc>
          <w:tcPr>
            <w:tcW w:w="1481"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События, связанные с действием героя (поэтапно)</w:t>
            </w:r>
          </w:p>
        </w:tc>
        <w:tc>
          <w:tcPr>
            <w:tcW w:w="1362" w:type="dxa"/>
            <w:tcBorders>
              <w:top w:val="single" w:sz="2" w:space="0" w:color="000001"/>
              <w:left w:val="single" w:sz="2" w:space="0" w:color="000001"/>
              <w:bottom w:val="single" w:sz="4" w:space="0" w:color="auto"/>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События, связанные с действием героя (поэтапно)</w:t>
            </w:r>
          </w:p>
        </w:tc>
      </w:tr>
      <w:tr w:rsidR="004D5888" w:rsidRPr="00414C7A" w:rsidTr="00C55359">
        <w:trPr>
          <w:trHeight w:val="255"/>
        </w:trPr>
        <w:tc>
          <w:tcPr>
            <w:tcW w:w="1710" w:type="dxa"/>
            <w:vMerge/>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p>
        </w:tc>
        <w:tc>
          <w:tcPr>
            <w:tcW w:w="1769"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1.Жизнь в деревне</w:t>
            </w:r>
          </w:p>
        </w:tc>
        <w:tc>
          <w:tcPr>
            <w:tcW w:w="1709"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2.Переселение Герасима в город.</w:t>
            </w:r>
          </w:p>
        </w:tc>
        <w:tc>
          <w:tcPr>
            <w:tcW w:w="1772"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3.Жизнь при барыне в городе.</w:t>
            </w:r>
          </w:p>
        </w:tc>
        <w:tc>
          <w:tcPr>
            <w:tcW w:w="1481"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4.Спасение щенка. </w:t>
            </w:r>
          </w:p>
        </w:tc>
        <w:tc>
          <w:tcPr>
            <w:tcW w:w="1362" w:type="dxa"/>
            <w:tcBorders>
              <w:top w:val="single" w:sz="4" w:space="0" w:color="auto"/>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5.Недовольство барыни собакой Муму</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Отношение к долгу</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«исправный тягловый мужик»</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«усердно исполнял свои обязанности»</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Во дворе всегда было чисто, «во всем порядок»</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Вытащил  щенка из реки, принес домой и стал ухаживать за ним</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«…он сделает, коли обещал»</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Отношение к окружающим</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Уважение за трудолюбие, огромную силу</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Отчужденно, «его побаивались», </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«стали уважать», </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«он считал их </w:t>
            </w:r>
            <w:proofErr w:type="gramStart"/>
            <w:r w:rsidRPr="00414C7A">
              <w:rPr>
                <w:rFonts w:ascii="Times New Roman" w:hAnsi="Times New Roman"/>
                <w:sz w:val="20"/>
                <w:szCs w:val="20"/>
              </w:rPr>
              <w:t>за</w:t>
            </w:r>
            <w:proofErr w:type="gramEnd"/>
            <w:r w:rsidRPr="00414C7A">
              <w:rPr>
                <w:rFonts w:ascii="Times New Roman" w:hAnsi="Times New Roman"/>
                <w:sz w:val="20"/>
                <w:szCs w:val="20"/>
              </w:rPr>
              <w:t xml:space="preserve"> своих»</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«он считал их </w:t>
            </w:r>
            <w:proofErr w:type="gramStart"/>
            <w:r w:rsidRPr="00414C7A">
              <w:rPr>
                <w:rFonts w:ascii="Times New Roman" w:hAnsi="Times New Roman"/>
                <w:sz w:val="20"/>
                <w:szCs w:val="20"/>
              </w:rPr>
              <w:t>за</w:t>
            </w:r>
            <w:proofErr w:type="gramEnd"/>
            <w:r w:rsidRPr="00414C7A">
              <w:rPr>
                <w:rFonts w:ascii="Times New Roman" w:hAnsi="Times New Roman"/>
                <w:sz w:val="20"/>
                <w:szCs w:val="20"/>
              </w:rPr>
              <w:t xml:space="preserve"> своих»</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Отношение к добру</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«славный он был мужик»</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Был добрым, не пил, не дрался.</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Раз спас щенка и выходил его – значит</w:t>
            </w:r>
            <w:r>
              <w:rPr>
                <w:rFonts w:ascii="Times New Roman" w:hAnsi="Times New Roman"/>
                <w:sz w:val="20"/>
                <w:szCs w:val="20"/>
              </w:rPr>
              <w:t>,</w:t>
            </w:r>
            <w:r w:rsidRPr="00414C7A">
              <w:rPr>
                <w:rFonts w:ascii="Times New Roman" w:hAnsi="Times New Roman"/>
                <w:sz w:val="20"/>
                <w:szCs w:val="20"/>
              </w:rPr>
              <w:t xml:space="preserve"> очень добрый</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 xml:space="preserve">  - противоречие </w:t>
            </w:r>
            <w:proofErr w:type="gramStart"/>
            <w:r>
              <w:rPr>
                <w:rFonts w:ascii="Times New Roman" w:hAnsi="Times New Roman"/>
                <w:sz w:val="20"/>
                <w:szCs w:val="20"/>
              </w:rPr>
              <w:t>-с</w:t>
            </w:r>
            <w:proofErr w:type="gramEnd"/>
            <w:r>
              <w:rPr>
                <w:rFonts w:ascii="Times New Roman" w:hAnsi="Times New Roman"/>
                <w:sz w:val="20"/>
                <w:szCs w:val="20"/>
              </w:rPr>
              <w:t>начала спас Муму, а затем сам и утопил</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 xml:space="preserve">Отношение </w:t>
            </w:r>
            <w:proofErr w:type="gramStart"/>
            <w:r w:rsidRPr="00414C7A">
              <w:rPr>
                <w:rFonts w:ascii="Times New Roman" w:hAnsi="Times New Roman"/>
                <w:sz w:val="20"/>
                <w:szCs w:val="20"/>
              </w:rPr>
              <w:t>к</w:t>
            </w:r>
            <w:r>
              <w:rPr>
                <w:rFonts w:ascii="Times New Roman" w:hAnsi="Times New Roman"/>
                <w:sz w:val="20"/>
                <w:szCs w:val="20"/>
              </w:rPr>
              <w:t>о</w:t>
            </w:r>
            <w:proofErr w:type="gramEnd"/>
            <w:r w:rsidRPr="00414C7A">
              <w:rPr>
                <w:rFonts w:ascii="Times New Roman" w:hAnsi="Times New Roman"/>
                <w:sz w:val="20"/>
                <w:szCs w:val="20"/>
              </w:rPr>
              <w:t xml:space="preserve"> злу</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Поймал воров, «стукнул их друг о дружку лбами», не любил пьяных.</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Мирный нрав Герасима.</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Отношение к милосердию</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Дарил мелкие подарки Татьяне.</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rPr>
                <w:rFonts w:ascii="Times New Roman" w:hAnsi="Times New Roman"/>
                <w:sz w:val="20"/>
                <w:szCs w:val="20"/>
              </w:rPr>
            </w:pPr>
            <w:r w:rsidRPr="00414C7A">
              <w:rPr>
                <w:rFonts w:ascii="Times New Roman" w:hAnsi="Times New Roman"/>
                <w:sz w:val="20"/>
                <w:szCs w:val="20"/>
              </w:rPr>
              <w:t>«Ни одна мать так не ухаживает за своим ребенком, как ухаживал Герасим за своей питомицей»</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rPr>
                <w:rFonts w:ascii="Times New Roman" w:hAnsi="Times New Roman"/>
                <w:sz w:val="20"/>
                <w:szCs w:val="20"/>
              </w:rPr>
            </w:pPr>
            <w:r>
              <w:rPr>
                <w:rFonts w:ascii="Times New Roman" w:hAnsi="Times New Roman"/>
                <w:sz w:val="20"/>
                <w:szCs w:val="20"/>
              </w:rPr>
              <w:t>«Она доверчиво и без страха поглядывала на него и слегка махала хвостиком. Он отвернулся и разжал руки…»</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Отношение к любви</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Полюбил Татьяну</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«любил её без памяти»</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предал любовь собаки</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Понимание целей жизни</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«Пахать землю»</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Скучал и недоумевал, как жить</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«Привык к городскому житью»</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Муму</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 xml:space="preserve"> Не видел смысла жизни без Муму, возвращение в </w:t>
            </w:r>
            <w:r>
              <w:rPr>
                <w:rFonts w:ascii="Times New Roman" w:hAnsi="Times New Roman"/>
                <w:sz w:val="20"/>
                <w:szCs w:val="20"/>
              </w:rPr>
              <w:lastRenderedPageBreak/>
              <w:t>деревню</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lastRenderedPageBreak/>
              <w:t>Бережное отношение к природе</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Любил землю</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Ухаживал за лошадьми</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 xml:space="preserve">Работает за четверых» </w:t>
            </w:r>
            <w:proofErr w:type="gramStart"/>
            <w:r>
              <w:rPr>
                <w:rFonts w:ascii="Times New Roman" w:hAnsi="Times New Roman"/>
                <w:sz w:val="20"/>
                <w:szCs w:val="20"/>
              </w:rPr>
              <w:t>на свей</w:t>
            </w:r>
            <w:proofErr w:type="gramEnd"/>
            <w:r>
              <w:rPr>
                <w:rFonts w:ascii="Times New Roman" w:hAnsi="Times New Roman"/>
                <w:sz w:val="20"/>
                <w:szCs w:val="20"/>
              </w:rPr>
              <w:t xml:space="preserve"> родной земле</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Действия современного сверстника литературного героя</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Нет таких современных героев, кто обладал бы такой привязанностью и любовью к земле</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 xml:space="preserve"> В рассказе «</w:t>
            </w:r>
            <w:proofErr w:type="gramStart"/>
            <w:r>
              <w:rPr>
                <w:rFonts w:ascii="Times New Roman" w:hAnsi="Times New Roman"/>
                <w:sz w:val="20"/>
                <w:szCs w:val="20"/>
              </w:rPr>
              <w:t>Кусака</w:t>
            </w:r>
            <w:proofErr w:type="gramEnd"/>
            <w:r>
              <w:rPr>
                <w:rFonts w:ascii="Times New Roman" w:hAnsi="Times New Roman"/>
                <w:sz w:val="20"/>
                <w:szCs w:val="20"/>
              </w:rPr>
              <w:t>» Л.Андреева, приютили собаку, закончился дачный сезон, бросили Кусаку.</w:t>
            </w:r>
          </w:p>
        </w:tc>
      </w:tr>
      <w:tr w:rsidR="004D5888" w:rsidRPr="00414C7A" w:rsidTr="00C55359">
        <w:tc>
          <w:tcPr>
            <w:tcW w:w="1710" w:type="dxa"/>
            <w:tcBorders>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Мое личное отношение</w:t>
            </w:r>
          </w:p>
        </w:tc>
        <w:tc>
          <w:tcPr>
            <w:tcW w:w="176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Уважение к его силе.</w:t>
            </w:r>
          </w:p>
        </w:tc>
        <w:tc>
          <w:tcPr>
            <w:tcW w:w="1709"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Жалко его, оторвали от родной земли.</w:t>
            </w:r>
          </w:p>
        </w:tc>
        <w:tc>
          <w:tcPr>
            <w:tcW w:w="1772" w:type="dxa"/>
            <w:tcBorders>
              <w:left w:val="single" w:sz="2" w:space="0" w:color="000001"/>
              <w:bottom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Уважение за труд, за его поступки по отношению к ворам, пьяным.</w:t>
            </w:r>
          </w:p>
        </w:tc>
        <w:tc>
          <w:tcPr>
            <w:tcW w:w="148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D5888" w:rsidRPr="00414C7A" w:rsidRDefault="004D5888" w:rsidP="005465A7">
            <w:pPr>
              <w:pStyle w:val="af"/>
              <w:spacing w:line="240" w:lineRule="auto"/>
              <w:jc w:val="both"/>
              <w:rPr>
                <w:rFonts w:ascii="Times New Roman" w:hAnsi="Times New Roman"/>
                <w:sz w:val="20"/>
                <w:szCs w:val="20"/>
              </w:rPr>
            </w:pPr>
            <w:r w:rsidRPr="00414C7A">
              <w:rPr>
                <w:rFonts w:ascii="Times New Roman" w:hAnsi="Times New Roman"/>
                <w:sz w:val="20"/>
                <w:szCs w:val="20"/>
              </w:rPr>
              <w:t>Уважение за спасение щенка.</w:t>
            </w:r>
          </w:p>
        </w:tc>
        <w:tc>
          <w:tcPr>
            <w:tcW w:w="1362" w:type="dxa"/>
            <w:tcBorders>
              <w:left w:val="single" w:sz="2" w:space="0" w:color="000001"/>
              <w:bottom w:val="single" w:sz="2" w:space="0" w:color="000001"/>
              <w:right w:val="single" w:sz="2" w:space="0" w:color="000001"/>
            </w:tcBorders>
            <w:shd w:val="clear" w:color="auto" w:fill="FFFFFF"/>
          </w:tcPr>
          <w:p w:rsidR="004D5888" w:rsidRPr="00414C7A" w:rsidRDefault="004D5888" w:rsidP="005465A7">
            <w:pPr>
              <w:pStyle w:val="af"/>
              <w:spacing w:line="240" w:lineRule="auto"/>
              <w:jc w:val="both"/>
              <w:rPr>
                <w:rFonts w:ascii="Times New Roman" w:hAnsi="Times New Roman"/>
                <w:sz w:val="20"/>
                <w:szCs w:val="20"/>
              </w:rPr>
            </w:pPr>
            <w:r>
              <w:rPr>
                <w:rFonts w:ascii="Times New Roman" w:hAnsi="Times New Roman"/>
                <w:sz w:val="20"/>
                <w:szCs w:val="20"/>
              </w:rPr>
              <w:t xml:space="preserve">Осуждаю. </w:t>
            </w:r>
          </w:p>
        </w:tc>
      </w:tr>
    </w:tbl>
    <w:p w:rsidR="004D5888" w:rsidRPr="00BF269A" w:rsidRDefault="00C55359" w:rsidP="005465A7">
      <w:pPr>
        <w:pStyle w:val="af"/>
        <w:spacing w:after="0" w:line="240" w:lineRule="auto"/>
        <w:jc w:val="both"/>
        <w:rPr>
          <w:rFonts w:ascii="Times New Roman" w:hAnsi="Times New Roman"/>
          <w:sz w:val="24"/>
          <w:szCs w:val="24"/>
        </w:rPr>
      </w:pPr>
      <w:r>
        <w:rPr>
          <w:rFonts w:ascii="Times New Roman" w:hAnsi="Times New Roman"/>
          <w:sz w:val="24"/>
          <w:szCs w:val="24"/>
        </w:rPr>
        <w:tab/>
      </w:r>
      <w:r w:rsidR="004D5888" w:rsidRPr="00BF269A">
        <w:rPr>
          <w:rFonts w:ascii="Times New Roman" w:hAnsi="Times New Roman"/>
          <w:sz w:val="24"/>
          <w:szCs w:val="24"/>
        </w:rPr>
        <w:t xml:space="preserve">При чтении дома </w:t>
      </w:r>
      <w:proofErr w:type="gramStart"/>
      <w:r w:rsidR="004D5888" w:rsidRPr="00BF269A">
        <w:rPr>
          <w:rFonts w:ascii="Times New Roman" w:hAnsi="Times New Roman"/>
          <w:sz w:val="24"/>
          <w:szCs w:val="24"/>
        </w:rPr>
        <w:t>обучающийся</w:t>
      </w:r>
      <w:proofErr w:type="gramEnd"/>
      <w:r w:rsidR="004D5888" w:rsidRPr="00BF269A">
        <w:rPr>
          <w:rFonts w:ascii="Times New Roman" w:hAnsi="Times New Roman"/>
          <w:sz w:val="24"/>
          <w:szCs w:val="24"/>
        </w:rPr>
        <w:t xml:space="preserve"> определяет действия героя, сравнивает с предполагаемыми действиями современного человека-сверстника литературному герою и высказывает свое личное отношение к действиям, к поступкам герою. При анализе в классе обучающийся  включается в беседу, проводит аналогию между героем и собой, школьники определяют отрицательный этот герой или положительный, тем самым получается полная сравнительная характеристика, в ходе решения которой ученики анализируют ситуацию, высказывают свои предположения, выслушивают других и находят верный ответ. Именно обучающиеся ищут совпадения/несовпадения мнений, позиций. Ученик учится отстаивать собственное мнение, вести грамотную дискуссию, приобретать коммуникативные</w:t>
      </w:r>
      <w:r w:rsidR="004D5888">
        <w:rPr>
          <w:rFonts w:ascii="Times New Roman" w:hAnsi="Times New Roman"/>
          <w:sz w:val="24"/>
          <w:szCs w:val="24"/>
        </w:rPr>
        <w:t>, регулятивные</w:t>
      </w:r>
      <w:r w:rsidR="004D5888" w:rsidRPr="00BF269A">
        <w:rPr>
          <w:rFonts w:ascii="Times New Roman" w:hAnsi="Times New Roman"/>
          <w:sz w:val="24"/>
          <w:szCs w:val="24"/>
        </w:rPr>
        <w:t xml:space="preserve"> навыки. А учитель достигает своей цели -  произведение прочитано и проанализировано. </w:t>
      </w:r>
      <w:r w:rsidR="004D5888" w:rsidRPr="00BF269A">
        <w:rPr>
          <w:rFonts w:ascii="Times New Roman" w:hAnsi="Times New Roman"/>
          <w:color w:val="000000"/>
          <w:sz w:val="24"/>
          <w:szCs w:val="24"/>
        </w:rPr>
        <w:t xml:space="preserve">В </w:t>
      </w:r>
      <w:r w:rsidR="004D5888" w:rsidRPr="00BF269A">
        <w:rPr>
          <w:rFonts w:ascii="Times New Roman" w:hAnsi="Times New Roman"/>
          <w:sz w:val="24"/>
          <w:szCs w:val="24"/>
        </w:rPr>
        <w:t>процессе такой работы формируется личность ребенка через постижение  своего образа мысли, образа жизни, образа мира, образа своего поведения, образа своего «я».</w:t>
      </w:r>
    </w:p>
    <w:p w:rsidR="004D5888" w:rsidRDefault="00C55359" w:rsidP="005465A7">
      <w:pPr>
        <w:pStyle w:val="af"/>
        <w:spacing w:after="0" w:line="240" w:lineRule="auto"/>
        <w:jc w:val="both"/>
        <w:rPr>
          <w:rFonts w:ascii="Times New Roman" w:hAnsi="Times New Roman"/>
          <w:sz w:val="24"/>
          <w:szCs w:val="24"/>
        </w:rPr>
      </w:pPr>
      <w:r>
        <w:rPr>
          <w:rFonts w:ascii="Times New Roman" w:hAnsi="Times New Roman"/>
          <w:sz w:val="24"/>
          <w:szCs w:val="24"/>
        </w:rPr>
        <w:tab/>
      </w:r>
      <w:r w:rsidR="004D5888" w:rsidRPr="00BF269A">
        <w:rPr>
          <w:rFonts w:ascii="Times New Roman" w:hAnsi="Times New Roman"/>
          <w:sz w:val="24"/>
          <w:szCs w:val="24"/>
        </w:rPr>
        <w:t xml:space="preserve"> Тем самым </w:t>
      </w:r>
      <w:r w:rsidR="004D5888" w:rsidRPr="00BF269A">
        <w:rPr>
          <w:rFonts w:ascii="Times New Roman" w:hAnsi="Times New Roman"/>
          <w:b/>
          <w:bCs/>
          <w:sz w:val="24"/>
          <w:szCs w:val="24"/>
        </w:rPr>
        <w:t xml:space="preserve">формируются </w:t>
      </w:r>
      <w:proofErr w:type="gramStart"/>
      <w:r w:rsidR="004D5888" w:rsidRPr="00BF269A">
        <w:rPr>
          <w:rFonts w:ascii="Times New Roman" w:hAnsi="Times New Roman"/>
          <w:b/>
          <w:bCs/>
          <w:sz w:val="24"/>
          <w:szCs w:val="24"/>
        </w:rPr>
        <w:t>регулятивные</w:t>
      </w:r>
      <w:proofErr w:type="gramEnd"/>
      <w:r w:rsidR="004D5888" w:rsidRPr="00BF269A">
        <w:rPr>
          <w:rFonts w:ascii="Times New Roman" w:hAnsi="Times New Roman"/>
          <w:b/>
          <w:bCs/>
          <w:sz w:val="24"/>
          <w:szCs w:val="24"/>
        </w:rPr>
        <w:t>, познавательные и коммуникативные УУД.</w:t>
      </w:r>
      <w:r w:rsidR="004D5888" w:rsidRPr="00BF269A">
        <w:rPr>
          <w:rFonts w:ascii="Times New Roman" w:hAnsi="Times New Roman"/>
          <w:sz w:val="24"/>
          <w:szCs w:val="24"/>
        </w:rPr>
        <w:t xml:space="preserve"> Результатом такого этапа обучения является самоопределение школьников, основанное на желании осваивать материал, на осознании потребности его изучения и постановки личностного значения цели действи</w:t>
      </w:r>
      <w:proofErr w:type="gramStart"/>
      <w:r w:rsidR="004D5888" w:rsidRPr="00BF269A">
        <w:rPr>
          <w:rFonts w:ascii="Times New Roman" w:hAnsi="Times New Roman"/>
          <w:sz w:val="24"/>
          <w:szCs w:val="24"/>
        </w:rPr>
        <w:t>я-</w:t>
      </w:r>
      <w:proofErr w:type="gramEnd"/>
      <w:r w:rsidR="004D5888" w:rsidRPr="00BF269A">
        <w:rPr>
          <w:rFonts w:ascii="Times New Roman" w:hAnsi="Times New Roman"/>
          <w:sz w:val="24"/>
          <w:szCs w:val="24"/>
        </w:rPr>
        <w:t xml:space="preserve"> научиться. </w:t>
      </w:r>
      <w:proofErr w:type="gramStart"/>
      <w:r w:rsidR="004D5888" w:rsidRPr="00BF269A">
        <w:rPr>
          <w:rFonts w:ascii="Times New Roman" w:hAnsi="Times New Roman"/>
          <w:sz w:val="24"/>
          <w:szCs w:val="24"/>
        </w:rPr>
        <w:t>Сущность использования данного приема заключается в возможности реализации УУД и личностного результата  у обучающихся и готовности  ученика как социального исследователя, организатора, участника коммуникаций, субъекта принятия способа решений.</w:t>
      </w:r>
      <w:proofErr w:type="gramEnd"/>
    </w:p>
    <w:p w:rsidR="004D5888" w:rsidRDefault="004D5888" w:rsidP="005465A7">
      <w:pPr>
        <w:pStyle w:val="af"/>
        <w:spacing w:line="240" w:lineRule="auto"/>
        <w:rPr>
          <w:rFonts w:ascii="Times New Roman" w:hAnsi="Times New Roman"/>
          <w:b/>
          <w:bCs/>
          <w:i/>
          <w:iCs/>
          <w:sz w:val="24"/>
          <w:szCs w:val="24"/>
        </w:rPr>
      </w:pPr>
      <w:r>
        <w:rPr>
          <w:rFonts w:ascii="Times New Roman" w:hAnsi="Times New Roman"/>
          <w:b/>
          <w:bCs/>
          <w:i/>
          <w:iCs/>
          <w:sz w:val="24"/>
          <w:szCs w:val="24"/>
        </w:rPr>
        <w:t>На э</w:t>
      </w:r>
      <w:r w:rsidRPr="00E73CDA">
        <w:rPr>
          <w:rFonts w:ascii="Times New Roman" w:hAnsi="Times New Roman"/>
          <w:b/>
          <w:bCs/>
          <w:i/>
          <w:iCs/>
          <w:sz w:val="24"/>
          <w:szCs w:val="24"/>
        </w:rPr>
        <w:t>тап</w:t>
      </w:r>
      <w:r>
        <w:rPr>
          <w:rFonts w:ascii="Times New Roman" w:hAnsi="Times New Roman"/>
          <w:b/>
          <w:bCs/>
          <w:i/>
          <w:iCs/>
          <w:sz w:val="24"/>
          <w:szCs w:val="24"/>
        </w:rPr>
        <w:t>е закрепления изученного обучающимся предлагается з</w:t>
      </w:r>
      <w:r w:rsidRPr="00E73CDA">
        <w:rPr>
          <w:rFonts w:ascii="Times New Roman" w:hAnsi="Times New Roman"/>
          <w:b/>
          <w:bCs/>
          <w:i/>
          <w:iCs/>
          <w:sz w:val="24"/>
          <w:szCs w:val="24"/>
        </w:rPr>
        <w:t>аполнение таблицы</w:t>
      </w:r>
      <w:r>
        <w:rPr>
          <w:rFonts w:ascii="Times New Roman" w:hAnsi="Times New Roman"/>
          <w:b/>
          <w:bCs/>
          <w:i/>
          <w:iCs/>
          <w:sz w:val="24"/>
          <w:szCs w:val="24"/>
        </w:rPr>
        <w:t xml:space="preserve">   «Знаю, умею».</w:t>
      </w:r>
    </w:p>
    <w:tbl>
      <w:tblPr>
        <w:tblW w:w="9037" w:type="dxa"/>
        <w:tblCellSpacing w:w="0" w:type="dxa"/>
        <w:tblCellMar>
          <w:left w:w="0" w:type="dxa"/>
          <w:right w:w="0" w:type="dxa"/>
        </w:tblCellMar>
        <w:tblLook w:val="0000"/>
      </w:tblPr>
      <w:tblGrid>
        <w:gridCol w:w="3602"/>
        <w:gridCol w:w="524"/>
        <w:gridCol w:w="4030"/>
        <w:gridCol w:w="881"/>
      </w:tblGrid>
      <w:tr w:rsidR="004D5888" w:rsidRPr="00E73CDA" w:rsidTr="00C55359">
        <w:trPr>
          <w:trHeight w:val="645"/>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Я знаю</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w:t>
            </w:r>
          </w:p>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 -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Я умею</w:t>
            </w:r>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w:t>
            </w:r>
          </w:p>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 xml:space="preserve">( - ) </w:t>
            </w:r>
          </w:p>
        </w:tc>
      </w:tr>
      <w:tr w:rsidR="004D5888" w:rsidRPr="00E73CDA" w:rsidTr="00C55359">
        <w:trPr>
          <w:trHeight w:val="352"/>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1. Какие жанры есть у фольклора.</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6. Определять по тексту жанры фольклора.</w:t>
            </w:r>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r>
      <w:tr w:rsidR="004D5888" w:rsidRPr="00E73CDA" w:rsidTr="00C55359">
        <w:trPr>
          <w:trHeight w:val="352"/>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2. Что такое сказка.</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7. Находить особенности сказок.</w:t>
            </w:r>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r>
      <w:tr w:rsidR="004D5888" w:rsidRPr="00E73CDA" w:rsidTr="00C55359">
        <w:trPr>
          <w:trHeight w:val="678"/>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3. Виды сказок.</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xml:space="preserve">8. </w:t>
            </w:r>
            <w:proofErr w:type="gramStart"/>
            <w:r w:rsidRPr="00C55359">
              <w:rPr>
                <w:rFonts w:ascii="Times New Roman" w:hAnsi="Times New Roman"/>
                <w:bCs/>
                <w:sz w:val="24"/>
                <w:szCs w:val="24"/>
              </w:rPr>
              <w:t>Определять вид сказок., находить отличия бытовых сказок от волшебных и от сказок о животных.</w:t>
            </w:r>
            <w:proofErr w:type="gramEnd"/>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r>
      <w:tr w:rsidR="004D5888" w:rsidRPr="00E73CDA" w:rsidTr="00C55359">
        <w:trPr>
          <w:trHeight w:val="521"/>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4. Художников-иллюстраторов народных сказок.</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9. По иллюстрации орнаментами определить художника.</w:t>
            </w:r>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line="240" w:lineRule="auto"/>
              <w:rPr>
                <w:rFonts w:ascii="Times New Roman" w:hAnsi="Times New Roman"/>
                <w:bCs/>
                <w:sz w:val="24"/>
                <w:szCs w:val="24"/>
              </w:rPr>
            </w:pPr>
            <w:r w:rsidRPr="00C55359">
              <w:rPr>
                <w:rFonts w:ascii="Times New Roman" w:hAnsi="Times New Roman"/>
                <w:bCs/>
                <w:sz w:val="24"/>
                <w:szCs w:val="24"/>
              </w:rPr>
              <w:t> </w:t>
            </w:r>
          </w:p>
        </w:tc>
      </w:tr>
      <w:tr w:rsidR="004D5888" w:rsidRPr="00E73CDA" w:rsidTr="00C55359">
        <w:trPr>
          <w:trHeight w:val="417"/>
          <w:tblCellSpacing w:w="0" w:type="dxa"/>
        </w:trPr>
        <w:tc>
          <w:tcPr>
            <w:tcW w:w="3602"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5. Приемы сказителей.</w:t>
            </w:r>
          </w:p>
        </w:tc>
        <w:tc>
          <w:tcPr>
            <w:tcW w:w="524"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 </w:t>
            </w:r>
          </w:p>
        </w:tc>
        <w:tc>
          <w:tcPr>
            <w:tcW w:w="4030"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10. Пересказывать сказку.</w:t>
            </w:r>
          </w:p>
        </w:tc>
        <w:tc>
          <w:tcPr>
            <w:tcW w:w="881" w:type="dxa"/>
            <w:tcBorders>
              <w:top w:val="single" w:sz="6" w:space="0" w:color="000000"/>
              <w:left w:val="single" w:sz="6" w:space="0" w:color="000000"/>
              <w:bottom w:val="single" w:sz="6" w:space="0" w:color="000000"/>
              <w:right w:val="single" w:sz="6" w:space="0" w:color="000000"/>
            </w:tcBorders>
          </w:tcPr>
          <w:p w:rsidR="004D5888" w:rsidRPr="00C55359" w:rsidRDefault="004D5888" w:rsidP="005465A7">
            <w:pPr>
              <w:pStyle w:val="af"/>
              <w:spacing w:after="0" w:line="240" w:lineRule="auto"/>
              <w:rPr>
                <w:rFonts w:ascii="Times New Roman" w:hAnsi="Times New Roman"/>
                <w:bCs/>
                <w:sz w:val="24"/>
                <w:szCs w:val="24"/>
              </w:rPr>
            </w:pPr>
            <w:r w:rsidRPr="00C55359">
              <w:rPr>
                <w:rFonts w:ascii="Times New Roman" w:hAnsi="Times New Roman"/>
                <w:bCs/>
                <w:sz w:val="24"/>
                <w:szCs w:val="24"/>
              </w:rPr>
              <w:t> </w:t>
            </w:r>
          </w:p>
        </w:tc>
      </w:tr>
    </w:tbl>
    <w:p w:rsidR="00C55359" w:rsidRDefault="00E178E2" w:rsidP="005465A7">
      <w:pPr>
        <w:pStyle w:val="af"/>
        <w:spacing w:after="0" w:line="240" w:lineRule="auto"/>
        <w:rPr>
          <w:rFonts w:ascii="Times New Roman" w:hAnsi="Times New Roman"/>
          <w:sz w:val="24"/>
          <w:szCs w:val="24"/>
        </w:rPr>
      </w:pPr>
      <w:r>
        <w:rPr>
          <w:rFonts w:ascii="Times New Roman" w:hAnsi="Times New Roman"/>
          <w:b/>
          <w:bCs/>
          <w:sz w:val="24"/>
          <w:szCs w:val="24"/>
        </w:rPr>
        <w:lastRenderedPageBreak/>
        <w:tab/>
      </w:r>
      <w:r w:rsidR="00C55359">
        <w:rPr>
          <w:rFonts w:ascii="Times New Roman" w:hAnsi="Times New Roman"/>
          <w:sz w:val="24"/>
          <w:szCs w:val="24"/>
        </w:rPr>
        <w:t xml:space="preserve">С помощью данной таблицы учитель предлагает обучающимся </w:t>
      </w:r>
      <w:r w:rsidR="004D5888" w:rsidRPr="00E73CDA">
        <w:rPr>
          <w:rFonts w:ascii="Times New Roman" w:hAnsi="Times New Roman"/>
          <w:sz w:val="24"/>
          <w:szCs w:val="24"/>
        </w:rPr>
        <w:t xml:space="preserve"> дать оценку своим знаниям, </w:t>
      </w:r>
      <w:r w:rsidR="00C55359">
        <w:rPr>
          <w:rFonts w:ascii="Times New Roman" w:hAnsi="Times New Roman"/>
          <w:sz w:val="24"/>
          <w:szCs w:val="24"/>
        </w:rPr>
        <w:t>и выявляет, к</w:t>
      </w:r>
      <w:r w:rsidR="004D5888" w:rsidRPr="00E73CDA">
        <w:rPr>
          <w:rFonts w:ascii="Times New Roman" w:hAnsi="Times New Roman"/>
          <w:sz w:val="24"/>
          <w:szCs w:val="24"/>
        </w:rPr>
        <w:t>акие вопросы по теме усвоены ещё недостаточно и над чем ещё предстоит работать.</w:t>
      </w:r>
    </w:p>
    <w:p w:rsidR="004D5888" w:rsidRDefault="00C55359" w:rsidP="005465A7">
      <w:pPr>
        <w:pStyle w:val="af"/>
        <w:spacing w:after="0" w:line="240" w:lineRule="auto"/>
        <w:rPr>
          <w:rFonts w:ascii="Times New Roman" w:hAnsi="Times New Roman"/>
          <w:sz w:val="24"/>
          <w:szCs w:val="24"/>
        </w:rPr>
      </w:pPr>
      <w:r>
        <w:rPr>
          <w:rFonts w:ascii="Times New Roman" w:hAnsi="Times New Roman"/>
          <w:sz w:val="24"/>
          <w:szCs w:val="24"/>
        </w:rPr>
        <w:tab/>
      </w:r>
      <w:r w:rsidR="004D5888" w:rsidRPr="00BF269A">
        <w:rPr>
          <w:rFonts w:ascii="Times New Roman" w:hAnsi="Times New Roman"/>
          <w:sz w:val="24"/>
          <w:szCs w:val="24"/>
        </w:rPr>
        <w:t>Применяя форму работы на уроке схему «Линия времени»</w:t>
      </w:r>
      <w:proofErr w:type="gramStart"/>
      <w:r w:rsidR="004D5888" w:rsidRPr="00BF269A">
        <w:rPr>
          <w:rFonts w:ascii="Times New Roman" w:hAnsi="Times New Roman"/>
          <w:sz w:val="24"/>
          <w:szCs w:val="24"/>
        </w:rPr>
        <w:t>,к</w:t>
      </w:r>
      <w:proofErr w:type="gramEnd"/>
      <w:r w:rsidR="004D5888" w:rsidRPr="00BF269A">
        <w:rPr>
          <w:rFonts w:ascii="Times New Roman" w:hAnsi="Times New Roman"/>
          <w:sz w:val="24"/>
          <w:szCs w:val="24"/>
        </w:rPr>
        <w:t>арту «Зеркало героя», позволяют активизировать творческую деятельность учащихся, целью которой является выработка активной жизненной позиции и формирование творческой личности, направленной  на освоение предметных ,</w:t>
      </w:r>
      <w:proofErr w:type="spellStart"/>
      <w:r w:rsidR="004D5888" w:rsidRPr="00BF269A">
        <w:rPr>
          <w:rFonts w:ascii="Times New Roman" w:hAnsi="Times New Roman"/>
          <w:sz w:val="24"/>
          <w:szCs w:val="24"/>
        </w:rPr>
        <w:t>метапредметных</w:t>
      </w:r>
      <w:proofErr w:type="spellEnd"/>
      <w:r w:rsidR="004D5888" w:rsidRPr="00BF269A">
        <w:rPr>
          <w:rFonts w:ascii="Times New Roman" w:hAnsi="Times New Roman"/>
          <w:sz w:val="24"/>
          <w:szCs w:val="24"/>
        </w:rPr>
        <w:t xml:space="preserve"> и личностных результатов при изучении литературы, а также на формирование целостного мировоззрения, соответствующего современному уровню, открытого общества, включенного в </w:t>
      </w:r>
      <w:bookmarkStart w:id="0" w:name="_GoBack"/>
      <w:bookmarkEnd w:id="0"/>
      <w:r w:rsidR="004D5888" w:rsidRPr="00BF269A">
        <w:rPr>
          <w:rFonts w:ascii="Times New Roman" w:hAnsi="Times New Roman"/>
          <w:sz w:val="24"/>
          <w:szCs w:val="24"/>
        </w:rPr>
        <w:t>межкультурное взаимодействие развитие качеств гражданина.</w:t>
      </w:r>
    </w:p>
    <w:p w:rsidR="004D5888" w:rsidRDefault="004D5888" w:rsidP="005465A7">
      <w:pPr>
        <w:pStyle w:val="af"/>
        <w:spacing w:after="0" w:line="240" w:lineRule="auto"/>
        <w:jc w:val="both"/>
        <w:rPr>
          <w:rFonts w:ascii="Times New Roman" w:hAnsi="Times New Roman"/>
          <w:sz w:val="24"/>
          <w:szCs w:val="24"/>
        </w:rPr>
      </w:pPr>
    </w:p>
    <w:sectPr w:rsidR="004D5888" w:rsidSect="007907F2">
      <w:pgSz w:w="11905" w:h="16837"/>
      <w:pgMar w:top="709" w:right="850" w:bottom="284"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panose1 w:val="00000000000000000000"/>
    <w:charset w:val="00"/>
    <w:family w:val="roman"/>
    <w:notTrueType/>
    <w:pitch w:val="default"/>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067"/>
    <w:multiLevelType w:val="multilevel"/>
    <w:tmpl w:val="FFB6A71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6D8315E1"/>
    <w:multiLevelType w:val="multilevel"/>
    <w:tmpl w:val="253826F8"/>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B21"/>
    <w:rsid w:val="00086F1C"/>
    <w:rsid w:val="000F5744"/>
    <w:rsid w:val="000F5CF1"/>
    <w:rsid w:val="001925A2"/>
    <w:rsid w:val="0019535F"/>
    <w:rsid w:val="002404D6"/>
    <w:rsid w:val="00247D99"/>
    <w:rsid w:val="002A1D23"/>
    <w:rsid w:val="002C148E"/>
    <w:rsid w:val="00414C7A"/>
    <w:rsid w:val="00425B21"/>
    <w:rsid w:val="00451EE6"/>
    <w:rsid w:val="00461B9C"/>
    <w:rsid w:val="004D5888"/>
    <w:rsid w:val="00525ED8"/>
    <w:rsid w:val="005465A7"/>
    <w:rsid w:val="00595B83"/>
    <w:rsid w:val="005D7656"/>
    <w:rsid w:val="00612A93"/>
    <w:rsid w:val="00665E96"/>
    <w:rsid w:val="006B6ED5"/>
    <w:rsid w:val="0078391C"/>
    <w:rsid w:val="007907F2"/>
    <w:rsid w:val="007E3DE7"/>
    <w:rsid w:val="008566F9"/>
    <w:rsid w:val="008A1294"/>
    <w:rsid w:val="008C32FE"/>
    <w:rsid w:val="008D4B1D"/>
    <w:rsid w:val="008E00BD"/>
    <w:rsid w:val="00945C59"/>
    <w:rsid w:val="00993ED0"/>
    <w:rsid w:val="009C7239"/>
    <w:rsid w:val="00A02082"/>
    <w:rsid w:val="00A0676B"/>
    <w:rsid w:val="00A14ED2"/>
    <w:rsid w:val="00A27348"/>
    <w:rsid w:val="00A45E13"/>
    <w:rsid w:val="00B12B8A"/>
    <w:rsid w:val="00BA0FE2"/>
    <w:rsid w:val="00BF269A"/>
    <w:rsid w:val="00C0764F"/>
    <w:rsid w:val="00C55359"/>
    <w:rsid w:val="00D506B1"/>
    <w:rsid w:val="00DC3549"/>
    <w:rsid w:val="00E178E2"/>
    <w:rsid w:val="00E32AA0"/>
    <w:rsid w:val="00E73CDA"/>
    <w:rsid w:val="00EE4A19"/>
    <w:rsid w:val="00F15B66"/>
    <w:rsid w:val="00F90686"/>
    <w:rsid w:val="00FB7BBA"/>
    <w:rsid w:val="00FD5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25B21"/>
    <w:pPr>
      <w:tabs>
        <w:tab w:val="left" w:pos="709"/>
      </w:tabs>
      <w:suppressAutoHyphens/>
      <w:spacing w:after="200" w:line="276" w:lineRule="atLeast"/>
    </w:pPr>
    <w:rPr>
      <w:color w:val="00000A"/>
      <w:lang w:eastAsia="en-US"/>
    </w:rPr>
  </w:style>
  <w:style w:type="character" w:customStyle="1" w:styleId="ListLabel1">
    <w:name w:val="ListLabel 1"/>
    <w:uiPriority w:val="99"/>
    <w:rsid w:val="00425B21"/>
  </w:style>
  <w:style w:type="character" w:customStyle="1" w:styleId="a4">
    <w:name w:val="Выделение жирным"/>
    <w:basedOn w:val="a0"/>
    <w:uiPriority w:val="99"/>
    <w:rsid w:val="00425B21"/>
    <w:rPr>
      <w:rFonts w:cs="Times New Roman"/>
      <w:b/>
      <w:bCs/>
    </w:rPr>
  </w:style>
  <w:style w:type="character" w:styleId="a5">
    <w:name w:val="Emphasis"/>
    <w:basedOn w:val="a0"/>
    <w:uiPriority w:val="99"/>
    <w:qFormat/>
    <w:rsid w:val="00425B21"/>
    <w:rPr>
      <w:rFonts w:cs="Times New Roman"/>
      <w:i/>
      <w:iCs/>
    </w:rPr>
  </w:style>
  <w:style w:type="character" w:customStyle="1" w:styleId="a6">
    <w:name w:val="Текст выноски Знак"/>
    <w:basedOn w:val="a0"/>
    <w:uiPriority w:val="99"/>
    <w:rsid w:val="00425B21"/>
    <w:rPr>
      <w:rFonts w:cs="Times New Roman"/>
    </w:rPr>
  </w:style>
  <w:style w:type="character" w:customStyle="1" w:styleId="a7">
    <w:name w:val="Маркеры списка"/>
    <w:uiPriority w:val="99"/>
    <w:rsid w:val="00425B21"/>
    <w:rPr>
      <w:rFonts w:ascii="OpenSymbol" w:hAnsi="OpenSymbol"/>
    </w:rPr>
  </w:style>
  <w:style w:type="paragraph" w:customStyle="1" w:styleId="a8">
    <w:name w:val="Заголовок"/>
    <w:basedOn w:val="a3"/>
    <w:next w:val="a9"/>
    <w:uiPriority w:val="99"/>
    <w:rsid w:val="00425B21"/>
    <w:pPr>
      <w:keepNext/>
      <w:spacing w:before="240" w:after="120"/>
    </w:pPr>
    <w:rPr>
      <w:rFonts w:ascii="Liberation Sans" w:hAnsi="Liberation Sans" w:cs="DejaVu Sans"/>
      <w:sz w:val="28"/>
      <w:szCs w:val="28"/>
    </w:rPr>
  </w:style>
  <w:style w:type="paragraph" w:styleId="a9">
    <w:name w:val="Body Text"/>
    <w:basedOn w:val="a3"/>
    <w:link w:val="aa"/>
    <w:uiPriority w:val="99"/>
    <w:rsid w:val="00425B21"/>
    <w:pPr>
      <w:spacing w:after="120"/>
    </w:pPr>
  </w:style>
  <w:style w:type="character" w:customStyle="1" w:styleId="aa">
    <w:name w:val="Основной текст Знак"/>
    <w:basedOn w:val="a0"/>
    <w:link w:val="a9"/>
    <w:uiPriority w:val="99"/>
    <w:semiHidden/>
    <w:locked/>
    <w:rsid w:val="000F5CF1"/>
    <w:rPr>
      <w:rFonts w:cs="Times New Roman"/>
    </w:rPr>
  </w:style>
  <w:style w:type="paragraph" w:styleId="ab">
    <w:name w:val="List"/>
    <w:basedOn w:val="a9"/>
    <w:uiPriority w:val="99"/>
    <w:rsid w:val="00425B21"/>
  </w:style>
  <w:style w:type="paragraph" w:styleId="ac">
    <w:name w:val="Title"/>
    <w:basedOn w:val="a3"/>
    <w:link w:val="ad"/>
    <w:uiPriority w:val="99"/>
    <w:qFormat/>
    <w:rsid w:val="00425B21"/>
    <w:pPr>
      <w:suppressLineNumbers/>
      <w:spacing w:before="120" w:after="120"/>
    </w:pPr>
    <w:rPr>
      <w:i/>
      <w:iCs/>
      <w:sz w:val="24"/>
      <w:szCs w:val="24"/>
    </w:rPr>
  </w:style>
  <w:style w:type="character" w:customStyle="1" w:styleId="ad">
    <w:name w:val="Название Знак"/>
    <w:basedOn w:val="a0"/>
    <w:link w:val="ac"/>
    <w:uiPriority w:val="99"/>
    <w:locked/>
    <w:rsid w:val="000F5CF1"/>
    <w:rPr>
      <w:rFonts w:ascii="Cambria" w:hAnsi="Cambria" w:cs="Times New Roman"/>
      <w:b/>
      <w:bCs/>
      <w:kern w:val="28"/>
      <w:sz w:val="32"/>
      <w:szCs w:val="32"/>
    </w:rPr>
  </w:style>
  <w:style w:type="paragraph" w:styleId="1">
    <w:name w:val="index 1"/>
    <w:basedOn w:val="a"/>
    <w:next w:val="a"/>
    <w:autoRedefine/>
    <w:uiPriority w:val="99"/>
    <w:semiHidden/>
    <w:rsid w:val="007E3DE7"/>
    <w:pPr>
      <w:ind w:left="220" w:hanging="220"/>
    </w:pPr>
  </w:style>
  <w:style w:type="paragraph" w:styleId="ae">
    <w:name w:val="index heading"/>
    <w:basedOn w:val="a3"/>
    <w:uiPriority w:val="99"/>
    <w:rsid w:val="00425B21"/>
    <w:pPr>
      <w:suppressLineNumbers/>
    </w:pPr>
  </w:style>
  <w:style w:type="paragraph" w:styleId="af">
    <w:name w:val="Normal (Web)"/>
    <w:basedOn w:val="a3"/>
    <w:uiPriority w:val="99"/>
    <w:rsid w:val="00425B21"/>
  </w:style>
  <w:style w:type="paragraph" w:styleId="af0">
    <w:name w:val="Balloon Text"/>
    <w:basedOn w:val="a3"/>
    <w:link w:val="10"/>
    <w:uiPriority w:val="99"/>
    <w:rsid w:val="00425B21"/>
  </w:style>
  <w:style w:type="character" w:customStyle="1" w:styleId="10">
    <w:name w:val="Текст выноски Знак1"/>
    <w:basedOn w:val="a0"/>
    <w:link w:val="af0"/>
    <w:uiPriority w:val="99"/>
    <w:semiHidden/>
    <w:locked/>
    <w:rsid w:val="000F5CF1"/>
    <w:rPr>
      <w:rFonts w:ascii="Times New Roman" w:hAnsi="Times New Roman" w:cs="Times New Roman"/>
      <w:sz w:val="2"/>
    </w:rPr>
  </w:style>
  <w:style w:type="paragraph" w:styleId="af1">
    <w:name w:val="No Spacing"/>
    <w:uiPriority w:val="99"/>
    <w:qFormat/>
    <w:rsid w:val="00425B21"/>
    <w:pPr>
      <w:widowControl w:val="0"/>
      <w:tabs>
        <w:tab w:val="left" w:pos="709"/>
      </w:tabs>
      <w:suppressAutoHyphens/>
      <w:spacing w:line="200" w:lineRule="atLeast"/>
    </w:pPr>
    <w:rPr>
      <w:rFonts w:ascii="Liberation Serif" w:eastAsia="Liberation Serif" w:hAnsi="Times New Roman" w:cs="DejaVu Sans"/>
      <w:sz w:val="24"/>
      <w:szCs w:val="24"/>
    </w:rPr>
  </w:style>
  <w:style w:type="paragraph" w:customStyle="1" w:styleId="af2">
    <w:name w:val="Содержимое таблицы"/>
    <w:basedOn w:val="a3"/>
    <w:uiPriority w:val="99"/>
    <w:rsid w:val="00425B2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88089">
      <w:marLeft w:val="0"/>
      <w:marRight w:val="0"/>
      <w:marTop w:val="0"/>
      <w:marBottom w:val="0"/>
      <w:divBdr>
        <w:top w:val="none" w:sz="0" w:space="0" w:color="auto"/>
        <w:left w:val="none" w:sz="0" w:space="0" w:color="auto"/>
        <w:bottom w:val="none" w:sz="0" w:space="0" w:color="auto"/>
        <w:right w:val="none" w:sz="0" w:space="0" w:color="auto"/>
      </w:divBdr>
      <w:divsChild>
        <w:div w:id="935288115">
          <w:marLeft w:val="0"/>
          <w:marRight w:val="0"/>
          <w:marTop w:val="0"/>
          <w:marBottom w:val="0"/>
          <w:divBdr>
            <w:top w:val="none" w:sz="0" w:space="0" w:color="auto"/>
            <w:left w:val="none" w:sz="0" w:space="0" w:color="auto"/>
            <w:bottom w:val="none" w:sz="0" w:space="0" w:color="auto"/>
            <w:right w:val="none" w:sz="0" w:space="0" w:color="auto"/>
          </w:divBdr>
          <w:divsChild>
            <w:div w:id="935288116">
              <w:marLeft w:val="0"/>
              <w:marRight w:val="0"/>
              <w:marTop w:val="0"/>
              <w:marBottom w:val="0"/>
              <w:divBdr>
                <w:top w:val="none" w:sz="0" w:space="0" w:color="auto"/>
                <w:left w:val="none" w:sz="0" w:space="0" w:color="auto"/>
                <w:bottom w:val="none" w:sz="0" w:space="0" w:color="auto"/>
                <w:right w:val="none" w:sz="0" w:space="0" w:color="auto"/>
              </w:divBdr>
            </w:div>
            <w:div w:id="9352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090">
      <w:marLeft w:val="0"/>
      <w:marRight w:val="0"/>
      <w:marTop w:val="0"/>
      <w:marBottom w:val="0"/>
      <w:divBdr>
        <w:top w:val="none" w:sz="0" w:space="0" w:color="auto"/>
        <w:left w:val="none" w:sz="0" w:space="0" w:color="auto"/>
        <w:bottom w:val="none" w:sz="0" w:space="0" w:color="auto"/>
        <w:right w:val="none" w:sz="0" w:space="0" w:color="auto"/>
      </w:divBdr>
      <w:divsChild>
        <w:div w:id="935288078">
          <w:marLeft w:val="0"/>
          <w:marRight w:val="0"/>
          <w:marTop w:val="0"/>
          <w:marBottom w:val="0"/>
          <w:divBdr>
            <w:top w:val="none" w:sz="0" w:space="0" w:color="auto"/>
            <w:left w:val="none" w:sz="0" w:space="0" w:color="auto"/>
            <w:bottom w:val="none" w:sz="0" w:space="0" w:color="auto"/>
            <w:right w:val="none" w:sz="0" w:space="0" w:color="auto"/>
          </w:divBdr>
        </w:div>
      </w:divsChild>
    </w:div>
    <w:div w:id="935288096">
      <w:marLeft w:val="0"/>
      <w:marRight w:val="0"/>
      <w:marTop w:val="0"/>
      <w:marBottom w:val="0"/>
      <w:divBdr>
        <w:top w:val="none" w:sz="0" w:space="0" w:color="auto"/>
        <w:left w:val="none" w:sz="0" w:space="0" w:color="auto"/>
        <w:bottom w:val="none" w:sz="0" w:space="0" w:color="auto"/>
        <w:right w:val="none" w:sz="0" w:space="0" w:color="auto"/>
      </w:divBdr>
      <w:divsChild>
        <w:div w:id="935288085">
          <w:marLeft w:val="0"/>
          <w:marRight w:val="0"/>
          <w:marTop w:val="0"/>
          <w:marBottom w:val="0"/>
          <w:divBdr>
            <w:top w:val="none" w:sz="0" w:space="0" w:color="auto"/>
            <w:left w:val="none" w:sz="0" w:space="0" w:color="auto"/>
            <w:bottom w:val="none" w:sz="0" w:space="0" w:color="auto"/>
            <w:right w:val="none" w:sz="0" w:space="0" w:color="auto"/>
          </w:divBdr>
        </w:div>
      </w:divsChild>
    </w:div>
    <w:div w:id="935288099">
      <w:marLeft w:val="0"/>
      <w:marRight w:val="0"/>
      <w:marTop w:val="0"/>
      <w:marBottom w:val="0"/>
      <w:divBdr>
        <w:top w:val="none" w:sz="0" w:space="0" w:color="auto"/>
        <w:left w:val="none" w:sz="0" w:space="0" w:color="auto"/>
        <w:bottom w:val="none" w:sz="0" w:space="0" w:color="auto"/>
        <w:right w:val="none" w:sz="0" w:space="0" w:color="auto"/>
      </w:divBdr>
      <w:divsChild>
        <w:div w:id="935288079">
          <w:marLeft w:val="0"/>
          <w:marRight w:val="0"/>
          <w:marTop w:val="0"/>
          <w:marBottom w:val="0"/>
          <w:divBdr>
            <w:top w:val="none" w:sz="0" w:space="0" w:color="auto"/>
            <w:left w:val="none" w:sz="0" w:space="0" w:color="auto"/>
            <w:bottom w:val="none" w:sz="0" w:space="0" w:color="auto"/>
            <w:right w:val="none" w:sz="0" w:space="0" w:color="auto"/>
          </w:divBdr>
        </w:div>
        <w:div w:id="935288093">
          <w:marLeft w:val="0"/>
          <w:marRight w:val="0"/>
          <w:marTop w:val="0"/>
          <w:marBottom w:val="0"/>
          <w:divBdr>
            <w:top w:val="none" w:sz="0" w:space="0" w:color="auto"/>
            <w:left w:val="none" w:sz="0" w:space="0" w:color="auto"/>
            <w:bottom w:val="none" w:sz="0" w:space="0" w:color="auto"/>
            <w:right w:val="none" w:sz="0" w:space="0" w:color="auto"/>
          </w:divBdr>
        </w:div>
        <w:div w:id="935288097">
          <w:marLeft w:val="0"/>
          <w:marRight w:val="0"/>
          <w:marTop w:val="0"/>
          <w:marBottom w:val="0"/>
          <w:divBdr>
            <w:top w:val="none" w:sz="0" w:space="0" w:color="auto"/>
            <w:left w:val="none" w:sz="0" w:space="0" w:color="auto"/>
            <w:bottom w:val="none" w:sz="0" w:space="0" w:color="auto"/>
            <w:right w:val="none" w:sz="0" w:space="0" w:color="auto"/>
          </w:divBdr>
        </w:div>
        <w:div w:id="935288100">
          <w:marLeft w:val="0"/>
          <w:marRight w:val="0"/>
          <w:marTop w:val="0"/>
          <w:marBottom w:val="0"/>
          <w:divBdr>
            <w:top w:val="none" w:sz="0" w:space="0" w:color="auto"/>
            <w:left w:val="none" w:sz="0" w:space="0" w:color="auto"/>
            <w:bottom w:val="none" w:sz="0" w:space="0" w:color="auto"/>
            <w:right w:val="none" w:sz="0" w:space="0" w:color="auto"/>
          </w:divBdr>
        </w:div>
        <w:div w:id="935288101">
          <w:marLeft w:val="0"/>
          <w:marRight w:val="0"/>
          <w:marTop w:val="0"/>
          <w:marBottom w:val="0"/>
          <w:divBdr>
            <w:top w:val="none" w:sz="0" w:space="0" w:color="auto"/>
            <w:left w:val="none" w:sz="0" w:space="0" w:color="auto"/>
            <w:bottom w:val="none" w:sz="0" w:space="0" w:color="auto"/>
            <w:right w:val="none" w:sz="0" w:space="0" w:color="auto"/>
          </w:divBdr>
        </w:div>
        <w:div w:id="935288103">
          <w:marLeft w:val="0"/>
          <w:marRight w:val="0"/>
          <w:marTop w:val="0"/>
          <w:marBottom w:val="0"/>
          <w:divBdr>
            <w:top w:val="none" w:sz="0" w:space="0" w:color="auto"/>
            <w:left w:val="none" w:sz="0" w:space="0" w:color="auto"/>
            <w:bottom w:val="none" w:sz="0" w:space="0" w:color="auto"/>
            <w:right w:val="none" w:sz="0" w:space="0" w:color="auto"/>
          </w:divBdr>
        </w:div>
        <w:div w:id="935288104">
          <w:marLeft w:val="0"/>
          <w:marRight w:val="0"/>
          <w:marTop w:val="0"/>
          <w:marBottom w:val="0"/>
          <w:divBdr>
            <w:top w:val="none" w:sz="0" w:space="0" w:color="auto"/>
            <w:left w:val="none" w:sz="0" w:space="0" w:color="auto"/>
            <w:bottom w:val="none" w:sz="0" w:space="0" w:color="auto"/>
            <w:right w:val="none" w:sz="0" w:space="0" w:color="auto"/>
          </w:divBdr>
        </w:div>
        <w:div w:id="935288105">
          <w:marLeft w:val="0"/>
          <w:marRight w:val="0"/>
          <w:marTop w:val="0"/>
          <w:marBottom w:val="0"/>
          <w:divBdr>
            <w:top w:val="none" w:sz="0" w:space="0" w:color="auto"/>
            <w:left w:val="none" w:sz="0" w:space="0" w:color="auto"/>
            <w:bottom w:val="none" w:sz="0" w:space="0" w:color="auto"/>
            <w:right w:val="none" w:sz="0" w:space="0" w:color="auto"/>
          </w:divBdr>
        </w:div>
        <w:div w:id="935288110">
          <w:marLeft w:val="0"/>
          <w:marRight w:val="0"/>
          <w:marTop w:val="0"/>
          <w:marBottom w:val="0"/>
          <w:divBdr>
            <w:top w:val="none" w:sz="0" w:space="0" w:color="auto"/>
            <w:left w:val="none" w:sz="0" w:space="0" w:color="auto"/>
            <w:bottom w:val="none" w:sz="0" w:space="0" w:color="auto"/>
            <w:right w:val="none" w:sz="0" w:space="0" w:color="auto"/>
          </w:divBdr>
        </w:div>
        <w:div w:id="935288111">
          <w:marLeft w:val="0"/>
          <w:marRight w:val="0"/>
          <w:marTop w:val="0"/>
          <w:marBottom w:val="0"/>
          <w:divBdr>
            <w:top w:val="none" w:sz="0" w:space="0" w:color="auto"/>
            <w:left w:val="none" w:sz="0" w:space="0" w:color="auto"/>
            <w:bottom w:val="none" w:sz="0" w:space="0" w:color="auto"/>
            <w:right w:val="none" w:sz="0" w:space="0" w:color="auto"/>
          </w:divBdr>
        </w:div>
        <w:div w:id="935288114">
          <w:marLeft w:val="0"/>
          <w:marRight w:val="0"/>
          <w:marTop w:val="0"/>
          <w:marBottom w:val="0"/>
          <w:divBdr>
            <w:top w:val="none" w:sz="0" w:space="0" w:color="auto"/>
            <w:left w:val="none" w:sz="0" w:space="0" w:color="auto"/>
            <w:bottom w:val="none" w:sz="0" w:space="0" w:color="auto"/>
            <w:right w:val="none" w:sz="0" w:space="0" w:color="auto"/>
          </w:divBdr>
        </w:div>
        <w:div w:id="935288117">
          <w:marLeft w:val="0"/>
          <w:marRight w:val="0"/>
          <w:marTop w:val="0"/>
          <w:marBottom w:val="0"/>
          <w:divBdr>
            <w:top w:val="none" w:sz="0" w:space="0" w:color="auto"/>
            <w:left w:val="none" w:sz="0" w:space="0" w:color="auto"/>
            <w:bottom w:val="none" w:sz="0" w:space="0" w:color="auto"/>
            <w:right w:val="none" w:sz="0" w:space="0" w:color="auto"/>
          </w:divBdr>
        </w:div>
        <w:div w:id="935288119">
          <w:marLeft w:val="0"/>
          <w:marRight w:val="0"/>
          <w:marTop w:val="0"/>
          <w:marBottom w:val="0"/>
          <w:divBdr>
            <w:top w:val="none" w:sz="0" w:space="0" w:color="auto"/>
            <w:left w:val="none" w:sz="0" w:space="0" w:color="auto"/>
            <w:bottom w:val="none" w:sz="0" w:space="0" w:color="auto"/>
            <w:right w:val="none" w:sz="0" w:space="0" w:color="auto"/>
          </w:divBdr>
        </w:div>
        <w:div w:id="935288120">
          <w:marLeft w:val="0"/>
          <w:marRight w:val="0"/>
          <w:marTop w:val="0"/>
          <w:marBottom w:val="0"/>
          <w:divBdr>
            <w:top w:val="none" w:sz="0" w:space="0" w:color="auto"/>
            <w:left w:val="none" w:sz="0" w:space="0" w:color="auto"/>
            <w:bottom w:val="none" w:sz="0" w:space="0" w:color="auto"/>
            <w:right w:val="none" w:sz="0" w:space="0" w:color="auto"/>
          </w:divBdr>
        </w:div>
      </w:divsChild>
    </w:div>
    <w:div w:id="935288107">
      <w:marLeft w:val="0"/>
      <w:marRight w:val="0"/>
      <w:marTop w:val="0"/>
      <w:marBottom w:val="0"/>
      <w:divBdr>
        <w:top w:val="none" w:sz="0" w:space="0" w:color="auto"/>
        <w:left w:val="none" w:sz="0" w:space="0" w:color="auto"/>
        <w:bottom w:val="none" w:sz="0" w:space="0" w:color="auto"/>
        <w:right w:val="none" w:sz="0" w:space="0" w:color="auto"/>
      </w:divBdr>
      <w:divsChild>
        <w:div w:id="935288091">
          <w:marLeft w:val="0"/>
          <w:marRight w:val="0"/>
          <w:marTop w:val="0"/>
          <w:marBottom w:val="0"/>
          <w:divBdr>
            <w:top w:val="none" w:sz="0" w:space="0" w:color="auto"/>
            <w:left w:val="none" w:sz="0" w:space="0" w:color="auto"/>
            <w:bottom w:val="none" w:sz="0" w:space="0" w:color="auto"/>
            <w:right w:val="none" w:sz="0" w:space="0" w:color="auto"/>
          </w:divBdr>
        </w:div>
      </w:divsChild>
    </w:div>
    <w:div w:id="935288112">
      <w:marLeft w:val="0"/>
      <w:marRight w:val="0"/>
      <w:marTop w:val="0"/>
      <w:marBottom w:val="0"/>
      <w:divBdr>
        <w:top w:val="none" w:sz="0" w:space="0" w:color="auto"/>
        <w:left w:val="none" w:sz="0" w:space="0" w:color="auto"/>
        <w:bottom w:val="none" w:sz="0" w:space="0" w:color="auto"/>
        <w:right w:val="none" w:sz="0" w:space="0" w:color="auto"/>
      </w:divBdr>
      <w:divsChild>
        <w:div w:id="935288082">
          <w:marLeft w:val="0"/>
          <w:marRight w:val="0"/>
          <w:marTop w:val="0"/>
          <w:marBottom w:val="0"/>
          <w:divBdr>
            <w:top w:val="none" w:sz="0" w:space="0" w:color="auto"/>
            <w:left w:val="none" w:sz="0" w:space="0" w:color="auto"/>
            <w:bottom w:val="none" w:sz="0" w:space="0" w:color="auto"/>
            <w:right w:val="none" w:sz="0" w:space="0" w:color="auto"/>
          </w:divBdr>
        </w:div>
        <w:div w:id="935288083">
          <w:marLeft w:val="0"/>
          <w:marRight w:val="0"/>
          <w:marTop w:val="0"/>
          <w:marBottom w:val="0"/>
          <w:divBdr>
            <w:top w:val="none" w:sz="0" w:space="0" w:color="auto"/>
            <w:left w:val="none" w:sz="0" w:space="0" w:color="auto"/>
            <w:bottom w:val="none" w:sz="0" w:space="0" w:color="auto"/>
            <w:right w:val="none" w:sz="0" w:space="0" w:color="auto"/>
          </w:divBdr>
        </w:div>
        <w:div w:id="935288084">
          <w:marLeft w:val="0"/>
          <w:marRight w:val="0"/>
          <w:marTop w:val="0"/>
          <w:marBottom w:val="0"/>
          <w:divBdr>
            <w:top w:val="none" w:sz="0" w:space="0" w:color="auto"/>
            <w:left w:val="none" w:sz="0" w:space="0" w:color="auto"/>
            <w:bottom w:val="none" w:sz="0" w:space="0" w:color="auto"/>
            <w:right w:val="none" w:sz="0" w:space="0" w:color="auto"/>
          </w:divBdr>
        </w:div>
        <w:div w:id="935288086">
          <w:marLeft w:val="0"/>
          <w:marRight w:val="0"/>
          <w:marTop w:val="0"/>
          <w:marBottom w:val="0"/>
          <w:divBdr>
            <w:top w:val="none" w:sz="0" w:space="0" w:color="auto"/>
            <w:left w:val="none" w:sz="0" w:space="0" w:color="auto"/>
            <w:bottom w:val="none" w:sz="0" w:space="0" w:color="auto"/>
            <w:right w:val="none" w:sz="0" w:space="0" w:color="auto"/>
          </w:divBdr>
        </w:div>
        <w:div w:id="935288087">
          <w:marLeft w:val="0"/>
          <w:marRight w:val="0"/>
          <w:marTop w:val="0"/>
          <w:marBottom w:val="0"/>
          <w:divBdr>
            <w:top w:val="none" w:sz="0" w:space="0" w:color="auto"/>
            <w:left w:val="none" w:sz="0" w:space="0" w:color="auto"/>
            <w:bottom w:val="none" w:sz="0" w:space="0" w:color="auto"/>
            <w:right w:val="none" w:sz="0" w:space="0" w:color="auto"/>
          </w:divBdr>
        </w:div>
        <w:div w:id="935288088">
          <w:marLeft w:val="0"/>
          <w:marRight w:val="0"/>
          <w:marTop w:val="0"/>
          <w:marBottom w:val="0"/>
          <w:divBdr>
            <w:top w:val="none" w:sz="0" w:space="0" w:color="auto"/>
            <w:left w:val="none" w:sz="0" w:space="0" w:color="auto"/>
            <w:bottom w:val="none" w:sz="0" w:space="0" w:color="auto"/>
            <w:right w:val="none" w:sz="0" w:space="0" w:color="auto"/>
          </w:divBdr>
        </w:div>
        <w:div w:id="935288092">
          <w:marLeft w:val="0"/>
          <w:marRight w:val="0"/>
          <w:marTop w:val="0"/>
          <w:marBottom w:val="0"/>
          <w:divBdr>
            <w:top w:val="none" w:sz="0" w:space="0" w:color="auto"/>
            <w:left w:val="none" w:sz="0" w:space="0" w:color="auto"/>
            <w:bottom w:val="none" w:sz="0" w:space="0" w:color="auto"/>
            <w:right w:val="none" w:sz="0" w:space="0" w:color="auto"/>
          </w:divBdr>
        </w:div>
        <w:div w:id="935288094">
          <w:marLeft w:val="0"/>
          <w:marRight w:val="0"/>
          <w:marTop w:val="0"/>
          <w:marBottom w:val="0"/>
          <w:divBdr>
            <w:top w:val="none" w:sz="0" w:space="0" w:color="auto"/>
            <w:left w:val="none" w:sz="0" w:space="0" w:color="auto"/>
            <w:bottom w:val="none" w:sz="0" w:space="0" w:color="auto"/>
            <w:right w:val="none" w:sz="0" w:space="0" w:color="auto"/>
          </w:divBdr>
        </w:div>
        <w:div w:id="935288095">
          <w:marLeft w:val="0"/>
          <w:marRight w:val="0"/>
          <w:marTop w:val="0"/>
          <w:marBottom w:val="0"/>
          <w:divBdr>
            <w:top w:val="none" w:sz="0" w:space="0" w:color="auto"/>
            <w:left w:val="none" w:sz="0" w:space="0" w:color="auto"/>
            <w:bottom w:val="none" w:sz="0" w:space="0" w:color="auto"/>
            <w:right w:val="none" w:sz="0" w:space="0" w:color="auto"/>
          </w:divBdr>
        </w:div>
        <w:div w:id="935288098">
          <w:marLeft w:val="0"/>
          <w:marRight w:val="0"/>
          <w:marTop w:val="0"/>
          <w:marBottom w:val="0"/>
          <w:divBdr>
            <w:top w:val="none" w:sz="0" w:space="0" w:color="auto"/>
            <w:left w:val="none" w:sz="0" w:space="0" w:color="auto"/>
            <w:bottom w:val="none" w:sz="0" w:space="0" w:color="auto"/>
            <w:right w:val="none" w:sz="0" w:space="0" w:color="auto"/>
          </w:divBdr>
        </w:div>
        <w:div w:id="935288102">
          <w:marLeft w:val="0"/>
          <w:marRight w:val="0"/>
          <w:marTop w:val="0"/>
          <w:marBottom w:val="0"/>
          <w:divBdr>
            <w:top w:val="none" w:sz="0" w:space="0" w:color="auto"/>
            <w:left w:val="none" w:sz="0" w:space="0" w:color="auto"/>
            <w:bottom w:val="none" w:sz="0" w:space="0" w:color="auto"/>
            <w:right w:val="none" w:sz="0" w:space="0" w:color="auto"/>
          </w:divBdr>
        </w:div>
        <w:div w:id="935288106">
          <w:marLeft w:val="0"/>
          <w:marRight w:val="0"/>
          <w:marTop w:val="0"/>
          <w:marBottom w:val="0"/>
          <w:divBdr>
            <w:top w:val="none" w:sz="0" w:space="0" w:color="auto"/>
            <w:left w:val="none" w:sz="0" w:space="0" w:color="auto"/>
            <w:bottom w:val="none" w:sz="0" w:space="0" w:color="auto"/>
            <w:right w:val="none" w:sz="0" w:space="0" w:color="auto"/>
          </w:divBdr>
        </w:div>
        <w:div w:id="935288108">
          <w:marLeft w:val="0"/>
          <w:marRight w:val="0"/>
          <w:marTop w:val="0"/>
          <w:marBottom w:val="0"/>
          <w:divBdr>
            <w:top w:val="none" w:sz="0" w:space="0" w:color="auto"/>
            <w:left w:val="none" w:sz="0" w:space="0" w:color="auto"/>
            <w:bottom w:val="none" w:sz="0" w:space="0" w:color="auto"/>
            <w:right w:val="none" w:sz="0" w:space="0" w:color="auto"/>
          </w:divBdr>
        </w:div>
        <w:div w:id="935288109">
          <w:marLeft w:val="0"/>
          <w:marRight w:val="0"/>
          <w:marTop w:val="0"/>
          <w:marBottom w:val="0"/>
          <w:divBdr>
            <w:top w:val="none" w:sz="0" w:space="0" w:color="auto"/>
            <w:left w:val="none" w:sz="0" w:space="0" w:color="auto"/>
            <w:bottom w:val="none" w:sz="0" w:space="0" w:color="auto"/>
            <w:right w:val="none" w:sz="0" w:space="0" w:color="auto"/>
          </w:divBdr>
        </w:div>
      </w:divsChild>
    </w:div>
    <w:div w:id="935288113">
      <w:marLeft w:val="0"/>
      <w:marRight w:val="0"/>
      <w:marTop w:val="0"/>
      <w:marBottom w:val="0"/>
      <w:divBdr>
        <w:top w:val="none" w:sz="0" w:space="0" w:color="auto"/>
        <w:left w:val="none" w:sz="0" w:space="0" w:color="auto"/>
        <w:bottom w:val="none" w:sz="0" w:space="0" w:color="auto"/>
        <w:right w:val="none" w:sz="0" w:space="0" w:color="auto"/>
      </w:divBdr>
      <w:divsChild>
        <w:div w:id="935288080">
          <w:marLeft w:val="0"/>
          <w:marRight w:val="0"/>
          <w:marTop w:val="0"/>
          <w:marBottom w:val="0"/>
          <w:divBdr>
            <w:top w:val="none" w:sz="0" w:space="0" w:color="auto"/>
            <w:left w:val="none" w:sz="0" w:space="0" w:color="auto"/>
            <w:bottom w:val="none" w:sz="0" w:space="0" w:color="auto"/>
            <w:right w:val="none" w:sz="0" w:space="0" w:color="auto"/>
          </w:divBdr>
        </w:div>
      </w:divsChild>
    </w:div>
    <w:div w:id="935288121">
      <w:marLeft w:val="0"/>
      <w:marRight w:val="0"/>
      <w:marTop w:val="0"/>
      <w:marBottom w:val="0"/>
      <w:divBdr>
        <w:top w:val="none" w:sz="0" w:space="0" w:color="auto"/>
        <w:left w:val="none" w:sz="0" w:space="0" w:color="auto"/>
        <w:bottom w:val="none" w:sz="0" w:space="0" w:color="auto"/>
        <w:right w:val="none" w:sz="0" w:space="0" w:color="auto"/>
      </w:divBdr>
      <w:divsChild>
        <w:div w:id="93528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zolotuhina</cp:lastModifiedBy>
  <cp:revision>17</cp:revision>
  <cp:lastPrinted>2012-10-07T14:09:00Z</cp:lastPrinted>
  <dcterms:created xsi:type="dcterms:W3CDTF">2012-09-12T14:37:00Z</dcterms:created>
  <dcterms:modified xsi:type="dcterms:W3CDTF">2013-07-16T09:53:00Z</dcterms:modified>
</cp:coreProperties>
</file>