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06" w:rsidRDefault="007F1806" w:rsidP="007F1806">
      <w:pPr>
        <w:pStyle w:val="a6"/>
        <w:spacing w:line="360" w:lineRule="auto"/>
        <w:jc w:val="center"/>
        <w:rPr>
          <w:rFonts w:ascii="Times New Roman" w:hAnsi="Times New Roman"/>
          <w:b/>
          <w:color w:val="365F9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65F91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7F1806" w:rsidRPr="00AA5EBD" w:rsidRDefault="007F1806" w:rsidP="007F1806">
      <w:pPr>
        <w:pStyle w:val="a6"/>
        <w:spacing w:line="36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  <w:lang w:eastAsia="ru-RU"/>
        </w:rPr>
        <w:t>СОШ №71 муниципального образования город Краснодар</w:t>
      </w:r>
    </w:p>
    <w:p w:rsidR="007F1806" w:rsidRPr="00AA5EBD" w:rsidRDefault="007F1806" w:rsidP="007F180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C00000"/>
          <w:sz w:val="28"/>
          <w:szCs w:val="28"/>
        </w:rPr>
      </w:pPr>
    </w:p>
    <w:p w:rsidR="007F1806" w:rsidRPr="00AA5EBD" w:rsidRDefault="007F1806" w:rsidP="007F1806">
      <w:pPr>
        <w:shd w:val="clear" w:color="auto" w:fill="FFFFFF"/>
        <w:tabs>
          <w:tab w:val="left" w:pos="0"/>
        </w:tabs>
        <w:spacing w:line="480" w:lineRule="auto"/>
        <w:jc w:val="center"/>
        <w:rPr>
          <w:b/>
          <w:color w:val="C00000"/>
          <w:sz w:val="28"/>
          <w:szCs w:val="28"/>
        </w:rPr>
      </w:pPr>
    </w:p>
    <w:p w:rsidR="007F1806" w:rsidRPr="00FF3D23" w:rsidRDefault="007F1806" w:rsidP="007F1806">
      <w:pPr>
        <w:spacing w:line="480" w:lineRule="auto"/>
        <w:jc w:val="center"/>
        <w:rPr>
          <w:b/>
          <w:color w:val="215868" w:themeColor="accent5" w:themeShade="80"/>
          <w:sz w:val="32"/>
          <w:szCs w:val="32"/>
        </w:rPr>
      </w:pPr>
      <w:r w:rsidRPr="00FF3D23">
        <w:rPr>
          <w:b/>
          <w:color w:val="215868" w:themeColor="accent5" w:themeShade="80"/>
          <w:sz w:val="32"/>
          <w:szCs w:val="32"/>
        </w:rPr>
        <w:t>Методические материалы для проведения в об</w:t>
      </w:r>
      <w:r>
        <w:rPr>
          <w:b/>
          <w:color w:val="215868" w:themeColor="accent5" w:themeShade="80"/>
          <w:sz w:val="32"/>
          <w:szCs w:val="32"/>
        </w:rPr>
        <w:t>щеоб</w:t>
      </w:r>
      <w:r w:rsidRPr="00FF3D23">
        <w:rPr>
          <w:b/>
          <w:color w:val="215868" w:themeColor="accent5" w:themeShade="80"/>
          <w:sz w:val="32"/>
          <w:szCs w:val="32"/>
        </w:rPr>
        <w:t xml:space="preserve">разовательных </w:t>
      </w:r>
      <w:r>
        <w:rPr>
          <w:b/>
          <w:color w:val="215868" w:themeColor="accent5" w:themeShade="80"/>
          <w:sz w:val="32"/>
          <w:szCs w:val="32"/>
        </w:rPr>
        <w:t>организац</w:t>
      </w:r>
      <w:r w:rsidRPr="00FF3D23">
        <w:rPr>
          <w:b/>
          <w:color w:val="215868" w:themeColor="accent5" w:themeShade="80"/>
          <w:sz w:val="32"/>
          <w:szCs w:val="32"/>
        </w:rPr>
        <w:t xml:space="preserve">иях </w:t>
      </w:r>
    </w:p>
    <w:p w:rsidR="007F1806" w:rsidRDefault="007F1806" w:rsidP="007F1806">
      <w:pPr>
        <w:spacing w:line="480" w:lineRule="auto"/>
        <w:jc w:val="center"/>
        <w:rPr>
          <w:b/>
          <w:color w:val="215868" w:themeColor="accent5" w:themeShade="80"/>
          <w:sz w:val="32"/>
          <w:szCs w:val="32"/>
        </w:rPr>
      </w:pPr>
      <w:r>
        <w:rPr>
          <w:b/>
          <w:color w:val="215868" w:themeColor="accent5" w:themeShade="80"/>
          <w:sz w:val="32"/>
          <w:szCs w:val="32"/>
        </w:rPr>
        <w:t xml:space="preserve"> мероприятий</w:t>
      </w:r>
      <w:r w:rsidRPr="00FF3D23">
        <w:rPr>
          <w:b/>
          <w:color w:val="215868" w:themeColor="accent5" w:themeShade="80"/>
          <w:sz w:val="32"/>
          <w:szCs w:val="32"/>
        </w:rPr>
        <w:t>,</w:t>
      </w:r>
      <w:r>
        <w:rPr>
          <w:b/>
          <w:color w:val="215868" w:themeColor="accent5" w:themeShade="80"/>
          <w:sz w:val="32"/>
          <w:szCs w:val="32"/>
        </w:rPr>
        <w:t xml:space="preserve"> </w:t>
      </w:r>
      <w:r w:rsidRPr="00FF3D23">
        <w:rPr>
          <w:b/>
          <w:color w:val="215868" w:themeColor="accent5" w:themeShade="80"/>
          <w:sz w:val="32"/>
          <w:szCs w:val="32"/>
        </w:rPr>
        <w:t xml:space="preserve">посвященных </w:t>
      </w:r>
    </w:p>
    <w:p w:rsidR="007F1806" w:rsidRDefault="007F1806" w:rsidP="007F1806">
      <w:pPr>
        <w:spacing w:line="480" w:lineRule="auto"/>
        <w:jc w:val="center"/>
        <w:rPr>
          <w:b/>
          <w:color w:val="215868" w:themeColor="accent5" w:themeShade="80"/>
          <w:sz w:val="32"/>
          <w:szCs w:val="32"/>
        </w:rPr>
      </w:pPr>
      <w:r>
        <w:rPr>
          <w:b/>
          <w:color w:val="215868" w:themeColor="accent5" w:themeShade="80"/>
          <w:sz w:val="32"/>
          <w:szCs w:val="32"/>
        </w:rPr>
        <w:t>100</w:t>
      </w:r>
      <w:r w:rsidRPr="00FF3D23">
        <w:rPr>
          <w:b/>
          <w:color w:val="215868" w:themeColor="accent5" w:themeShade="80"/>
          <w:sz w:val="32"/>
          <w:szCs w:val="32"/>
        </w:rPr>
        <w:t>-летию</w:t>
      </w:r>
    </w:p>
    <w:p w:rsidR="007F1806" w:rsidRDefault="007F1806" w:rsidP="007F1806">
      <w:pPr>
        <w:spacing w:line="480" w:lineRule="auto"/>
        <w:jc w:val="center"/>
        <w:rPr>
          <w:b/>
          <w:color w:val="215868" w:themeColor="accent5" w:themeShade="80"/>
          <w:sz w:val="32"/>
          <w:szCs w:val="32"/>
        </w:rPr>
      </w:pPr>
      <w:r>
        <w:rPr>
          <w:b/>
          <w:color w:val="215868" w:themeColor="accent5" w:themeShade="80"/>
          <w:sz w:val="32"/>
          <w:szCs w:val="32"/>
        </w:rPr>
        <w:t>Великой Октябрьской революции</w:t>
      </w:r>
      <w:r w:rsidRPr="00FF3D23">
        <w:rPr>
          <w:b/>
          <w:color w:val="215868" w:themeColor="accent5" w:themeShade="80"/>
          <w:sz w:val="32"/>
          <w:szCs w:val="32"/>
        </w:rPr>
        <w:t xml:space="preserve"> </w:t>
      </w:r>
    </w:p>
    <w:p w:rsidR="007F1806" w:rsidRDefault="007F1806" w:rsidP="007F1806">
      <w:pPr>
        <w:spacing w:line="480" w:lineRule="auto"/>
        <w:jc w:val="center"/>
        <w:rPr>
          <w:b/>
          <w:bCs/>
          <w:i/>
          <w:color w:val="FF0000"/>
        </w:rPr>
      </w:pPr>
    </w:p>
    <w:p w:rsidR="007F1806" w:rsidRDefault="007F1806" w:rsidP="007F1806">
      <w:pPr>
        <w:spacing w:line="480" w:lineRule="auto"/>
        <w:jc w:val="center"/>
        <w:rPr>
          <w:b/>
          <w:bCs/>
          <w:i/>
          <w:color w:val="FF0000"/>
        </w:rPr>
      </w:pPr>
    </w:p>
    <w:p w:rsidR="007F1806" w:rsidRDefault="007F1806" w:rsidP="007F1806">
      <w:pPr>
        <w:spacing w:line="480" w:lineRule="auto"/>
        <w:jc w:val="center"/>
        <w:rPr>
          <w:b/>
          <w:bCs/>
          <w:i/>
          <w:color w:val="FF0000"/>
        </w:rPr>
      </w:pPr>
    </w:p>
    <w:p w:rsidR="007F1806" w:rsidRPr="00AA5EBD" w:rsidRDefault="007F1806" w:rsidP="007F1806">
      <w:pPr>
        <w:spacing w:line="480" w:lineRule="auto"/>
        <w:jc w:val="right"/>
        <w:rPr>
          <w:b/>
          <w:sz w:val="28"/>
          <w:szCs w:val="28"/>
        </w:rPr>
      </w:pPr>
      <w:r>
        <w:rPr>
          <w:b/>
          <w:bCs/>
          <w:i/>
          <w:color w:val="FF0000"/>
        </w:rPr>
        <w:t>Чьим именем назвать тебя эпоха?</w:t>
      </w:r>
    </w:p>
    <w:p w:rsidR="007F1806" w:rsidRDefault="007F1806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1806" w:rsidRDefault="007F1806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62FD">
        <w:rPr>
          <w:rFonts w:ascii="Helvetica" w:eastAsia="Times New Roman" w:hAnsi="Helvetica" w:cs="Helvetica"/>
          <w:noProof/>
          <w:color w:val="242F33"/>
          <w:spacing w:val="2"/>
          <w:sz w:val="23"/>
          <w:szCs w:val="23"/>
          <w:lang w:eastAsia="ru-RU"/>
        </w:rPr>
        <w:drawing>
          <wp:inline distT="0" distB="0" distL="0" distR="0" wp14:anchorId="7395A58F" wp14:editId="4EFD56E9">
            <wp:extent cx="3756660" cy="2524475"/>
            <wp:effectExtent l="0" t="0" r="0" b="0"/>
            <wp:docPr id="6" name="Рисунок 6" descr="http://ic.pics.livejournal.com/berni777/18277014/1629249/162924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.pics.livejournal.com/berni777/18277014/1629249/1629249_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68" cy="254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06" w:rsidRDefault="007F1806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1806" w:rsidRDefault="007F1806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1806" w:rsidRDefault="007F1806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2017г.</w:t>
      </w:r>
    </w:p>
    <w:p w:rsidR="00F115FF" w:rsidRDefault="00F115FF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5FF" w:rsidRDefault="00F115FF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5FF" w:rsidRDefault="00F115FF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5FF" w:rsidRDefault="00F115FF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5FF" w:rsidRPr="00AA5EBD" w:rsidRDefault="00F115FF" w:rsidP="007F1806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15FF" w:rsidRDefault="007F1806" w:rsidP="007F1806">
      <w:pPr>
        <w:pStyle w:val="a6"/>
        <w:spacing w:line="360" w:lineRule="auto"/>
        <w:jc w:val="center"/>
        <w:rPr>
          <w:rFonts w:ascii="Times New Roman" w:hAnsi="Times New Roman"/>
          <w:b/>
          <w:color w:val="215868"/>
          <w:sz w:val="24"/>
          <w:szCs w:val="24"/>
        </w:rPr>
      </w:pPr>
      <w:r w:rsidRPr="00535E24">
        <w:rPr>
          <w:rFonts w:ascii="Times New Roman" w:hAnsi="Times New Roman"/>
          <w:b/>
          <w:sz w:val="24"/>
          <w:szCs w:val="24"/>
        </w:rPr>
        <w:t>Материалы разработаны в контексте</w:t>
      </w:r>
      <w:r w:rsidRPr="00A313BF">
        <w:rPr>
          <w:rFonts w:ascii="Times New Roman" w:hAnsi="Times New Roman"/>
          <w:b/>
          <w:color w:val="215868"/>
          <w:sz w:val="24"/>
          <w:szCs w:val="24"/>
        </w:rPr>
        <w:t xml:space="preserve"> </w:t>
      </w:r>
      <w:r w:rsidRPr="00535E24">
        <w:rPr>
          <w:rFonts w:ascii="Times New Roman" w:hAnsi="Times New Roman"/>
          <w:b/>
          <w:color w:val="215868"/>
          <w:sz w:val="24"/>
          <w:szCs w:val="24"/>
        </w:rPr>
        <w:t>о</w:t>
      </w:r>
      <w:r w:rsidRPr="00535E24">
        <w:rPr>
          <w:rFonts w:ascii="Times New Roman" w:eastAsia="Times New Roman" w:hAnsi="Times New Roman"/>
          <w:b/>
          <w:color w:val="242F33"/>
          <w:spacing w:val="2"/>
          <w:sz w:val="24"/>
          <w:szCs w:val="24"/>
          <w:lang w:eastAsia="ru-RU"/>
        </w:rPr>
        <w:t>смысления исторических итогов той революции, которая до сих пор будоражит умы политологов, политиков, да и обычных людей. Так чем же была это революция на самом деле - трагедией, достижением, неизбежностью, шагом вперед или шагом назад?</w:t>
      </w:r>
      <w:r w:rsidRPr="00535E24">
        <w:rPr>
          <w:rFonts w:ascii="Times New Roman" w:eastAsia="Times New Roman" w:hAnsi="Times New Roman"/>
          <w:b/>
          <w:color w:val="242F33"/>
          <w:spacing w:val="2"/>
          <w:sz w:val="24"/>
          <w:szCs w:val="24"/>
          <w:lang w:eastAsia="ru-RU"/>
        </w:rPr>
        <w:br/>
      </w:r>
    </w:p>
    <w:p w:rsidR="00F115FF" w:rsidRDefault="00F115FF" w:rsidP="007F1806">
      <w:pPr>
        <w:pStyle w:val="a6"/>
        <w:spacing w:line="360" w:lineRule="auto"/>
        <w:jc w:val="center"/>
        <w:rPr>
          <w:rFonts w:ascii="Times New Roman" w:hAnsi="Times New Roman"/>
          <w:b/>
          <w:color w:val="215868"/>
          <w:sz w:val="24"/>
          <w:szCs w:val="24"/>
        </w:rPr>
      </w:pPr>
    </w:p>
    <w:p w:rsidR="00F115FF" w:rsidRDefault="00F115FF" w:rsidP="007F1806">
      <w:pPr>
        <w:pStyle w:val="a6"/>
        <w:spacing w:line="360" w:lineRule="auto"/>
        <w:jc w:val="center"/>
        <w:rPr>
          <w:rFonts w:ascii="Times New Roman" w:hAnsi="Times New Roman"/>
          <w:b/>
          <w:color w:val="215868"/>
          <w:sz w:val="24"/>
          <w:szCs w:val="24"/>
        </w:rPr>
      </w:pPr>
    </w:p>
    <w:p w:rsidR="00F115FF" w:rsidRDefault="00F115FF" w:rsidP="007F1806">
      <w:pPr>
        <w:pStyle w:val="a6"/>
        <w:spacing w:line="360" w:lineRule="auto"/>
        <w:jc w:val="center"/>
        <w:rPr>
          <w:rFonts w:ascii="Times New Roman" w:hAnsi="Times New Roman"/>
          <w:b/>
          <w:color w:val="215868"/>
          <w:sz w:val="24"/>
          <w:szCs w:val="24"/>
        </w:rPr>
      </w:pPr>
    </w:p>
    <w:p w:rsidR="00F115FF" w:rsidRPr="00535E24" w:rsidRDefault="00F115FF" w:rsidP="007F1806">
      <w:pPr>
        <w:pStyle w:val="a6"/>
        <w:spacing w:line="360" w:lineRule="auto"/>
        <w:jc w:val="center"/>
        <w:rPr>
          <w:rFonts w:ascii="Times New Roman" w:hAnsi="Times New Roman"/>
          <w:b/>
          <w:color w:val="215868"/>
          <w:sz w:val="24"/>
          <w:szCs w:val="24"/>
        </w:rPr>
      </w:pPr>
    </w:p>
    <w:p w:rsidR="007F1806" w:rsidRDefault="007F1806" w:rsidP="007F1806">
      <w:pPr>
        <w:tabs>
          <w:tab w:val="num" w:pos="720"/>
          <w:tab w:val="left" w:pos="3822"/>
        </w:tabs>
        <w:spacing w:before="75" w:after="75" w:line="360" w:lineRule="auto"/>
        <w:jc w:val="both"/>
        <w:rPr>
          <w:bCs/>
          <w:color w:val="244061" w:themeColor="accent1" w:themeShade="80"/>
          <w:sz w:val="28"/>
          <w:szCs w:val="28"/>
        </w:rPr>
      </w:pPr>
      <w:r w:rsidRPr="00A313BF">
        <w:rPr>
          <w:bCs/>
          <w:color w:val="244061" w:themeColor="accent1" w:themeShade="80"/>
        </w:rPr>
        <w:tab/>
        <w:t xml:space="preserve">Методические материалы разработаны для классных руководителей </w:t>
      </w:r>
      <w:r>
        <w:rPr>
          <w:bCs/>
          <w:color w:val="244061" w:themeColor="accent1" w:themeShade="80"/>
        </w:rPr>
        <w:t>и</w:t>
      </w:r>
      <w:r w:rsidRPr="00A313BF">
        <w:rPr>
          <w:bCs/>
          <w:color w:val="244061" w:themeColor="accent1" w:themeShade="80"/>
        </w:rPr>
        <w:t xml:space="preserve"> учителей истории</w:t>
      </w:r>
      <w:r>
        <w:rPr>
          <w:bCs/>
          <w:color w:val="244061" w:themeColor="accent1" w:themeShade="80"/>
        </w:rPr>
        <w:t xml:space="preserve"> и литературы, </w:t>
      </w:r>
      <w:r w:rsidRPr="00A313BF">
        <w:rPr>
          <w:bCs/>
          <w:color w:val="244061" w:themeColor="accent1" w:themeShade="80"/>
        </w:rPr>
        <w:t>организаторов воспитательной работы</w:t>
      </w:r>
      <w:r>
        <w:rPr>
          <w:bCs/>
          <w:color w:val="244061" w:themeColor="accent1" w:themeShade="80"/>
        </w:rPr>
        <w:t>, руководителей школьных музеев и библиотек</w:t>
      </w:r>
      <w:r w:rsidRPr="00A313BF">
        <w:rPr>
          <w:bCs/>
          <w:color w:val="244061" w:themeColor="accent1" w:themeShade="80"/>
          <w:sz w:val="28"/>
          <w:szCs w:val="28"/>
        </w:rPr>
        <w:t xml:space="preserve">. </w:t>
      </w:r>
    </w:p>
    <w:p w:rsidR="007F1806" w:rsidRPr="00A313BF" w:rsidRDefault="007F1806" w:rsidP="007F1806">
      <w:pPr>
        <w:tabs>
          <w:tab w:val="num" w:pos="720"/>
          <w:tab w:val="left" w:pos="3822"/>
        </w:tabs>
        <w:spacing w:before="75" w:after="75" w:line="360" w:lineRule="auto"/>
        <w:jc w:val="both"/>
        <w:rPr>
          <w:bCs/>
          <w:color w:val="244061" w:themeColor="accent1" w:themeShade="80"/>
          <w:sz w:val="28"/>
          <w:szCs w:val="28"/>
        </w:rPr>
      </w:pPr>
    </w:p>
    <w:p w:rsidR="007F1806" w:rsidRDefault="007F1806" w:rsidP="007F1806">
      <w:pPr>
        <w:tabs>
          <w:tab w:val="num" w:pos="720"/>
          <w:tab w:val="left" w:pos="3822"/>
        </w:tabs>
        <w:spacing w:before="75" w:after="75" w:line="360" w:lineRule="auto"/>
        <w:jc w:val="center"/>
        <w:rPr>
          <w:bCs/>
          <w:color w:val="002060"/>
          <w:sz w:val="28"/>
          <w:szCs w:val="28"/>
        </w:rPr>
      </w:pPr>
    </w:p>
    <w:p w:rsidR="007F1806" w:rsidRDefault="007F1806" w:rsidP="007F1806">
      <w:pPr>
        <w:tabs>
          <w:tab w:val="num" w:pos="720"/>
          <w:tab w:val="left" w:pos="3822"/>
        </w:tabs>
        <w:spacing w:before="75" w:after="75" w:line="360" w:lineRule="auto"/>
        <w:jc w:val="center"/>
        <w:rPr>
          <w:bCs/>
          <w:color w:val="002060"/>
          <w:sz w:val="28"/>
          <w:szCs w:val="28"/>
        </w:rPr>
      </w:pPr>
    </w:p>
    <w:p w:rsidR="007F1806" w:rsidRDefault="007F1806" w:rsidP="007F1806">
      <w:pPr>
        <w:tabs>
          <w:tab w:val="num" w:pos="720"/>
          <w:tab w:val="left" w:pos="3822"/>
        </w:tabs>
        <w:spacing w:before="75" w:after="75" w:line="360" w:lineRule="auto"/>
        <w:jc w:val="center"/>
        <w:rPr>
          <w:bCs/>
          <w:color w:val="002060"/>
          <w:sz w:val="28"/>
          <w:szCs w:val="28"/>
        </w:rPr>
      </w:pPr>
    </w:p>
    <w:p w:rsidR="007F1806" w:rsidRDefault="007F1806" w:rsidP="007F1806">
      <w:pPr>
        <w:tabs>
          <w:tab w:val="num" w:pos="720"/>
          <w:tab w:val="left" w:pos="3822"/>
        </w:tabs>
        <w:spacing w:before="75" w:after="75" w:line="360" w:lineRule="auto"/>
        <w:jc w:val="center"/>
        <w:rPr>
          <w:bCs/>
          <w:color w:val="002060"/>
          <w:sz w:val="28"/>
          <w:szCs w:val="28"/>
        </w:rPr>
      </w:pPr>
      <w:r w:rsidRPr="00F15E10">
        <w:rPr>
          <w:bCs/>
          <w:color w:val="002060"/>
          <w:sz w:val="28"/>
          <w:szCs w:val="28"/>
        </w:rPr>
        <w:t>СОДЕРЖАНИЕ</w:t>
      </w:r>
    </w:p>
    <w:p w:rsidR="007F1806" w:rsidRPr="00B1693D" w:rsidRDefault="007F1806" w:rsidP="007F1806">
      <w:pPr>
        <w:pStyle w:val="a5"/>
        <w:numPr>
          <w:ilvl w:val="0"/>
          <w:numId w:val="1"/>
        </w:numPr>
        <w:tabs>
          <w:tab w:val="num" w:pos="720"/>
          <w:tab w:val="left" w:pos="3822"/>
        </w:tabs>
        <w:spacing w:before="75" w:after="75" w:line="36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B1693D">
        <w:rPr>
          <w:rFonts w:ascii="Times New Roman" w:hAnsi="Times New Roman" w:cs="Times New Roman"/>
          <w:color w:val="002060"/>
          <w:sz w:val="24"/>
          <w:szCs w:val="24"/>
        </w:rPr>
        <w:t xml:space="preserve">Методические рекомендации по проведению урока среди уч-ся 9-11 классов посвященного 100-летию Великой Октябрьской революции </w:t>
      </w:r>
    </w:p>
    <w:p w:rsidR="007D46C5" w:rsidRDefault="007D46C5" w:rsidP="007F1806">
      <w:pPr>
        <w:pStyle w:val="a5"/>
        <w:numPr>
          <w:ilvl w:val="0"/>
          <w:numId w:val="1"/>
        </w:numPr>
        <w:tabs>
          <w:tab w:val="num" w:pos="720"/>
          <w:tab w:val="left" w:pos="3822"/>
        </w:tabs>
        <w:spacing w:before="75" w:after="75" w:line="36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>Технологическая карта урока</w:t>
      </w:r>
    </w:p>
    <w:p w:rsidR="007F1806" w:rsidRDefault="007F1806" w:rsidP="007F1806">
      <w:pPr>
        <w:pStyle w:val="a5"/>
        <w:numPr>
          <w:ilvl w:val="0"/>
          <w:numId w:val="1"/>
        </w:numPr>
        <w:tabs>
          <w:tab w:val="num" w:pos="720"/>
          <w:tab w:val="left" w:pos="3822"/>
        </w:tabs>
        <w:spacing w:before="75" w:after="75" w:line="36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22A40">
        <w:rPr>
          <w:rFonts w:ascii="Times New Roman" w:hAnsi="Times New Roman" w:cs="Times New Roman"/>
          <w:bCs/>
          <w:color w:val="002060"/>
          <w:sz w:val="28"/>
          <w:szCs w:val="28"/>
        </w:rPr>
        <w:t>СПИСОК ПРИЛОЖЕНИЙ</w:t>
      </w:r>
    </w:p>
    <w:p w:rsidR="007F1806" w:rsidRPr="00922A40" w:rsidRDefault="007F1806" w:rsidP="007F1806">
      <w:pPr>
        <w:tabs>
          <w:tab w:val="left" w:pos="3822"/>
        </w:tabs>
        <w:spacing w:before="75" w:after="75" w:line="360" w:lineRule="auto"/>
        <w:jc w:val="center"/>
        <w:rPr>
          <w:bCs/>
          <w:color w:val="002060"/>
          <w:sz w:val="28"/>
          <w:szCs w:val="28"/>
        </w:rPr>
      </w:pPr>
    </w:p>
    <w:p w:rsidR="007F1806" w:rsidRPr="009527E4" w:rsidRDefault="007F1806" w:rsidP="007F1806">
      <w:pPr>
        <w:tabs>
          <w:tab w:val="left" w:pos="3822"/>
        </w:tabs>
        <w:spacing w:before="75" w:after="75" w:line="360" w:lineRule="auto"/>
        <w:jc w:val="both"/>
        <w:rPr>
          <w:color w:val="002060"/>
        </w:rPr>
      </w:pPr>
      <w:r w:rsidRPr="001024AD">
        <w:rPr>
          <w:b/>
          <w:bCs/>
          <w:color w:val="002060"/>
        </w:rPr>
        <w:t>Приложение 1.</w:t>
      </w:r>
      <w:r w:rsidRPr="009527E4">
        <w:rPr>
          <w:bCs/>
          <w:color w:val="002060"/>
        </w:rPr>
        <w:t xml:space="preserve"> </w:t>
      </w:r>
      <w:r>
        <w:rPr>
          <w:bCs/>
          <w:color w:val="002060"/>
        </w:rPr>
        <w:t xml:space="preserve">   </w:t>
      </w:r>
      <w:r w:rsidRPr="009527E4">
        <w:rPr>
          <w:bCs/>
          <w:color w:val="002060"/>
        </w:rPr>
        <w:t xml:space="preserve">Видеосюжет </w:t>
      </w:r>
    </w:p>
    <w:p w:rsidR="007F1806" w:rsidRPr="009527E4" w:rsidRDefault="007F1806" w:rsidP="007F1806">
      <w:pPr>
        <w:tabs>
          <w:tab w:val="left" w:pos="3822"/>
        </w:tabs>
        <w:spacing w:before="75" w:after="75" w:line="360" w:lineRule="auto"/>
        <w:jc w:val="both"/>
        <w:rPr>
          <w:color w:val="002060"/>
        </w:rPr>
      </w:pPr>
      <w:r w:rsidRPr="001024AD">
        <w:rPr>
          <w:b/>
          <w:bCs/>
          <w:color w:val="002060"/>
        </w:rPr>
        <w:t xml:space="preserve">Приложение </w:t>
      </w:r>
      <w:r>
        <w:rPr>
          <w:b/>
          <w:bCs/>
          <w:color w:val="002060"/>
        </w:rPr>
        <w:t>2</w:t>
      </w:r>
      <w:r w:rsidRPr="001024AD">
        <w:rPr>
          <w:b/>
          <w:bCs/>
          <w:color w:val="002060"/>
        </w:rPr>
        <w:t>.</w:t>
      </w:r>
      <w:r w:rsidRPr="009527E4">
        <w:rPr>
          <w:bCs/>
          <w:color w:val="002060"/>
        </w:rPr>
        <w:t xml:space="preserve"> </w:t>
      </w:r>
      <w:r w:rsidRPr="009527E4">
        <w:rPr>
          <w:color w:val="002060"/>
        </w:rPr>
        <w:t xml:space="preserve"> </w:t>
      </w:r>
      <w:r>
        <w:rPr>
          <w:color w:val="002060"/>
        </w:rPr>
        <w:t xml:space="preserve"> </w:t>
      </w:r>
      <w:r w:rsidRPr="009527E4">
        <w:rPr>
          <w:color w:val="002060"/>
        </w:rPr>
        <w:t xml:space="preserve">Методические рекомендации по проведению Всероссийского открытого урока, посвященного 100-летию </w:t>
      </w:r>
      <w:r>
        <w:rPr>
          <w:color w:val="002060"/>
        </w:rPr>
        <w:t>Великой Октябрьской революции</w:t>
      </w:r>
    </w:p>
    <w:p w:rsidR="007F1806" w:rsidRDefault="007F1806" w:rsidP="007F1806">
      <w:pPr>
        <w:shd w:val="clear" w:color="auto" w:fill="FFFFFF" w:themeFill="background1"/>
        <w:spacing w:line="360" w:lineRule="auto"/>
        <w:jc w:val="both"/>
        <w:rPr>
          <w:rFonts w:eastAsia="TimesNewRoman,Bold"/>
          <w:bCs/>
          <w:color w:val="002060"/>
        </w:rPr>
      </w:pPr>
      <w:r w:rsidRPr="00DD0D53">
        <w:rPr>
          <w:b/>
          <w:color w:val="002060"/>
        </w:rPr>
        <w:t>Приложение</w:t>
      </w:r>
      <w:r>
        <w:rPr>
          <w:b/>
          <w:color w:val="002060"/>
        </w:rPr>
        <w:t xml:space="preserve"> 3</w:t>
      </w:r>
      <w:r w:rsidRPr="00DD0D53">
        <w:rPr>
          <w:b/>
          <w:color w:val="002060"/>
        </w:rPr>
        <w:t>.</w:t>
      </w:r>
      <w:r>
        <w:rPr>
          <w:b/>
          <w:color w:val="002060"/>
        </w:rPr>
        <w:t xml:space="preserve"> </w:t>
      </w:r>
      <w:r w:rsidRPr="009527E4">
        <w:rPr>
          <w:rFonts w:eastAsia="TimesNewRoman,Bold"/>
          <w:bCs/>
          <w:color w:val="002060"/>
        </w:rPr>
        <w:t>Стать</w:t>
      </w:r>
      <w:r>
        <w:rPr>
          <w:rFonts w:eastAsia="TimesNewRoman,Bold"/>
          <w:bCs/>
          <w:color w:val="002060"/>
        </w:rPr>
        <w:t xml:space="preserve">и и документы </w:t>
      </w:r>
    </w:p>
    <w:p w:rsidR="00F115FF" w:rsidRDefault="00F115FF" w:rsidP="00F72743">
      <w:pPr>
        <w:ind w:left="-180" w:firstLine="540"/>
        <w:jc w:val="center"/>
        <w:rPr>
          <w:b/>
          <w:sz w:val="28"/>
          <w:szCs w:val="28"/>
        </w:rPr>
      </w:pPr>
    </w:p>
    <w:p w:rsidR="00F115FF" w:rsidRDefault="00F115FF" w:rsidP="00F72743">
      <w:pPr>
        <w:ind w:left="-180" w:firstLine="540"/>
        <w:jc w:val="center"/>
        <w:rPr>
          <w:b/>
          <w:sz w:val="28"/>
          <w:szCs w:val="28"/>
        </w:rPr>
      </w:pPr>
    </w:p>
    <w:p w:rsidR="00F115FF" w:rsidRDefault="00F115FF" w:rsidP="00F115FF">
      <w:pPr>
        <w:pStyle w:val="a6"/>
        <w:spacing w:line="360" w:lineRule="auto"/>
        <w:ind w:firstLine="708"/>
        <w:jc w:val="right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535E24">
        <w:rPr>
          <w:rFonts w:ascii="Times New Roman" w:hAnsi="Times New Roman"/>
          <w:b/>
          <w:color w:val="244061" w:themeColor="accent1" w:themeShade="80"/>
          <w:sz w:val="24"/>
          <w:szCs w:val="24"/>
        </w:rPr>
        <w:t>Разработчики и составители:</w:t>
      </w:r>
      <w:r w:rsidRPr="00A313BF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</w:p>
    <w:p w:rsidR="00F115FF" w:rsidRDefault="00F115FF" w:rsidP="00F115FF">
      <w:pPr>
        <w:pStyle w:val="a6"/>
        <w:spacing w:line="360" w:lineRule="auto"/>
        <w:ind w:firstLine="708"/>
        <w:jc w:val="right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Погорелова Инна Александровна, </w:t>
      </w:r>
    </w:p>
    <w:p w:rsidR="00F115FF" w:rsidRDefault="00F115FF" w:rsidP="00F115FF">
      <w:pPr>
        <w:pStyle w:val="a6"/>
        <w:spacing w:line="360" w:lineRule="auto"/>
        <w:ind w:firstLine="708"/>
        <w:jc w:val="right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учитель  </w:t>
      </w:r>
    </w:p>
    <w:p w:rsidR="00F115FF" w:rsidRPr="00A313BF" w:rsidRDefault="00F115FF" w:rsidP="00F115FF">
      <w:pPr>
        <w:pStyle w:val="a6"/>
        <w:spacing w:line="360" w:lineRule="auto"/>
        <w:ind w:firstLine="708"/>
        <w:jc w:val="right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color w:val="244061" w:themeColor="accent1" w:themeShade="80"/>
          <w:sz w:val="24"/>
          <w:szCs w:val="24"/>
        </w:rPr>
        <w:t>истории и обществознания</w:t>
      </w:r>
    </w:p>
    <w:p w:rsidR="00F115FF" w:rsidRDefault="00F115FF" w:rsidP="00F72743">
      <w:pPr>
        <w:ind w:left="-180" w:firstLine="540"/>
        <w:jc w:val="center"/>
        <w:rPr>
          <w:b/>
          <w:sz w:val="28"/>
          <w:szCs w:val="28"/>
        </w:rPr>
      </w:pPr>
    </w:p>
    <w:p w:rsidR="00F115FF" w:rsidRDefault="00F115FF" w:rsidP="00F72743">
      <w:pPr>
        <w:ind w:left="-180" w:firstLine="540"/>
        <w:jc w:val="center"/>
        <w:rPr>
          <w:b/>
          <w:sz w:val="28"/>
          <w:szCs w:val="28"/>
        </w:rPr>
      </w:pPr>
    </w:p>
    <w:p w:rsidR="00F115FF" w:rsidRDefault="00F115FF" w:rsidP="00F72743">
      <w:pPr>
        <w:ind w:left="-180" w:firstLine="540"/>
        <w:jc w:val="center"/>
        <w:rPr>
          <w:b/>
          <w:sz w:val="28"/>
          <w:szCs w:val="28"/>
        </w:rPr>
      </w:pPr>
    </w:p>
    <w:p w:rsidR="00F115FF" w:rsidRDefault="00F115FF" w:rsidP="00F72743">
      <w:pPr>
        <w:ind w:left="-180" w:firstLine="540"/>
        <w:jc w:val="center"/>
        <w:rPr>
          <w:b/>
          <w:sz w:val="28"/>
          <w:szCs w:val="28"/>
        </w:rPr>
      </w:pPr>
    </w:p>
    <w:p w:rsidR="00F115FF" w:rsidRDefault="00F115FF" w:rsidP="00F72743">
      <w:pPr>
        <w:ind w:left="-180" w:firstLine="540"/>
        <w:jc w:val="center"/>
        <w:rPr>
          <w:b/>
          <w:sz w:val="28"/>
          <w:szCs w:val="28"/>
        </w:rPr>
      </w:pPr>
    </w:p>
    <w:p w:rsidR="00F72743" w:rsidRDefault="00F72743" w:rsidP="00F72743">
      <w:pPr>
        <w:ind w:left="-180"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Урок:  «</w:t>
      </w:r>
      <w:proofErr w:type="gramEnd"/>
      <w:r>
        <w:rPr>
          <w:b/>
          <w:sz w:val="28"/>
          <w:szCs w:val="28"/>
        </w:rPr>
        <w:t xml:space="preserve"> Письма </w:t>
      </w:r>
      <w:r w:rsidR="00C7220E">
        <w:rPr>
          <w:b/>
          <w:sz w:val="28"/>
          <w:szCs w:val="28"/>
        </w:rPr>
        <w:t>в революцию..»</w:t>
      </w:r>
    </w:p>
    <w:p w:rsidR="00F72743" w:rsidRDefault="00F72743" w:rsidP="00F72743">
      <w:pPr>
        <w:ind w:left="-18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C7220E">
        <w:rPr>
          <w:b/>
          <w:sz w:val="28"/>
          <w:szCs w:val="28"/>
        </w:rPr>
        <w:t xml:space="preserve">9- </w:t>
      </w:r>
      <w:r>
        <w:rPr>
          <w:b/>
          <w:sz w:val="28"/>
          <w:szCs w:val="28"/>
        </w:rPr>
        <w:t>11.</w:t>
      </w:r>
    </w:p>
    <w:p w:rsidR="00F72743" w:rsidRPr="00547C30" w:rsidRDefault="00F72743" w:rsidP="00F72743">
      <w:pPr>
        <w:ind w:left="360"/>
        <w:rPr>
          <w:b/>
          <w:sz w:val="28"/>
          <w:szCs w:val="28"/>
          <w:lang w:val="az-Cyrl-AZ"/>
        </w:rPr>
      </w:pPr>
      <w:r w:rsidRPr="00547C30">
        <w:rPr>
          <w:b/>
          <w:sz w:val="28"/>
          <w:szCs w:val="28"/>
        </w:rPr>
        <w:t xml:space="preserve">Оборудование: </w:t>
      </w:r>
      <w:r>
        <w:rPr>
          <w:b/>
          <w:sz w:val="28"/>
          <w:szCs w:val="28"/>
        </w:rPr>
        <w:t>компьютер, мультимедиа проектор</w:t>
      </w:r>
      <w:r w:rsidRPr="00547C30">
        <w:rPr>
          <w:b/>
          <w:sz w:val="28"/>
          <w:szCs w:val="28"/>
          <w:lang w:val="az-Cyrl-AZ"/>
        </w:rPr>
        <w:t>, компьютерные презентации к уроку.</w:t>
      </w:r>
    </w:p>
    <w:p w:rsidR="00F72743" w:rsidRPr="00547C30" w:rsidRDefault="00F72743" w:rsidP="00F72743">
      <w:pPr>
        <w:rPr>
          <w:b/>
          <w:sz w:val="28"/>
          <w:szCs w:val="28"/>
        </w:rPr>
      </w:pPr>
    </w:p>
    <w:p w:rsidR="00F72743" w:rsidRDefault="00F72743" w:rsidP="00F72743">
      <w:pPr>
        <w:ind w:firstLine="546"/>
        <w:rPr>
          <w:sz w:val="28"/>
          <w:szCs w:val="28"/>
        </w:rPr>
      </w:pPr>
      <w:r>
        <w:rPr>
          <w:b/>
          <w:sz w:val="28"/>
          <w:szCs w:val="28"/>
        </w:rPr>
        <w:t>Триединая цель данного урока</w:t>
      </w:r>
      <w:r>
        <w:rPr>
          <w:sz w:val="28"/>
          <w:szCs w:val="28"/>
        </w:rPr>
        <w:t>:</w:t>
      </w:r>
    </w:p>
    <w:p w:rsidR="00F72743" w:rsidRPr="00547C30" w:rsidRDefault="00F72743" w:rsidP="00F72743">
      <w:pPr>
        <w:pStyle w:val="a4"/>
      </w:pPr>
      <w:r w:rsidRPr="00547C30">
        <w:t xml:space="preserve">- </w:t>
      </w:r>
      <w:r w:rsidRPr="00547C30">
        <w:rPr>
          <w:b/>
        </w:rPr>
        <w:t>определить основные черты и характер</w:t>
      </w:r>
      <w:r w:rsidRPr="00547C30">
        <w:t xml:space="preserve"> </w:t>
      </w:r>
      <w:r w:rsidR="00C7220E">
        <w:t>революции 1917 года</w:t>
      </w:r>
      <w:r w:rsidRPr="00547C30">
        <w:t xml:space="preserve">, особенности жизни и быта людей в </w:t>
      </w:r>
      <w:r w:rsidR="00C7220E">
        <w:t xml:space="preserve">эти </w:t>
      </w:r>
      <w:r w:rsidRPr="00547C30">
        <w:t>г</w:t>
      </w:r>
      <w:r w:rsidR="00C7220E">
        <w:t>оды</w:t>
      </w:r>
      <w:r w:rsidRPr="00547C30">
        <w:t xml:space="preserve">, расширить и закрепить понимание противоречивых взаимоотношений власти и </w:t>
      </w:r>
      <w:proofErr w:type="gramStart"/>
      <w:r w:rsidRPr="00547C30">
        <w:t>общества  в</w:t>
      </w:r>
      <w:proofErr w:type="gramEnd"/>
      <w:r w:rsidRPr="00547C30">
        <w:t xml:space="preserve"> </w:t>
      </w:r>
      <w:r w:rsidR="00C7220E">
        <w:t xml:space="preserve">изучаемый </w:t>
      </w:r>
      <w:r w:rsidRPr="00547C30">
        <w:t>период.</w:t>
      </w:r>
    </w:p>
    <w:p w:rsidR="00F72743" w:rsidRPr="00547C30" w:rsidRDefault="00F72743" w:rsidP="00F72743">
      <w:pPr>
        <w:pStyle w:val="a4"/>
      </w:pPr>
      <w:r w:rsidRPr="00547C30">
        <w:t xml:space="preserve">- </w:t>
      </w:r>
      <w:r w:rsidRPr="00547C30">
        <w:rPr>
          <w:b/>
          <w:i/>
        </w:rPr>
        <w:t>продолжить</w:t>
      </w:r>
      <w:r w:rsidRPr="00547C30">
        <w:t xml:space="preserve"> формирование аналитических умений, умения работать с фактическим материалом, документами, участвовать в дискуссии, делать выводы и обобщения, диалогической и монологической речи как основы межличностной коммуникации;</w:t>
      </w:r>
    </w:p>
    <w:p w:rsidR="00F72743" w:rsidRDefault="00F72743" w:rsidP="00F72743">
      <w:pPr>
        <w:pStyle w:val="a4"/>
      </w:pPr>
      <w:r w:rsidRPr="00547C30">
        <w:t xml:space="preserve">- </w:t>
      </w:r>
      <w:r w:rsidRPr="00547C30">
        <w:rPr>
          <w:b/>
        </w:rPr>
        <w:t xml:space="preserve">формировать </w:t>
      </w:r>
      <w:r w:rsidRPr="00547C30">
        <w:t>чувство ответственности за свою Родину. Не обеляя, но и не очерняя историю нашей страны в этот период, формировать у учащихся ценностные установки толерантности, помочь им выработать собственное отношение к дискуссионным вопросам, осмыслить ошибки прошлого.</w:t>
      </w:r>
    </w:p>
    <w:p w:rsidR="00EC1F3F" w:rsidRDefault="00EC1F3F" w:rsidP="00EC1F3F">
      <w:r w:rsidRPr="00337087">
        <w:rPr>
          <w:b/>
        </w:rPr>
        <w:t>Тип урока</w:t>
      </w:r>
      <w:r>
        <w:t>: комбинированный с использованием ИКТ, технология проблемного обучения</w:t>
      </w:r>
    </w:p>
    <w:p w:rsidR="00EC1F3F" w:rsidRDefault="00EC1F3F" w:rsidP="00EC1F3F">
      <w:r w:rsidRPr="00337087">
        <w:rPr>
          <w:b/>
        </w:rPr>
        <w:t>Способ организации учебной деятельности</w:t>
      </w:r>
      <w:r>
        <w:t>: групповая форма работы</w:t>
      </w:r>
    </w:p>
    <w:p w:rsidR="00EC1F3F" w:rsidRDefault="00EC1F3F" w:rsidP="00EC1F3F">
      <w:r w:rsidRPr="007271C6">
        <w:rPr>
          <w:b/>
        </w:rPr>
        <w:t>Оборудование урока:</w:t>
      </w:r>
      <w:r>
        <w:rPr>
          <w:b/>
        </w:rPr>
        <w:t xml:space="preserve"> </w:t>
      </w:r>
      <w:r w:rsidRPr="007271C6">
        <w:t>интерактивная доска, пакет рабочих документов на каждую группу,</w:t>
      </w:r>
      <w:r>
        <w:t xml:space="preserve"> учебник</w:t>
      </w:r>
      <w:r w:rsidR="007D46C5">
        <w:t xml:space="preserve">: УМК по истории России 10 </w:t>
      </w:r>
      <w:proofErr w:type="spellStart"/>
      <w:proofErr w:type="gramStart"/>
      <w:r w:rsidR="007D46C5">
        <w:t>класс,О</w:t>
      </w:r>
      <w:proofErr w:type="spellEnd"/>
      <w:r w:rsidR="007D46C5">
        <w:t>.</w:t>
      </w:r>
      <w:proofErr w:type="gramEnd"/>
      <w:r w:rsidR="007D46C5">
        <w:t xml:space="preserve"> В. Волобуева, С. П. </w:t>
      </w:r>
      <w:proofErr w:type="spellStart"/>
      <w:r w:rsidR="007D46C5">
        <w:t>Карпачева</w:t>
      </w:r>
      <w:proofErr w:type="spellEnd"/>
      <w:r w:rsidR="007D46C5">
        <w:t>, П. Н. Романова</w:t>
      </w:r>
      <w:r>
        <w:t>, тетрадь</w:t>
      </w:r>
    </w:p>
    <w:p w:rsidR="00EC1F3F" w:rsidRPr="007271C6" w:rsidRDefault="00EC1F3F" w:rsidP="00EC1F3F">
      <w:r w:rsidRPr="007271C6">
        <w:rPr>
          <w:b/>
        </w:rPr>
        <w:t>Основные понятия темы</w:t>
      </w:r>
      <w:r>
        <w:t>: революция, двоевластие, монархия</w:t>
      </w:r>
      <w:r w:rsidR="00B90A98">
        <w:t>, Учредительное собрание</w:t>
      </w:r>
      <w:r>
        <w:t xml:space="preserve"> </w:t>
      </w:r>
    </w:p>
    <w:p w:rsidR="00EC1F3F" w:rsidRPr="00337087" w:rsidRDefault="00EC1F3F" w:rsidP="00EC1F3F">
      <w:pPr>
        <w:rPr>
          <w:b/>
        </w:rPr>
      </w:pPr>
      <w:r w:rsidRPr="00337087">
        <w:rPr>
          <w:b/>
        </w:rPr>
        <w:t>Задачи урока:</w:t>
      </w:r>
    </w:p>
    <w:p w:rsidR="00EC1F3F" w:rsidRDefault="00EC1F3F" w:rsidP="00EC1F3F">
      <w:r>
        <w:t xml:space="preserve">1. Сформировать представление о революции как о попытке реализации буржуазно- либеральной модели развития страны, выявить причины, участников, цели, основные события и результат революции. Выяснить причины неизбежности падения самодержавия и возможность её сохранения. Показать </w:t>
      </w:r>
      <w:r w:rsidR="00D445D0">
        <w:t>революцию в</w:t>
      </w:r>
      <w:r w:rsidR="00B90A98">
        <w:t xml:space="preserve"> России </w:t>
      </w:r>
      <w:r>
        <w:t>как часть общеевропейского процесса</w:t>
      </w:r>
    </w:p>
    <w:p w:rsidR="00EC1F3F" w:rsidRDefault="00EC1F3F" w:rsidP="00EC1F3F">
      <w:r>
        <w:t>2. Закрепить умение работать с историческими документами, анализировать текст и отвечать на вопросы к документу. Развивать умение работать в команде, умение приходить к общему решению</w:t>
      </w:r>
    </w:p>
    <w:p w:rsidR="00EC1F3F" w:rsidRDefault="00EC1F3F" w:rsidP="00EC1F3F">
      <w:r>
        <w:t>3. Воспитывать терпимость, уважение к</w:t>
      </w:r>
      <w:r w:rsidR="00B90A98">
        <w:t xml:space="preserve"> </w:t>
      </w:r>
      <w:r>
        <w:t>чужому мнению.</w:t>
      </w:r>
    </w:p>
    <w:p w:rsidR="00EC1F3F" w:rsidRDefault="00EC1F3F" w:rsidP="00EC1F3F"/>
    <w:p w:rsidR="00F115FF" w:rsidRDefault="00EC1F3F" w:rsidP="00EC1F3F">
      <w:r w:rsidRPr="00337087">
        <w:rPr>
          <w:b/>
        </w:rPr>
        <w:t>Проблемны</w:t>
      </w:r>
      <w:r w:rsidR="007F1806">
        <w:rPr>
          <w:b/>
        </w:rPr>
        <w:t>е</w:t>
      </w:r>
      <w:r w:rsidRPr="00337087">
        <w:rPr>
          <w:b/>
        </w:rPr>
        <w:t xml:space="preserve"> вопрос</w:t>
      </w:r>
      <w:r w:rsidR="007F1806">
        <w:rPr>
          <w:b/>
        </w:rPr>
        <w:t>ы</w:t>
      </w:r>
      <w:r>
        <w:t>:</w:t>
      </w:r>
    </w:p>
    <w:p w:rsidR="00EC1F3F" w:rsidRDefault="00EC1F3F" w:rsidP="00EC1F3F">
      <w:r>
        <w:t xml:space="preserve"> 1. Могла ли Россия в начале 1917г. избежать новой революции?</w:t>
      </w:r>
    </w:p>
    <w:p w:rsidR="00EC1F3F" w:rsidRDefault="00EC1F3F" w:rsidP="00EC1F3F">
      <w:r>
        <w:t xml:space="preserve"> 2. Была ли революция неизбежна или всё-таки</w:t>
      </w:r>
      <w:r w:rsidR="00B90A98">
        <w:t>…?</w:t>
      </w:r>
      <w:r>
        <w:t xml:space="preserve"> </w:t>
      </w:r>
    </w:p>
    <w:p w:rsidR="00F115FF" w:rsidRDefault="00EC1F3F" w:rsidP="00F115FF">
      <w:r>
        <w:t xml:space="preserve"> </w:t>
      </w:r>
    </w:p>
    <w:p w:rsidR="00F115FF" w:rsidRDefault="00F115FF" w:rsidP="00F115FF"/>
    <w:p w:rsidR="00F115FF" w:rsidRDefault="00F115FF" w:rsidP="00F115FF"/>
    <w:p w:rsidR="00F115FF" w:rsidRDefault="00F115FF" w:rsidP="00F115FF"/>
    <w:p w:rsidR="00F115FF" w:rsidRDefault="00F115FF" w:rsidP="00F115FF"/>
    <w:p w:rsidR="00F72743" w:rsidRPr="00547C30" w:rsidRDefault="00F115FF" w:rsidP="00F115FF">
      <w:r>
        <w:t xml:space="preserve">- </w:t>
      </w:r>
      <w:proofErr w:type="gramStart"/>
      <w:r w:rsidR="00F72743" w:rsidRPr="00EC1F3F">
        <w:rPr>
          <w:b/>
        </w:rPr>
        <w:t xml:space="preserve">Учитель </w:t>
      </w:r>
      <w:r w:rsidR="00F72743" w:rsidRPr="00547C30">
        <w:t>.</w:t>
      </w:r>
      <w:proofErr w:type="gramEnd"/>
      <w:r w:rsidR="00F72743" w:rsidRPr="00547C30">
        <w:t xml:space="preserve"> Ребята, </w:t>
      </w:r>
      <w:proofErr w:type="gramStart"/>
      <w:r w:rsidR="00F72743" w:rsidRPr="00547C30">
        <w:t>скажите</w:t>
      </w:r>
      <w:proofErr w:type="gramEnd"/>
      <w:r w:rsidR="00F72743" w:rsidRPr="00547C30">
        <w:t xml:space="preserve"> когда вы в последний раз писали письма? А кому?</w:t>
      </w:r>
    </w:p>
    <w:p w:rsidR="00F72743" w:rsidRPr="00547C30" w:rsidRDefault="00F72743" w:rsidP="00F72743">
      <w:pPr>
        <w:ind w:left="-180" w:firstLine="540"/>
      </w:pPr>
      <w:r w:rsidRPr="00547C30">
        <w:t xml:space="preserve">                 А ваши родители пишут письма?</w:t>
      </w:r>
    </w:p>
    <w:p w:rsidR="00F72743" w:rsidRDefault="00F72743" w:rsidP="00F72743">
      <w:pPr>
        <w:ind w:left="-180" w:firstLine="540"/>
      </w:pPr>
      <w:r w:rsidRPr="00547C30">
        <w:t xml:space="preserve">                 Скажите, в основном, о чём мы пишем в своих письмах?</w:t>
      </w:r>
      <w:r w:rsidRPr="00547C30">
        <w:br/>
        <w:t xml:space="preserve">             </w:t>
      </w:r>
      <w:r w:rsidR="00C7220E">
        <w:t xml:space="preserve">         </w:t>
      </w:r>
      <w:r w:rsidRPr="00547C30">
        <w:t xml:space="preserve">    А можно ли </w:t>
      </w:r>
      <w:r w:rsidR="00C7220E">
        <w:t>наши письма</w:t>
      </w:r>
      <w:r w:rsidRPr="00547C30">
        <w:t>, простых людей, назвать историческим источником?</w:t>
      </w:r>
    </w:p>
    <w:p w:rsidR="00F72743" w:rsidRPr="00004F57" w:rsidRDefault="00F72743" w:rsidP="00F72743">
      <w:pPr>
        <w:ind w:left="-180" w:firstLine="540"/>
        <w:jc w:val="both"/>
        <w:rPr>
          <w:b/>
        </w:rPr>
      </w:pPr>
      <w:r w:rsidRPr="00004F57">
        <w:rPr>
          <w:b/>
        </w:rPr>
        <w:t>Составляется кластер:</w:t>
      </w:r>
    </w:p>
    <w:p w:rsidR="00F72743" w:rsidRPr="00004F57" w:rsidRDefault="00F72743" w:rsidP="00F72743">
      <w:pPr>
        <w:ind w:left="-180" w:firstLine="540"/>
        <w:jc w:val="both"/>
        <w:rPr>
          <w:b/>
        </w:rPr>
      </w:pPr>
    </w:p>
    <w:p w:rsidR="00F72743" w:rsidRPr="00547C30" w:rsidRDefault="00D445D0" w:rsidP="00F72743">
      <w:pPr>
        <w:ind w:left="-180" w:firstLine="540"/>
        <w:jc w:val="both"/>
      </w:pPr>
      <w:r>
        <w:pict>
          <v:group id="_x0000_s1026" editas="canvas" style="width:522pt;height:306pt;mso-position-horizontal-relative:char;mso-position-vertical-relative:line" coordorigin="2283,-36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3;top:-365;width:7200;height:4320" o:preferrelative="f">
              <v:fill o:detectmouseclick="t"/>
              <v:path o:extrusionok="t" o:connecttype="none"/>
              <o:lock v:ext="edit" text="t"/>
            </v:shape>
            <v:oval id="_x0000_s1028" style="position:absolute;left:5064;top:1287;width:1688;height:1015">
              <v:textbox>
                <w:txbxContent>
                  <w:p w:rsidR="00F72743" w:rsidRPr="00004F57" w:rsidRDefault="00F72743" w:rsidP="00F72743">
                    <w:pPr>
                      <w:rPr>
                        <w:highlight w:val="yellow"/>
                      </w:rPr>
                    </w:pPr>
                    <w:r w:rsidRPr="00004F57">
                      <w:rPr>
                        <w:highlight w:val="yellow"/>
                      </w:rPr>
                      <w:t xml:space="preserve">Письмо как </w:t>
                    </w:r>
                  </w:p>
                  <w:p w:rsidR="00F72743" w:rsidRDefault="00F72743" w:rsidP="00F72743">
                    <w:pPr>
                      <w:jc w:val="center"/>
                    </w:pPr>
                    <w:r w:rsidRPr="00004F57">
                      <w:rPr>
                        <w:highlight w:val="yellow"/>
                      </w:rPr>
                      <w:t>исторический источник</w:t>
                    </w:r>
                  </w:p>
                </w:txbxContent>
              </v:textbox>
            </v:oval>
            <v:line id="_x0000_s1029" style="position:absolute;flip:x y" from="4815,1033" to="5312,1414"/>
            <v:line id="_x0000_s1030" style="position:absolute;flip:y" from="6305,905" to="6802,1414"/>
            <v:line id="_x0000_s1031" style="position:absolute;flip:x" from="4567,2049" to="5188,2303"/>
            <v:line id="_x0000_s1032" style="position:absolute" from="6628,2049" to="7249,230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071;top:905;width:1738;height:382">
              <v:textbox>
                <w:txbxContent>
                  <w:p w:rsidR="00F72743" w:rsidRDefault="00F72743" w:rsidP="00F72743">
                    <w:r w:rsidRPr="00004F57">
                      <w:rPr>
                        <w:highlight w:val="yellow"/>
                      </w:rPr>
                      <w:t>Самые известные</w:t>
                    </w:r>
                  </w:p>
                </w:txbxContent>
              </v:textbox>
            </v:shape>
            <v:shape id="_x0000_s1034" type="#_x0000_t202" style="position:absolute;left:6802;top:778;width:1612;height:383">
              <v:textbox>
                <w:txbxContent>
                  <w:p w:rsidR="00F72743" w:rsidRDefault="00F72743" w:rsidP="00F72743">
                    <w:pPr>
                      <w:jc w:val="center"/>
                    </w:pPr>
                    <w:r w:rsidRPr="00004F57">
                      <w:rPr>
                        <w:highlight w:val="yellow"/>
                      </w:rPr>
                      <w:t>Адресаты</w:t>
                    </w:r>
                  </w:p>
                </w:txbxContent>
              </v:textbox>
            </v:shape>
            <v:line id="_x0000_s1035" style="position:absolute;flip:x y" from="6802,397" to="7298,778"/>
            <v:line id="_x0000_s1036" style="position:absolute;flip:y" from="7546,524" to="7547,778"/>
            <v:line id="_x0000_s1037" style="position:absolute;flip:y" from="7919,524" to="8291,778"/>
            <v:shape id="_x0000_s1038" type="#_x0000_t202" style="position:absolute;left:8291;top:270;width:1118;height:381">
              <v:textbox>
                <w:txbxContent>
                  <w:p w:rsidR="00F72743" w:rsidRDefault="00F72743" w:rsidP="00F72743">
                    <w:r w:rsidRPr="00004F57">
                      <w:rPr>
                        <w:highlight w:val="yellow"/>
                      </w:rPr>
                      <w:t>народ</w:t>
                    </w:r>
                  </w:p>
                </w:txbxContent>
              </v:textbox>
            </v:shape>
            <v:shape id="_x0000_s1039" type="#_x0000_t202" style="position:absolute;left:7174;top:143;width:993;height:381">
              <v:textbox>
                <w:txbxContent>
                  <w:p w:rsidR="00F72743" w:rsidRDefault="00F72743" w:rsidP="00F72743">
                    <w:r w:rsidRPr="00004F57">
                      <w:rPr>
                        <w:highlight w:val="yellow"/>
                      </w:rPr>
                      <w:t>СМИ</w:t>
                    </w:r>
                  </w:p>
                </w:txbxContent>
              </v:textbox>
            </v:shape>
            <v:shape id="_x0000_s1040" type="#_x0000_t202" style="position:absolute;left:5809;top:270;width:1117;height:381">
              <v:textbox>
                <w:txbxContent>
                  <w:p w:rsidR="00F72743" w:rsidRDefault="00F72743" w:rsidP="00F72743">
                    <w:pPr>
                      <w:jc w:val="center"/>
                    </w:pPr>
                    <w:r w:rsidRPr="00004F57">
                      <w:rPr>
                        <w:highlight w:val="yellow"/>
                      </w:rPr>
                      <w:t>власть</w:t>
                    </w:r>
                  </w:p>
                </w:txbxContent>
              </v:textbox>
            </v:shape>
            <v:line id="_x0000_s1041" style="position:absolute;flip:x y" from="6181,16" to="6305,270"/>
            <v:shape id="_x0000_s1042" type="#_x0000_t202" style="position:absolute;left:5560;top:-365;width:1366;height:381">
              <v:textbox>
                <w:txbxContent>
                  <w:p w:rsidR="00F72743" w:rsidRDefault="00F72743" w:rsidP="00F72743">
                    <w:pPr>
                      <w:jc w:val="center"/>
                    </w:pPr>
                    <w:r w:rsidRPr="00004F57">
                      <w:rPr>
                        <w:highlight w:val="yellow"/>
                      </w:rPr>
                      <w:t>правители</w:t>
                    </w:r>
                  </w:p>
                </w:txbxContent>
              </v:textbox>
            </v:shape>
            <v:shape id="_x0000_s1043" type="#_x0000_t202" style="position:absolute;left:3574;top:2303;width:1241;height:381">
              <v:textbox>
                <w:txbxContent>
                  <w:p w:rsidR="00F72743" w:rsidRDefault="00F72743" w:rsidP="00F72743">
                    <w:pPr>
                      <w:jc w:val="center"/>
                    </w:pPr>
                    <w:r w:rsidRPr="00004F57">
                      <w:rPr>
                        <w:highlight w:val="yellow"/>
                      </w:rPr>
                      <w:t>виды</w:t>
                    </w:r>
                  </w:p>
                </w:txbxContent>
              </v:textbox>
            </v:shape>
            <v:line id="_x0000_s1044" style="position:absolute;flip:x" from="3077,2557" to="3574,3065"/>
            <v:line id="_x0000_s1045" style="position:absolute;flip:x" from="3822,2684" to="4195,3193"/>
            <v:line id="_x0000_s1046" style="position:absolute" from="4567,2684" to="4815,3320"/>
            <v:shape id="_x0000_s1047" type="#_x0000_t202" style="position:absolute;left:2333;top:3193;width:744;height:381">
              <v:textbox>
                <w:txbxContent>
                  <w:p w:rsidR="00F72743" w:rsidRDefault="00F72743" w:rsidP="00F72743">
                    <w:r w:rsidRPr="00004F57">
                      <w:rPr>
                        <w:highlight w:val="yellow"/>
                      </w:rPr>
                      <w:t>личные</w:t>
                    </w:r>
                  </w:p>
                </w:txbxContent>
              </v:textbox>
            </v:shape>
            <v:shape id="_x0000_s1048" type="#_x0000_t202" style="position:absolute;left:3202;top:3193;width:1241;height:508">
              <v:textbox>
                <w:txbxContent>
                  <w:p w:rsidR="00F72743" w:rsidRPr="00004F57" w:rsidRDefault="00F72743" w:rsidP="00F72743">
                    <w:pPr>
                      <w:rPr>
                        <w:highlight w:val="yellow"/>
                      </w:rPr>
                    </w:pPr>
                    <w:proofErr w:type="spellStart"/>
                    <w:r w:rsidRPr="00004F57">
                      <w:rPr>
                        <w:highlight w:val="yellow"/>
                      </w:rPr>
                      <w:t>публицисти</w:t>
                    </w:r>
                    <w:proofErr w:type="spellEnd"/>
                    <w:r w:rsidRPr="00004F57">
                      <w:rPr>
                        <w:highlight w:val="yellow"/>
                      </w:rPr>
                      <w:t>-</w:t>
                    </w:r>
                  </w:p>
                  <w:p w:rsidR="00F72743" w:rsidRDefault="00F72743" w:rsidP="00F72743">
                    <w:proofErr w:type="spellStart"/>
                    <w:r w:rsidRPr="00004F57">
                      <w:rPr>
                        <w:highlight w:val="yellow"/>
                      </w:rPr>
                      <w:t>ческие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4708;top:3345;width:1242;height:381">
              <v:textbox>
                <w:txbxContent>
                  <w:p w:rsidR="00F72743" w:rsidRDefault="00F72743" w:rsidP="00F72743">
                    <w:r w:rsidRPr="00004F57">
                      <w:rPr>
                        <w:highlight w:val="yellow"/>
                      </w:rPr>
                      <w:t>официальные</w:t>
                    </w:r>
                  </w:p>
                </w:txbxContent>
              </v:textbox>
            </v:shape>
            <v:shape id="_x0000_s1050" type="#_x0000_t202" style="position:absolute;left:7174;top:1541;width:1738;height:1779">
              <v:textbox>
                <w:txbxContent>
                  <w:p w:rsidR="00F72743" w:rsidRPr="00004F57" w:rsidRDefault="00F72743" w:rsidP="00F72743">
                    <w:pPr>
                      <w:rPr>
                        <w:highlight w:val="yellow"/>
                      </w:rPr>
                    </w:pPr>
                    <w:r w:rsidRPr="00004F57">
                      <w:rPr>
                        <w:highlight w:val="yellow"/>
                      </w:rPr>
                      <w:t>Констатация фактов, чувств, переживаний:</w:t>
                    </w:r>
                  </w:p>
                  <w:p w:rsidR="00F72743" w:rsidRPr="00004F57" w:rsidRDefault="00F72743" w:rsidP="00F72743">
                    <w:pPr>
                      <w:rPr>
                        <w:highlight w:val="yellow"/>
                      </w:rPr>
                    </w:pPr>
                    <w:r w:rsidRPr="00004F57">
                      <w:rPr>
                        <w:highlight w:val="yellow"/>
                      </w:rPr>
                      <w:t>-описание</w:t>
                    </w:r>
                  </w:p>
                  <w:p w:rsidR="00F72743" w:rsidRPr="00004F57" w:rsidRDefault="00F72743" w:rsidP="00F72743">
                    <w:pPr>
                      <w:rPr>
                        <w:highlight w:val="yellow"/>
                      </w:rPr>
                    </w:pPr>
                    <w:r w:rsidRPr="00004F57">
                      <w:rPr>
                        <w:highlight w:val="yellow"/>
                      </w:rPr>
                      <w:t>-жалобы</w:t>
                    </w:r>
                  </w:p>
                  <w:p w:rsidR="00F72743" w:rsidRPr="00004F57" w:rsidRDefault="00F72743" w:rsidP="00F72743">
                    <w:pPr>
                      <w:rPr>
                        <w:highlight w:val="yellow"/>
                      </w:rPr>
                    </w:pPr>
                    <w:r w:rsidRPr="00004F57">
                      <w:rPr>
                        <w:highlight w:val="yellow"/>
                      </w:rPr>
                      <w:t>-призывы</w:t>
                    </w:r>
                  </w:p>
                  <w:p w:rsidR="00F72743" w:rsidRPr="00004F57" w:rsidRDefault="00F72743" w:rsidP="00F72743">
                    <w:pPr>
                      <w:rPr>
                        <w:highlight w:val="yellow"/>
                      </w:rPr>
                    </w:pPr>
                    <w:r w:rsidRPr="00004F57">
                      <w:rPr>
                        <w:highlight w:val="yellow"/>
                      </w:rPr>
                      <w:t>критика</w:t>
                    </w:r>
                  </w:p>
                  <w:p w:rsidR="00F72743" w:rsidRDefault="00F72743" w:rsidP="00F72743">
                    <w:r w:rsidRPr="00004F57">
                      <w:rPr>
                        <w:highlight w:val="yellow"/>
                      </w:rPr>
                      <w:t>одобрение</w:t>
                    </w:r>
                  </w:p>
                </w:txbxContent>
              </v:textbox>
            </v:shape>
            <v:line id="_x0000_s1051" style="position:absolute;flip:x" from="4195,1795" to="5064,1795"/>
            <v:shape id="_x0000_s1052" type="#_x0000_t202" style="position:absolute;left:2581;top:1541;width:1490;height:508">
              <v:textbox>
                <w:txbxContent>
                  <w:p w:rsidR="00F72743" w:rsidRDefault="00F72743" w:rsidP="00F72743">
                    <w:r w:rsidRPr="00004F57">
                      <w:rPr>
                        <w:highlight w:val="yellow"/>
                      </w:rPr>
                      <w:t>Обстоятельства написания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2743" w:rsidRDefault="00F72743" w:rsidP="00F72743">
      <w:pPr>
        <w:ind w:left="-180" w:firstLine="540"/>
      </w:pPr>
    </w:p>
    <w:p w:rsidR="00F72743" w:rsidRPr="00547C30" w:rsidRDefault="00F72743" w:rsidP="00F72743">
      <w:pPr>
        <w:ind w:left="-180" w:firstLine="540"/>
      </w:pPr>
    </w:p>
    <w:p w:rsidR="00F72743" w:rsidRPr="00096F8E" w:rsidRDefault="00F72743" w:rsidP="00F72743">
      <w:pPr>
        <w:ind w:left="-180" w:firstLine="540"/>
      </w:pPr>
      <w:r w:rsidRPr="00096F8E">
        <w:t xml:space="preserve">                 Давайте попробуем определить, сильные и слабые стороны письма как исторического источника?   </w:t>
      </w:r>
    </w:p>
    <w:p w:rsidR="00F72743" w:rsidRPr="00096F8E" w:rsidRDefault="00F72743" w:rsidP="00F72743">
      <w:pPr>
        <w:ind w:left="-180" w:firstLine="540"/>
      </w:pPr>
      <w:r w:rsidRPr="00096F8E">
        <w:t xml:space="preserve"> /на </w:t>
      </w:r>
      <w:proofErr w:type="gramStart"/>
      <w:r w:rsidRPr="00096F8E">
        <w:t>доске  совместно</w:t>
      </w:r>
      <w:proofErr w:type="gramEnd"/>
      <w:r w:rsidRPr="00096F8E">
        <w:t xml:space="preserve"> с учащимися составляется таблица перекрестной дискуссии/     </w:t>
      </w:r>
    </w:p>
    <w:p w:rsidR="00F72743" w:rsidRPr="00096F8E" w:rsidRDefault="00F72743" w:rsidP="00F72743">
      <w:pPr>
        <w:ind w:left="-180" w:firstLine="54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75"/>
        <w:gridCol w:w="5197"/>
      </w:tblGrid>
      <w:tr w:rsidR="00F72743" w:rsidRPr="00096F8E" w:rsidTr="00A43165">
        <w:tc>
          <w:tcPr>
            <w:tcW w:w="5328" w:type="dxa"/>
          </w:tcPr>
          <w:p w:rsidR="00F72743" w:rsidRPr="00004F57" w:rsidRDefault="00F72743" w:rsidP="00A43165">
            <w:pPr>
              <w:ind w:left="-180" w:firstLine="540"/>
              <w:jc w:val="center"/>
              <w:rPr>
                <w:b/>
              </w:rPr>
            </w:pPr>
            <w:r w:rsidRPr="00004F57">
              <w:rPr>
                <w:b/>
              </w:rPr>
              <w:t>Сильные стороны</w:t>
            </w:r>
          </w:p>
        </w:tc>
        <w:tc>
          <w:tcPr>
            <w:tcW w:w="5328" w:type="dxa"/>
          </w:tcPr>
          <w:p w:rsidR="00F72743" w:rsidRPr="00004F57" w:rsidRDefault="00F72743" w:rsidP="00A43165">
            <w:pPr>
              <w:ind w:left="-180" w:firstLine="540"/>
              <w:jc w:val="center"/>
              <w:rPr>
                <w:b/>
              </w:rPr>
            </w:pPr>
            <w:r w:rsidRPr="00004F57">
              <w:rPr>
                <w:b/>
              </w:rPr>
              <w:t>Слабые стороны</w:t>
            </w:r>
          </w:p>
        </w:tc>
      </w:tr>
      <w:tr w:rsidR="00F72743" w:rsidRPr="00096F8E" w:rsidTr="00A43165">
        <w:tc>
          <w:tcPr>
            <w:tcW w:w="5328" w:type="dxa"/>
          </w:tcPr>
          <w:p w:rsidR="00F72743" w:rsidRPr="00096F8E" w:rsidRDefault="00F72743" w:rsidP="00A43165">
            <w:pPr>
              <w:ind w:left="-180" w:firstLine="540"/>
            </w:pPr>
            <w:r w:rsidRPr="00096F8E">
              <w:t>1. Неофициальная трактовка событий.</w:t>
            </w:r>
          </w:p>
          <w:p w:rsidR="00F72743" w:rsidRPr="00096F8E" w:rsidRDefault="00F72743" w:rsidP="00A43165">
            <w:pPr>
              <w:ind w:left="-180" w:firstLine="540"/>
            </w:pPr>
            <w:r w:rsidRPr="00096F8E">
              <w:t>2. Неизвестные факты</w:t>
            </w:r>
          </w:p>
          <w:p w:rsidR="00F72743" w:rsidRPr="00096F8E" w:rsidRDefault="00F72743" w:rsidP="00A43165">
            <w:pPr>
              <w:ind w:left="-180" w:firstLine="540"/>
            </w:pPr>
            <w:r w:rsidRPr="00096F8E">
              <w:t>3. Личностный характер</w:t>
            </w:r>
          </w:p>
          <w:p w:rsidR="00F72743" w:rsidRPr="00096F8E" w:rsidRDefault="00F72743" w:rsidP="00A43165">
            <w:pPr>
              <w:ind w:left="-180" w:firstLine="540"/>
            </w:pPr>
            <w:r w:rsidRPr="00096F8E">
              <w:t>4. Взгляд современника событий.</w:t>
            </w:r>
          </w:p>
          <w:p w:rsidR="00F72743" w:rsidRPr="00096F8E" w:rsidRDefault="00F72743" w:rsidP="00A43165">
            <w:pPr>
              <w:ind w:left="-180" w:firstLine="540"/>
            </w:pPr>
          </w:p>
        </w:tc>
        <w:tc>
          <w:tcPr>
            <w:tcW w:w="5328" w:type="dxa"/>
          </w:tcPr>
          <w:p w:rsidR="00F72743" w:rsidRPr="00096F8E" w:rsidRDefault="00F72743" w:rsidP="00A43165">
            <w:pPr>
              <w:ind w:left="-180" w:firstLine="540"/>
            </w:pPr>
            <w:r w:rsidRPr="00096F8E">
              <w:t>1. Субъективный взгляд</w:t>
            </w:r>
          </w:p>
          <w:p w:rsidR="00F72743" w:rsidRPr="00096F8E" w:rsidRDefault="00F72743" w:rsidP="00A43165">
            <w:pPr>
              <w:ind w:left="-180" w:firstLine="540"/>
            </w:pPr>
            <w:r w:rsidRPr="00096F8E">
              <w:t>2. Могут быть недостоверные факты</w:t>
            </w:r>
          </w:p>
          <w:p w:rsidR="00F72743" w:rsidRPr="00096F8E" w:rsidRDefault="00F72743" w:rsidP="00A43165">
            <w:pPr>
              <w:ind w:left="-180" w:firstLine="540"/>
            </w:pPr>
            <w:r w:rsidRPr="00096F8E">
              <w:t>3. Преувеличение собственной роли автора</w:t>
            </w:r>
          </w:p>
          <w:p w:rsidR="00F72743" w:rsidRPr="00096F8E" w:rsidRDefault="00F72743" w:rsidP="00A43165">
            <w:pPr>
              <w:ind w:left="-180" w:firstLine="540"/>
            </w:pPr>
            <w:r w:rsidRPr="00096F8E">
              <w:t>4. Письмо под диктовку</w:t>
            </w:r>
          </w:p>
          <w:p w:rsidR="00F72743" w:rsidRPr="00096F8E" w:rsidRDefault="00F72743" w:rsidP="00A43165">
            <w:pPr>
              <w:ind w:left="-180" w:firstLine="540"/>
            </w:pPr>
            <w:r w:rsidRPr="00096F8E">
              <w:t>5. Малозначительность информации</w:t>
            </w:r>
          </w:p>
          <w:p w:rsidR="00F72743" w:rsidRPr="00096F8E" w:rsidRDefault="00F72743" w:rsidP="00A43165">
            <w:pPr>
              <w:ind w:left="-180" w:firstLine="540"/>
            </w:pPr>
          </w:p>
        </w:tc>
      </w:tr>
    </w:tbl>
    <w:p w:rsidR="00F72743" w:rsidRPr="00096F8E" w:rsidRDefault="00F72743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 </w:t>
      </w:r>
      <w:r w:rsidRPr="00096F8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96F8E">
        <w:rPr>
          <w:rFonts w:ascii="Times New Roman" w:hAnsi="Times New Roman" w:cs="Times New Roman"/>
          <w:sz w:val="24"/>
          <w:szCs w:val="24"/>
        </w:rPr>
        <w:t xml:space="preserve"> </w:t>
      </w:r>
      <w:r w:rsidR="00004F57">
        <w:rPr>
          <w:rFonts w:ascii="Times New Roman" w:hAnsi="Times New Roman" w:cs="Times New Roman"/>
          <w:sz w:val="24"/>
          <w:szCs w:val="24"/>
        </w:rPr>
        <w:t>Долгое время в нашей истории</w:t>
      </w:r>
      <w:r w:rsidRPr="00096F8E">
        <w:rPr>
          <w:rFonts w:ascii="Times New Roman" w:hAnsi="Times New Roman" w:cs="Times New Roman"/>
          <w:sz w:val="24"/>
          <w:szCs w:val="24"/>
        </w:rPr>
        <w:t xml:space="preserve"> эпистолярный жанр был особенно популярен</w:t>
      </w:r>
      <w:r w:rsidR="00004F57">
        <w:rPr>
          <w:rFonts w:ascii="Times New Roman" w:hAnsi="Times New Roman" w:cs="Times New Roman"/>
          <w:sz w:val="24"/>
          <w:szCs w:val="24"/>
        </w:rPr>
        <w:t>. К</w:t>
      </w:r>
      <w:r w:rsidR="00004F57" w:rsidRPr="00096F8E">
        <w:rPr>
          <w:rFonts w:ascii="Times New Roman" w:hAnsi="Times New Roman" w:cs="Times New Roman"/>
          <w:sz w:val="24"/>
          <w:szCs w:val="24"/>
        </w:rPr>
        <w:t>ак</w:t>
      </w:r>
      <w:r w:rsidRPr="00096F8E">
        <w:rPr>
          <w:rFonts w:ascii="Times New Roman" w:hAnsi="Times New Roman" w:cs="Times New Roman"/>
          <w:sz w:val="24"/>
          <w:szCs w:val="24"/>
        </w:rPr>
        <w:t xml:space="preserve"> вы думаете, </w:t>
      </w:r>
      <w:r w:rsidR="00004F57">
        <w:rPr>
          <w:rFonts w:ascii="Times New Roman" w:hAnsi="Times New Roman" w:cs="Times New Roman"/>
          <w:sz w:val="24"/>
          <w:szCs w:val="24"/>
        </w:rPr>
        <w:t xml:space="preserve">в </w:t>
      </w:r>
      <w:r w:rsidRPr="00096F8E">
        <w:rPr>
          <w:rFonts w:ascii="Times New Roman" w:hAnsi="Times New Roman" w:cs="Times New Roman"/>
          <w:sz w:val="24"/>
          <w:szCs w:val="24"/>
        </w:rPr>
        <w:t>ч</w:t>
      </w:r>
      <w:r w:rsidR="00004F57">
        <w:rPr>
          <w:rFonts w:ascii="Times New Roman" w:hAnsi="Times New Roman" w:cs="Times New Roman"/>
          <w:sz w:val="24"/>
          <w:szCs w:val="24"/>
        </w:rPr>
        <w:t xml:space="preserve">ем значимость </w:t>
      </w:r>
      <w:r w:rsidRPr="00096F8E">
        <w:rPr>
          <w:rFonts w:ascii="Times New Roman" w:hAnsi="Times New Roman" w:cs="Times New Roman"/>
          <w:sz w:val="24"/>
          <w:szCs w:val="24"/>
        </w:rPr>
        <w:t>эпистолярн</w:t>
      </w:r>
      <w:r w:rsidR="00004F57">
        <w:rPr>
          <w:rFonts w:ascii="Times New Roman" w:hAnsi="Times New Roman" w:cs="Times New Roman"/>
          <w:sz w:val="24"/>
          <w:szCs w:val="24"/>
        </w:rPr>
        <w:t>ой</w:t>
      </w:r>
      <w:r w:rsidRPr="00096F8E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004F57">
        <w:rPr>
          <w:rFonts w:ascii="Times New Roman" w:hAnsi="Times New Roman" w:cs="Times New Roman"/>
          <w:sz w:val="24"/>
          <w:szCs w:val="24"/>
        </w:rPr>
        <w:t>и</w:t>
      </w:r>
      <w:r w:rsidRPr="00096F8E">
        <w:rPr>
          <w:rFonts w:ascii="Times New Roman" w:hAnsi="Times New Roman" w:cs="Times New Roman"/>
          <w:sz w:val="24"/>
          <w:szCs w:val="24"/>
        </w:rPr>
        <w:t xml:space="preserve"> граждан? 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i/>
          <w:sz w:val="24"/>
          <w:szCs w:val="24"/>
        </w:rPr>
      </w:pPr>
      <w:r w:rsidRPr="00096F8E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F72743" w:rsidRPr="003667C0" w:rsidRDefault="00F72743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004F57" w:rsidRPr="003667C0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3667C0">
        <w:rPr>
          <w:rFonts w:ascii="Times New Roman" w:hAnsi="Times New Roman" w:cs="Times New Roman"/>
          <w:sz w:val="24"/>
          <w:szCs w:val="24"/>
        </w:rPr>
        <w:t xml:space="preserve">отражали настроения людей, их восприятие тех событий и явлений, которые происходили в стране, </w:t>
      </w:r>
      <w:r w:rsidR="00004F57" w:rsidRPr="003667C0">
        <w:rPr>
          <w:rFonts w:ascii="Times New Roman" w:hAnsi="Times New Roman" w:cs="Times New Roman"/>
          <w:sz w:val="24"/>
          <w:szCs w:val="24"/>
        </w:rPr>
        <w:t xml:space="preserve">жизни, </w:t>
      </w:r>
      <w:r w:rsidRPr="003667C0">
        <w:rPr>
          <w:rFonts w:ascii="Times New Roman" w:hAnsi="Times New Roman" w:cs="Times New Roman"/>
          <w:sz w:val="24"/>
          <w:szCs w:val="24"/>
        </w:rPr>
        <w:t>будучи своеобразной ответной реакцией на действия власти, реакцией, которую власть вовсе и не ожидала.</w:t>
      </w:r>
    </w:p>
    <w:p w:rsidR="00B90A98" w:rsidRDefault="00F72743" w:rsidP="00F72743">
      <w:pPr>
        <w:pStyle w:val="program"/>
        <w:rPr>
          <w:rFonts w:ascii="Times New Roman" w:hAnsi="Times New Roman" w:cs="Times New Roman"/>
          <w:b/>
          <w:sz w:val="24"/>
          <w:szCs w:val="24"/>
        </w:rPr>
      </w:pPr>
      <w:r w:rsidRPr="00096F8E">
        <w:rPr>
          <w:rFonts w:ascii="Times New Roman" w:hAnsi="Times New Roman" w:cs="Times New Roman"/>
          <w:b/>
          <w:sz w:val="24"/>
          <w:szCs w:val="24"/>
        </w:rPr>
        <w:t xml:space="preserve">Итак, тема нашего урока </w:t>
      </w:r>
      <w:r w:rsidR="00B90A9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72743" w:rsidRPr="00004F57" w:rsidRDefault="00B90A98" w:rsidP="00F72743">
      <w:pPr>
        <w:pStyle w:val="program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72743" w:rsidRPr="00004F5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«Письма </w:t>
      </w:r>
      <w:r w:rsidR="00004F57" w:rsidRPr="00004F57">
        <w:rPr>
          <w:rFonts w:ascii="Times New Roman" w:hAnsi="Times New Roman" w:cs="Times New Roman"/>
          <w:b/>
          <w:i/>
          <w:color w:val="FF0000"/>
          <w:sz w:val="36"/>
          <w:szCs w:val="36"/>
        </w:rPr>
        <w:t>в революцию</w:t>
      </w:r>
      <w:r w:rsidR="00F72743" w:rsidRPr="00004F57">
        <w:rPr>
          <w:rFonts w:ascii="Times New Roman" w:hAnsi="Times New Roman" w:cs="Times New Roman"/>
          <w:b/>
          <w:i/>
          <w:color w:val="FF0000"/>
          <w:sz w:val="36"/>
          <w:szCs w:val="36"/>
        </w:rPr>
        <w:t>».</w:t>
      </w:r>
    </w:p>
    <w:p w:rsidR="00F72743" w:rsidRDefault="00004F57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>Сегодня, м</w:t>
      </w:r>
      <w:r w:rsidR="00F72743" w:rsidRPr="003667C0">
        <w:rPr>
          <w:rFonts w:ascii="Times New Roman" w:hAnsi="Times New Roman" w:cs="Times New Roman"/>
          <w:sz w:val="24"/>
          <w:szCs w:val="24"/>
        </w:rPr>
        <w:t xml:space="preserve">ы с вами попробуем от лица </w:t>
      </w:r>
      <w:r w:rsidRPr="003667C0">
        <w:rPr>
          <w:rFonts w:ascii="Times New Roman" w:hAnsi="Times New Roman" w:cs="Times New Roman"/>
          <w:sz w:val="24"/>
          <w:szCs w:val="24"/>
        </w:rPr>
        <w:t>различных слоев населения российской империи</w:t>
      </w:r>
      <w:r w:rsidR="00F72743" w:rsidRPr="003667C0">
        <w:rPr>
          <w:rFonts w:ascii="Times New Roman" w:hAnsi="Times New Roman" w:cs="Times New Roman"/>
          <w:sz w:val="24"/>
          <w:szCs w:val="24"/>
        </w:rPr>
        <w:t xml:space="preserve">, написать </w:t>
      </w:r>
      <w:r w:rsidRPr="003667C0">
        <w:rPr>
          <w:rFonts w:ascii="Times New Roman" w:hAnsi="Times New Roman" w:cs="Times New Roman"/>
          <w:sz w:val="24"/>
          <w:szCs w:val="24"/>
        </w:rPr>
        <w:t>в ту эпоху письма, в которых будем задавать наиболее важные вопросы, которые уверена помогут осмыслить значимость и последствия этого величественного и в тоже время и</w:t>
      </w:r>
      <w:r w:rsidR="003667C0" w:rsidRPr="003667C0">
        <w:rPr>
          <w:rFonts w:ascii="Times New Roman" w:hAnsi="Times New Roman" w:cs="Times New Roman"/>
          <w:sz w:val="24"/>
          <w:szCs w:val="24"/>
        </w:rPr>
        <w:t xml:space="preserve"> т</w:t>
      </w:r>
      <w:r w:rsidRPr="003667C0">
        <w:rPr>
          <w:rFonts w:ascii="Times New Roman" w:hAnsi="Times New Roman" w:cs="Times New Roman"/>
          <w:sz w:val="24"/>
          <w:szCs w:val="24"/>
        </w:rPr>
        <w:t>рагического события</w:t>
      </w:r>
      <w:r w:rsidR="00F72743" w:rsidRPr="003667C0">
        <w:rPr>
          <w:rFonts w:ascii="Times New Roman" w:hAnsi="Times New Roman" w:cs="Times New Roman"/>
          <w:sz w:val="24"/>
          <w:szCs w:val="24"/>
        </w:rPr>
        <w:t>.</w:t>
      </w:r>
    </w:p>
    <w:p w:rsidR="007D6B19" w:rsidRDefault="007D6B19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столетия революции 1917 года, как вы считаете, какие уроки мы должны учесть? (ответы детей) </w:t>
      </w:r>
    </w:p>
    <w:p w:rsidR="00F72743" w:rsidRPr="003667C0" w:rsidRDefault="007D6B19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43" w:rsidRPr="003667C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теперь, с помощью </w:t>
      </w:r>
      <w:r w:rsidR="00F72743" w:rsidRPr="003667C0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72743" w:rsidRPr="003667C0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72743" w:rsidRPr="003667C0">
        <w:rPr>
          <w:rFonts w:ascii="Times New Roman" w:hAnsi="Times New Roman" w:cs="Times New Roman"/>
          <w:sz w:val="24"/>
          <w:szCs w:val="24"/>
        </w:rPr>
        <w:t>, что лежат у вас на столах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2743" w:rsidRPr="0036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72743" w:rsidRPr="003667C0">
        <w:rPr>
          <w:rFonts w:ascii="Times New Roman" w:hAnsi="Times New Roman" w:cs="Times New Roman"/>
          <w:sz w:val="24"/>
          <w:szCs w:val="24"/>
        </w:rPr>
        <w:t xml:space="preserve">ам необходимо прочитать их, делая пометки на </w:t>
      </w:r>
      <w:r w:rsidRPr="003667C0">
        <w:rPr>
          <w:rFonts w:ascii="Times New Roman" w:hAnsi="Times New Roman" w:cs="Times New Roman"/>
          <w:sz w:val="24"/>
          <w:szCs w:val="24"/>
        </w:rPr>
        <w:t>полях.</w:t>
      </w:r>
    </w:p>
    <w:p w:rsidR="00F72743" w:rsidRPr="003667C0" w:rsidRDefault="00F72743" w:rsidP="00F72743">
      <w:pPr>
        <w:pStyle w:val="program"/>
        <w:rPr>
          <w:rFonts w:ascii="Times New Roman" w:hAnsi="Times New Roman" w:cs="Times New Roman"/>
          <w:i/>
          <w:sz w:val="24"/>
          <w:szCs w:val="24"/>
        </w:rPr>
      </w:pPr>
      <w:r w:rsidRPr="003667C0">
        <w:rPr>
          <w:rFonts w:ascii="Times New Roman" w:hAnsi="Times New Roman" w:cs="Times New Roman"/>
          <w:i/>
          <w:sz w:val="24"/>
          <w:szCs w:val="24"/>
        </w:rPr>
        <w:t>/Работа с тестами, написание писем/</w:t>
      </w:r>
    </w:p>
    <w:p w:rsidR="00B90A98" w:rsidRDefault="00B90A98" w:rsidP="00F72743">
      <w:pPr>
        <w:pStyle w:val="a4"/>
        <w:rPr>
          <w:b/>
        </w:rPr>
      </w:pPr>
    </w:p>
    <w:p w:rsidR="00B90A98" w:rsidRDefault="00B90A98" w:rsidP="00F72743">
      <w:pPr>
        <w:pStyle w:val="a4"/>
        <w:rPr>
          <w:b/>
        </w:rPr>
      </w:pPr>
    </w:p>
    <w:p w:rsidR="00F72743" w:rsidRPr="00096F8E" w:rsidRDefault="00F72743" w:rsidP="00F72743">
      <w:pPr>
        <w:pStyle w:val="a4"/>
        <w:rPr>
          <w:b/>
        </w:rPr>
      </w:pPr>
      <w:r w:rsidRPr="00096F8E">
        <w:rPr>
          <w:b/>
        </w:rPr>
        <w:lastRenderedPageBreak/>
        <w:t>Скажите, почему вы написали именно такое письмо?</w:t>
      </w:r>
    </w:p>
    <w:p w:rsidR="00F72743" w:rsidRPr="00096F8E" w:rsidRDefault="007D6B19" w:rsidP="00F72743">
      <w:pPr>
        <w:pStyle w:val="progra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2743" w:rsidRPr="00096F8E">
        <w:rPr>
          <w:rFonts w:ascii="Times New Roman" w:hAnsi="Times New Roman" w:cs="Times New Roman"/>
          <w:sz w:val="24"/>
          <w:szCs w:val="24"/>
        </w:rPr>
        <w:t xml:space="preserve">Давайте, сравним ваши ощущения </w:t>
      </w:r>
      <w:r w:rsidR="00A677FB">
        <w:rPr>
          <w:rFonts w:ascii="Times New Roman" w:hAnsi="Times New Roman" w:cs="Times New Roman"/>
          <w:sz w:val="24"/>
          <w:szCs w:val="24"/>
        </w:rPr>
        <w:t>революции с письмами современников происходивших тогда событий</w:t>
      </w:r>
      <w:r w:rsidR="00F72743" w:rsidRPr="00096F8E">
        <w:rPr>
          <w:rFonts w:ascii="Times New Roman" w:hAnsi="Times New Roman" w:cs="Times New Roman"/>
          <w:sz w:val="24"/>
          <w:szCs w:val="24"/>
        </w:rPr>
        <w:t xml:space="preserve">. – </w:t>
      </w:r>
      <w:r w:rsidR="00F72743" w:rsidRPr="00096F8E">
        <w:rPr>
          <w:rFonts w:ascii="Times New Roman" w:hAnsi="Times New Roman" w:cs="Times New Roman"/>
          <w:i/>
          <w:sz w:val="24"/>
          <w:szCs w:val="24"/>
        </w:rPr>
        <w:t>(чтение писем)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И так, мы видим две точки зрения</w:t>
      </w:r>
      <w:r w:rsidR="00A677FB">
        <w:rPr>
          <w:rFonts w:ascii="Times New Roman" w:hAnsi="Times New Roman" w:cs="Times New Roman"/>
          <w:sz w:val="24"/>
          <w:szCs w:val="24"/>
        </w:rPr>
        <w:t>, точнее два взгляда на события тех лет</w:t>
      </w:r>
      <w:r w:rsidRPr="00096F8E">
        <w:rPr>
          <w:rFonts w:ascii="Times New Roman" w:hAnsi="Times New Roman" w:cs="Times New Roman"/>
          <w:sz w:val="24"/>
          <w:szCs w:val="24"/>
        </w:rPr>
        <w:t>. Какие?</w:t>
      </w:r>
      <w:r w:rsidR="002251FC">
        <w:rPr>
          <w:rFonts w:ascii="Times New Roman" w:hAnsi="Times New Roman" w:cs="Times New Roman"/>
          <w:sz w:val="24"/>
          <w:szCs w:val="24"/>
        </w:rPr>
        <w:t xml:space="preserve"> Ваши и представителей того времени.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b/>
          <w:bCs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Вывод: Реакция общества противоречивая, но в целом, мы можем констатировать, что </w:t>
      </w:r>
      <w:r w:rsidRPr="00096F8E">
        <w:rPr>
          <w:rFonts w:ascii="Times New Roman" w:hAnsi="Times New Roman" w:cs="Times New Roman"/>
          <w:b/>
          <w:bCs/>
          <w:sz w:val="24"/>
          <w:szCs w:val="24"/>
        </w:rPr>
        <w:t xml:space="preserve">власть лишилась божественного ореола. </w:t>
      </w:r>
    </w:p>
    <w:p w:rsidR="00F72743" w:rsidRDefault="00F72743" w:rsidP="00F72743">
      <w:pPr>
        <w:pStyle w:val="program"/>
        <w:rPr>
          <w:rFonts w:ascii="Times New Roman" w:hAnsi="Times New Roman" w:cs="Times New Roman"/>
          <w:i/>
          <w:iCs/>
          <w:sz w:val="24"/>
          <w:szCs w:val="24"/>
        </w:rPr>
      </w:pPr>
      <w:r w:rsidRPr="00A677FB">
        <w:rPr>
          <w:rFonts w:ascii="Times New Roman" w:hAnsi="Times New Roman" w:cs="Times New Roman"/>
          <w:b/>
          <w:iCs/>
          <w:sz w:val="24"/>
          <w:szCs w:val="24"/>
        </w:rPr>
        <w:t>Вопрос:</w:t>
      </w:r>
      <w:r w:rsidRPr="00096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77FB">
        <w:rPr>
          <w:rFonts w:ascii="Times New Roman" w:hAnsi="Times New Roman" w:cs="Times New Roman"/>
          <w:i/>
          <w:iCs/>
          <w:sz w:val="24"/>
          <w:szCs w:val="24"/>
        </w:rPr>
        <w:t>Изменения какого характера пришли в общество и государство в целом, на ваш взгляд?</w:t>
      </w:r>
    </w:p>
    <w:p w:rsidR="00A677FB" w:rsidRPr="00096F8E" w:rsidRDefault="00A677FB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 прежде давайте прислушаемся к строкам Б. Пастернака…</w:t>
      </w:r>
    </w:p>
    <w:p w:rsidR="00F72743" w:rsidRPr="00096F8E" w:rsidRDefault="00F72743" w:rsidP="00F72743">
      <w:pPr>
        <w:pStyle w:val="a4"/>
      </w:pPr>
      <w:r w:rsidRPr="00096F8E">
        <w:t>Я пропал, как зверь, в загоне.</w:t>
      </w:r>
      <w:r w:rsidRPr="00096F8E">
        <w:br/>
        <w:t>Где-то люди, воля, свет,</w:t>
      </w:r>
      <w:r w:rsidRPr="00096F8E">
        <w:br/>
        <w:t>А за мною шум погони,</w:t>
      </w:r>
      <w:r w:rsidRPr="00096F8E">
        <w:br/>
        <w:t>Мне наружу хода нет.</w:t>
      </w:r>
    </w:p>
    <w:p w:rsidR="00F72743" w:rsidRPr="00096F8E" w:rsidRDefault="00F72743" w:rsidP="00F72743">
      <w:pPr>
        <w:pStyle w:val="a4"/>
      </w:pPr>
      <w:r w:rsidRPr="00096F8E">
        <w:t>Темный лес и берег пруда.</w:t>
      </w:r>
      <w:r w:rsidRPr="00096F8E">
        <w:br/>
        <w:t xml:space="preserve">Ели сваленной бревно – </w:t>
      </w:r>
      <w:r w:rsidRPr="00096F8E">
        <w:br/>
        <w:t>Путь отрезан отовсюду.</w:t>
      </w:r>
      <w:r w:rsidRPr="00096F8E">
        <w:br/>
        <w:t>Будь что будет, все равно.</w:t>
      </w:r>
    </w:p>
    <w:p w:rsidR="00F72743" w:rsidRPr="00096F8E" w:rsidRDefault="00F72743" w:rsidP="00F72743">
      <w:pPr>
        <w:pStyle w:val="a4"/>
      </w:pPr>
      <w:r w:rsidRPr="00096F8E">
        <w:t>Что же сделал я за пакость,</w:t>
      </w:r>
      <w:r w:rsidRPr="00096F8E">
        <w:br/>
        <w:t>Я – убийца и злодей?</w:t>
      </w:r>
      <w:r w:rsidRPr="00096F8E">
        <w:br/>
        <w:t>Я весь мир заставил плакать</w:t>
      </w:r>
      <w:r w:rsidRPr="00096F8E">
        <w:br/>
        <w:t>Над судьбой страны моей.</w:t>
      </w:r>
    </w:p>
    <w:p w:rsidR="00F72743" w:rsidRPr="00096F8E" w:rsidRDefault="00F72743" w:rsidP="00F72743">
      <w:pPr>
        <w:pStyle w:val="a4"/>
        <w:rPr>
          <w:b/>
        </w:rPr>
      </w:pPr>
      <w:r w:rsidRPr="00096F8E">
        <w:rPr>
          <w:b/>
        </w:rPr>
        <w:t xml:space="preserve">Как вы думаете, чем закончит этот </w:t>
      </w:r>
      <w:proofErr w:type="gramStart"/>
      <w:r w:rsidRPr="00096F8E">
        <w:rPr>
          <w:b/>
        </w:rPr>
        <w:t>умирающий,  затравленный</w:t>
      </w:r>
      <w:proofErr w:type="gramEnd"/>
      <w:r w:rsidRPr="00096F8E">
        <w:rPr>
          <w:b/>
        </w:rPr>
        <w:t xml:space="preserve"> писатель своё стихотворение?</w:t>
      </w:r>
    </w:p>
    <w:p w:rsidR="00F72743" w:rsidRPr="00096F8E" w:rsidRDefault="00F72743" w:rsidP="00F72743">
      <w:pPr>
        <w:pStyle w:val="a4"/>
      </w:pPr>
      <w:r w:rsidRPr="00096F8E">
        <w:t>Но и так, почти у гроба,</w:t>
      </w:r>
      <w:r w:rsidRPr="00096F8E">
        <w:br/>
        <w:t xml:space="preserve">Верю я, придет пора – </w:t>
      </w:r>
      <w:r w:rsidRPr="00096F8E">
        <w:br/>
        <w:t>Силу подлости и злобы</w:t>
      </w:r>
      <w:r w:rsidRPr="00096F8E">
        <w:br/>
        <w:t>Одолеет дух добра.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bCs/>
          <w:i/>
          <w:sz w:val="24"/>
          <w:szCs w:val="24"/>
        </w:rPr>
      </w:pPr>
      <w:r w:rsidRPr="00096F8E">
        <w:rPr>
          <w:rFonts w:ascii="Times New Roman" w:hAnsi="Times New Roman" w:cs="Times New Roman"/>
          <w:i/>
          <w:sz w:val="24"/>
          <w:szCs w:val="24"/>
        </w:rPr>
        <w:t>Учащимися делается вывод:</w:t>
      </w:r>
    </w:p>
    <w:p w:rsidR="00F72743" w:rsidRDefault="00A677FB" w:rsidP="00F72743">
      <w:pPr>
        <w:pStyle w:val="progra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теперь, давайте</w:t>
      </w:r>
      <w:r w:rsidR="00F72743" w:rsidRPr="00096F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72743" w:rsidRPr="00096F8E">
        <w:rPr>
          <w:rFonts w:ascii="Times New Roman" w:hAnsi="Times New Roman" w:cs="Times New Roman"/>
          <w:b/>
          <w:sz w:val="24"/>
          <w:szCs w:val="24"/>
        </w:rPr>
        <w:t>равни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72743" w:rsidRPr="00096F8E">
        <w:rPr>
          <w:rFonts w:ascii="Times New Roman" w:hAnsi="Times New Roman" w:cs="Times New Roman"/>
          <w:b/>
          <w:sz w:val="24"/>
          <w:szCs w:val="24"/>
        </w:rPr>
        <w:t xml:space="preserve"> фото</w:t>
      </w:r>
      <w:r w:rsidR="002251FC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F72743" w:rsidRPr="00096F8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быт и жизнь английских рабочих семей и российских начала века</w:t>
      </w:r>
      <w:r w:rsidR="00F72743" w:rsidRPr="00096F8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72743" w:rsidRPr="00096F8E">
        <w:rPr>
          <w:rFonts w:ascii="Times New Roman" w:hAnsi="Times New Roman" w:cs="Times New Roman"/>
          <w:b/>
          <w:sz w:val="24"/>
          <w:szCs w:val="24"/>
        </w:rPr>
        <w:t>Что называется</w:t>
      </w:r>
      <w:proofErr w:type="gramEnd"/>
      <w:r w:rsidR="00F72743">
        <w:rPr>
          <w:rFonts w:ascii="Times New Roman" w:hAnsi="Times New Roman" w:cs="Times New Roman"/>
          <w:b/>
          <w:sz w:val="24"/>
          <w:szCs w:val="24"/>
        </w:rPr>
        <w:t>:</w:t>
      </w:r>
      <w:r w:rsidR="00F72743" w:rsidRPr="00096F8E">
        <w:rPr>
          <w:rFonts w:ascii="Times New Roman" w:hAnsi="Times New Roman" w:cs="Times New Roman"/>
          <w:b/>
          <w:sz w:val="24"/>
          <w:szCs w:val="24"/>
        </w:rPr>
        <w:t xml:space="preserve"> найди 10 различий. 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bCs/>
          <w:i/>
          <w:sz w:val="27"/>
          <w:szCs w:val="27"/>
        </w:rPr>
      </w:pPr>
      <w:r w:rsidRPr="004C03A5">
        <w:rPr>
          <w:rFonts w:ascii="Times New Roman" w:hAnsi="Times New Roman" w:cs="Times New Roman"/>
          <w:bCs/>
          <w:i/>
          <w:sz w:val="27"/>
          <w:szCs w:val="27"/>
        </w:rPr>
        <w:t>Учащимися делается вывод:</w:t>
      </w:r>
      <w:r w:rsidRPr="00096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743" w:rsidRPr="00096F8E" w:rsidRDefault="00F72743" w:rsidP="00A677FB">
      <w:pPr>
        <w:pStyle w:val="program"/>
        <w:rPr>
          <w:rFonts w:ascii="Times New Roman" w:hAnsi="Times New Roman" w:cs="Times New Roman"/>
          <w:b/>
          <w:sz w:val="24"/>
          <w:szCs w:val="24"/>
        </w:rPr>
      </w:pPr>
      <w:r w:rsidRPr="00096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743" w:rsidRPr="002251FC" w:rsidRDefault="00F72743" w:rsidP="00F72743">
      <w:pPr>
        <w:pStyle w:val="program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2251F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Давайте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вернёмся к началу нашего разговора. </w:t>
      </w:r>
      <w:r w:rsidRPr="002251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Так какие </w:t>
      </w:r>
      <w:proofErr w:type="gramStart"/>
      <w:r w:rsidRPr="002251FC">
        <w:rPr>
          <w:rFonts w:ascii="Times New Roman" w:hAnsi="Times New Roman" w:cs="Times New Roman"/>
          <w:i/>
          <w:color w:val="FF0000"/>
          <w:sz w:val="24"/>
          <w:szCs w:val="24"/>
        </w:rPr>
        <w:t>же  письма</w:t>
      </w:r>
      <w:proofErr w:type="gramEnd"/>
      <w:r w:rsidRPr="002251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писали люди в </w:t>
      </w:r>
      <w:r w:rsidR="00A677FB" w:rsidRPr="002251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1917 </w:t>
      </w:r>
      <w:r w:rsidRPr="002251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прошлого века? Как отражали они ту эпоху?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Возможно, ли положить на одну чашу </w:t>
      </w:r>
      <w:r w:rsidR="00C00160">
        <w:rPr>
          <w:rFonts w:ascii="Times New Roman" w:hAnsi="Times New Roman" w:cs="Times New Roman"/>
          <w:sz w:val="24"/>
          <w:szCs w:val="24"/>
        </w:rPr>
        <w:t>благое будущее и травл</w:t>
      </w:r>
      <w:r w:rsidR="002251FC">
        <w:rPr>
          <w:rFonts w:ascii="Times New Roman" w:hAnsi="Times New Roman" w:cs="Times New Roman"/>
          <w:sz w:val="24"/>
          <w:szCs w:val="24"/>
        </w:rPr>
        <w:t>ю</w:t>
      </w:r>
      <w:r w:rsidR="00C00160">
        <w:rPr>
          <w:rFonts w:ascii="Times New Roman" w:hAnsi="Times New Roman" w:cs="Times New Roman"/>
          <w:sz w:val="24"/>
          <w:szCs w:val="24"/>
        </w:rPr>
        <w:t xml:space="preserve"> друг друга способом самоуничтожения</w:t>
      </w:r>
      <w:r w:rsidRPr="00096F8E">
        <w:rPr>
          <w:rFonts w:ascii="Times New Roman" w:hAnsi="Times New Roman" w:cs="Times New Roman"/>
          <w:sz w:val="24"/>
          <w:szCs w:val="24"/>
        </w:rPr>
        <w:t>? И если мы говорим сегодня о приоритете человеческой личности как главной ценности, то возможно ли вообще такое сопоставление?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Лично мне, близки в этом плане слова Андрея Вознесенского: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Все прогрессы – </w:t>
      </w:r>
      <w:proofErr w:type="spellStart"/>
      <w:r w:rsidRPr="00096F8E">
        <w:rPr>
          <w:rFonts w:ascii="Times New Roman" w:hAnsi="Times New Roman" w:cs="Times New Roman"/>
          <w:sz w:val="24"/>
          <w:szCs w:val="24"/>
        </w:rPr>
        <w:t>реакционны</w:t>
      </w:r>
      <w:proofErr w:type="spellEnd"/>
      <w:r w:rsidRPr="00096F8E">
        <w:rPr>
          <w:rFonts w:ascii="Times New Roman" w:hAnsi="Times New Roman" w:cs="Times New Roman"/>
          <w:sz w:val="24"/>
          <w:szCs w:val="24"/>
        </w:rPr>
        <w:t>,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>Если рушится человек.</w:t>
      </w:r>
    </w:p>
    <w:p w:rsidR="00F72743" w:rsidRPr="00096F8E" w:rsidRDefault="00F72743" w:rsidP="00F72743">
      <w:pPr>
        <w:pStyle w:val="program"/>
        <w:rPr>
          <w:rFonts w:ascii="Times New Roman" w:hAnsi="Times New Roman" w:cs="Times New Roman"/>
          <w:sz w:val="24"/>
          <w:szCs w:val="24"/>
        </w:rPr>
      </w:pPr>
      <w:r w:rsidRPr="00096F8E">
        <w:rPr>
          <w:rFonts w:ascii="Times New Roman" w:hAnsi="Times New Roman" w:cs="Times New Roman"/>
          <w:sz w:val="24"/>
          <w:szCs w:val="24"/>
        </w:rPr>
        <w:t xml:space="preserve">Сегодня мы с вами говорили о </w:t>
      </w:r>
      <w:proofErr w:type="gramStart"/>
      <w:r w:rsidRPr="00096F8E">
        <w:rPr>
          <w:rFonts w:ascii="Times New Roman" w:hAnsi="Times New Roman" w:cs="Times New Roman"/>
          <w:sz w:val="24"/>
          <w:szCs w:val="24"/>
        </w:rPr>
        <w:t>судьбах  и</w:t>
      </w:r>
      <w:proofErr w:type="gramEnd"/>
      <w:r w:rsidRPr="00096F8E">
        <w:rPr>
          <w:rFonts w:ascii="Times New Roman" w:hAnsi="Times New Roman" w:cs="Times New Roman"/>
          <w:sz w:val="24"/>
          <w:szCs w:val="24"/>
        </w:rPr>
        <w:t xml:space="preserve"> значении для истории маленьких и больших людей. Поэтому закончить наш урок я хотела бы словами ещё одного поэта – шестидесятника </w:t>
      </w:r>
      <w:proofErr w:type="spellStart"/>
      <w:r w:rsidRPr="00096F8E">
        <w:rPr>
          <w:rFonts w:ascii="Times New Roman" w:hAnsi="Times New Roman" w:cs="Times New Roman"/>
          <w:sz w:val="24"/>
          <w:szCs w:val="24"/>
        </w:rPr>
        <w:t>Е.Евтушенко</w:t>
      </w:r>
      <w:proofErr w:type="spellEnd"/>
    </w:p>
    <w:p w:rsidR="00F72743" w:rsidRPr="00096F8E" w:rsidRDefault="00F72743" w:rsidP="00F72743">
      <w:pPr>
        <w:pStyle w:val="a4"/>
        <w:outlineLvl w:val="0"/>
      </w:pPr>
      <w:r w:rsidRPr="00096F8E">
        <w:t xml:space="preserve"> Когда придет в Россию человек,</w:t>
      </w:r>
    </w:p>
    <w:p w:rsidR="00F72743" w:rsidRPr="00096F8E" w:rsidRDefault="00F72743" w:rsidP="00F72743">
      <w:pPr>
        <w:pStyle w:val="a4"/>
        <w:outlineLvl w:val="0"/>
      </w:pPr>
      <w:r w:rsidRPr="00096F8E">
        <w:t>Который бы не обманул России?</w:t>
      </w:r>
    </w:p>
    <w:p w:rsidR="00F72743" w:rsidRPr="00096F8E" w:rsidRDefault="00F72743" w:rsidP="00F72743">
      <w:pPr>
        <w:pStyle w:val="a4"/>
        <w:outlineLvl w:val="0"/>
      </w:pPr>
      <w:r w:rsidRPr="00096F8E">
        <w:lastRenderedPageBreak/>
        <w:t>В правительстве такого чина нет,</w:t>
      </w:r>
    </w:p>
    <w:p w:rsidR="00F72743" w:rsidRPr="00096F8E" w:rsidRDefault="00F72743" w:rsidP="00F72743">
      <w:pPr>
        <w:pStyle w:val="a4"/>
        <w:outlineLvl w:val="0"/>
      </w:pPr>
      <w:r w:rsidRPr="00096F8E">
        <w:t>Но, может быть…когда-нибудь…впервые…</w:t>
      </w:r>
    </w:p>
    <w:p w:rsidR="00F72743" w:rsidRPr="00096F8E" w:rsidRDefault="00F72743" w:rsidP="00F72743">
      <w:pPr>
        <w:pStyle w:val="a4"/>
        <w:outlineLvl w:val="0"/>
      </w:pPr>
      <w:r w:rsidRPr="00096F8E">
        <w:t>А что он сможет сделать лишь один?</w:t>
      </w:r>
    </w:p>
    <w:p w:rsidR="00F72743" w:rsidRPr="00096F8E" w:rsidRDefault="00F72743" w:rsidP="00F72743">
      <w:pPr>
        <w:pStyle w:val="a4"/>
        <w:outlineLvl w:val="0"/>
      </w:pPr>
      <w:r w:rsidRPr="00096F8E">
        <w:t>Как столько злоб в согласие он сложит?</w:t>
      </w:r>
    </w:p>
    <w:p w:rsidR="00F72743" w:rsidRPr="00096F8E" w:rsidRDefault="00F72743" w:rsidP="00F72743">
      <w:pPr>
        <w:pStyle w:val="a4"/>
        <w:outlineLvl w:val="0"/>
      </w:pPr>
      <w:r w:rsidRPr="00096F8E">
        <w:t>Мы ни за что его не пощадим,</w:t>
      </w:r>
    </w:p>
    <w:p w:rsidR="00F72743" w:rsidRPr="00096F8E" w:rsidRDefault="00F72743" w:rsidP="00F72743">
      <w:pPr>
        <w:pStyle w:val="a4"/>
        <w:outlineLvl w:val="0"/>
      </w:pPr>
      <w:r w:rsidRPr="00096F8E">
        <w:t>Когда он лучше сделать нас не сможет.</w:t>
      </w:r>
    </w:p>
    <w:p w:rsidR="00F72743" w:rsidRPr="00096F8E" w:rsidRDefault="00F72743" w:rsidP="00F72743">
      <w:pPr>
        <w:pStyle w:val="a4"/>
        <w:outlineLvl w:val="0"/>
      </w:pPr>
      <w:r w:rsidRPr="00096F8E">
        <w:t>Когда придет в Россию человек?</w:t>
      </w:r>
    </w:p>
    <w:p w:rsidR="00F72743" w:rsidRPr="00096F8E" w:rsidRDefault="00F72743" w:rsidP="00F72743">
      <w:pPr>
        <w:pStyle w:val="a4"/>
        <w:outlineLvl w:val="0"/>
      </w:pPr>
      <w:r w:rsidRPr="00096F8E">
        <w:t xml:space="preserve">Когда… когда все будут </w:t>
      </w:r>
      <w:proofErr w:type="spellStart"/>
      <w:r w:rsidRPr="00096F8E">
        <w:t>человеки</w:t>
      </w:r>
      <w:proofErr w:type="spellEnd"/>
      <w:r w:rsidRPr="00096F8E">
        <w:t>.</w:t>
      </w:r>
    </w:p>
    <w:p w:rsidR="00F72743" w:rsidRPr="00096F8E" w:rsidRDefault="00F72743" w:rsidP="00F72743">
      <w:pPr>
        <w:pStyle w:val="a4"/>
        <w:outlineLvl w:val="0"/>
      </w:pPr>
      <w:r w:rsidRPr="00096F8E">
        <w:t xml:space="preserve">Но все </w:t>
      </w:r>
      <w:proofErr w:type="spellStart"/>
      <w:r w:rsidRPr="00096F8E">
        <w:t>чернее</w:t>
      </w:r>
      <w:proofErr w:type="spellEnd"/>
      <w:r w:rsidRPr="00096F8E">
        <w:t xml:space="preserve"> и </w:t>
      </w:r>
      <w:proofErr w:type="spellStart"/>
      <w:r w:rsidRPr="00096F8E">
        <w:t>чернее</w:t>
      </w:r>
      <w:proofErr w:type="spellEnd"/>
      <w:r w:rsidRPr="00096F8E">
        <w:t xml:space="preserve"> снег,</w:t>
      </w:r>
    </w:p>
    <w:p w:rsidR="00F72743" w:rsidRPr="00096F8E" w:rsidRDefault="00F72743" w:rsidP="00F72743">
      <w:pPr>
        <w:pStyle w:val="a4"/>
        <w:outlineLvl w:val="0"/>
      </w:pPr>
      <w:r w:rsidRPr="00096F8E">
        <w:t xml:space="preserve">И всё </w:t>
      </w:r>
      <w:proofErr w:type="spellStart"/>
      <w:r w:rsidRPr="00096F8E">
        <w:t>отравленнее</w:t>
      </w:r>
      <w:proofErr w:type="spellEnd"/>
      <w:r w:rsidRPr="00096F8E">
        <w:t xml:space="preserve"> мы и реки.</w:t>
      </w:r>
    </w:p>
    <w:p w:rsidR="00F72743" w:rsidRPr="00096F8E" w:rsidRDefault="00F72743" w:rsidP="00F72743">
      <w:pPr>
        <w:pStyle w:val="a4"/>
        <w:outlineLvl w:val="0"/>
      </w:pPr>
      <w:r w:rsidRPr="00096F8E">
        <w:t>Не хлеба – человека недород</w:t>
      </w:r>
    </w:p>
    <w:p w:rsidR="00F72743" w:rsidRPr="00096F8E" w:rsidRDefault="00F72743" w:rsidP="00F72743">
      <w:pPr>
        <w:pStyle w:val="a4"/>
        <w:outlineLvl w:val="0"/>
      </w:pPr>
      <w:r w:rsidRPr="00096F8E">
        <w:t>В России, переставшей ждать мессию.</w:t>
      </w:r>
    </w:p>
    <w:p w:rsidR="00F72743" w:rsidRPr="00096F8E" w:rsidRDefault="00F72743" w:rsidP="00F72743">
      <w:pPr>
        <w:pStyle w:val="a4"/>
        <w:outlineLvl w:val="0"/>
      </w:pPr>
      <w:r w:rsidRPr="00096F8E">
        <w:t>Когда придет в Россию тот народ,</w:t>
      </w:r>
    </w:p>
    <w:p w:rsidR="00F72743" w:rsidRPr="00096F8E" w:rsidRDefault="00F72743" w:rsidP="00F72743">
      <w:pPr>
        <w:pStyle w:val="a4"/>
        <w:outlineLvl w:val="0"/>
      </w:pPr>
      <w:r w:rsidRPr="00096F8E">
        <w:t>Который бы не обманул Россию?</w:t>
      </w:r>
    </w:p>
    <w:p w:rsidR="00F72743" w:rsidRDefault="00F72743" w:rsidP="00F72743">
      <w:pPr>
        <w:pStyle w:val="a4"/>
        <w:outlineLvl w:val="0"/>
      </w:pPr>
      <w:r w:rsidRPr="00096F8E">
        <w:t xml:space="preserve">Мы все, здесь </w:t>
      </w:r>
      <w:proofErr w:type="gramStart"/>
      <w:r w:rsidRPr="00096F8E">
        <w:t>присутствующие  очень</w:t>
      </w:r>
      <w:proofErr w:type="gramEnd"/>
      <w:r w:rsidRPr="00096F8E">
        <w:t xml:space="preserve"> надеемся , что ваше поколение вместе с нами и есть тот самый народ.</w:t>
      </w:r>
      <w:r>
        <w:t xml:space="preserve"> </w:t>
      </w:r>
      <w:r w:rsidRPr="00096F8E">
        <w:t xml:space="preserve">Алесь </w:t>
      </w:r>
      <w:proofErr w:type="gramStart"/>
      <w:r w:rsidRPr="00096F8E">
        <w:t>Адамович  как</w:t>
      </w:r>
      <w:proofErr w:type="gramEnd"/>
      <w:r w:rsidRPr="00096F8E">
        <w:t>-то сказал: «Мир может спасти только один человек и этот человек – ты». Задумайтесь над этими словами.</w:t>
      </w:r>
    </w:p>
    <w:p w:rsidR="00F72743" w:rsidRDefault="00F72743" w:rsidP="00F72743">
      <w:pPr>
        <w:pStyle w:val="a4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3400"/>
        <w:gridCol w:w="2922"/>
      </w:tblGrid>
      <w:tr w:rsidR="00D445D0" w:rsidRPr="00F15B53" w:rsidTr="007870D1">
        <w:tc>
          <w:tcPr>
            <w:tcW w:w="2257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>Этап урока</w:t>
            </w:r>
          </w:p>
        </w:tc>
        <w:tc>
          <w:tcPr>
            <w:tcW w:w="3400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>Деятельность учителя</w:t>
            </w:r>
          </w:p>
        </w:tc>
        <w:tc>
          <w:tcPr>
            <w:tcW w:w="2922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>Деятельность ученика</w:t>
            </w:r>
          </w:p>
        </w:tc>
      </w:tr>
      <w:tr w:rsidR="00D445D0" w:rsidRPr="00F15B53" w:rsidTr="007870D1">
        <w:tc>
          <w:tcPr>
            <w:tcW w:w="2257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>Организационный момент</w:t>
            </w:r>
          </w:p>
        </w:tc>
        <w:tc>
          <w:tcPr>
            <w:tcW w:w="3400" w:type="dxa"/>
          </w:tcPr>
          <w:p w:rsidR="00D445D0" w:rsidRPr="00F15B53" w:rsidRDefault="00D445D0" w:rsidP="004418FA">
            <w:r w:rsidRPr="00F15B53">
              <w:rPr>
                <w:sz w:val="22"/>
                <w:szCs w:val="22"/>
              </w:rPr>
              <w:t xml:space="preserve">Учитель предлагает ученикам </w:t>
            </w:r>
            <w:r>
              <w:rPr>
                <w:sz w:val="22"/>
                <w:szCs w:val="22"/>
              </w:rPr>
              <w:t>ответить на вопросы о значении и содержании эпистолярного жанра</w:t>
            </w:r>
            <w:r w:rsidRPr="00F15B53">
              <w:rPr>
                <w:sz w:val="22"/>
                <w:szCs w:val="22"/>
              </w:rPr>
              <w:t xml:space="preserve"> 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На основе полученн</w:t>
            </w:r>
            <w:r>
              <w:rPr>
                <w:sz w:val="22"/>
                <w:szCs w:val="22"/>
              </w:rPr>
              <w:t>ого кластера</w:t>
            </w:r>
            <w:r w:rsidRPr="00F15B53">
              <w:rPr>
                <w:sz w:val="22"/>
                <w:szCs w:val="22"/>
              </w:rPr>
              <w:t xml:space="preserve"> предлагается сформулировать тему урока.</w:t>
            </w:r>
          </w:p>
          <w:p w:rsidR="00D445D0" w:rsidRPr="00F15B53" w:rsidRDefault="00D445D0" w:rsidP="007870D1">
            <w:r w:rsidRPr="00F15B53">
              <w:rPr>
                <w:b/>
                <w:sz w:val="22"/>
                <w:szCs w:val="22"/>
              </w:rPr>
              <w:t xml:space="preserve">Тема </w:t>
            </w:r>
            <w:r w:rsidRPr="00F15B53">
              <w:rPr>
                <w:sz w:val="22"/>
                <w:szCs w:val="22"/>
              </w:rPr>
              <w:t xml:space="preserve">высвечивается на доске  </w:t>
            </w:r>
          </w:p>
        </w:tc>
        <w:tc>
          <w:tcPr>
            <w:tcW w:w="2922" w:type="dxa"/>
          </w:tcPr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Перед учащимися </w:t>
            </w:r>
            <w:r>
              <w:rPr>
                <w:sz w:val="22"/>
                <w:szCs w:val="22"/>
              </w:rPr>
              <w:t>стоит задача, в которой необходимо</w:t>
            </w:r>
            <w:r w:rsidRPr="00F15B53">
              <w:rPr>
                <w:sz w:val="22"/>
                <w:szCs w:val="22"/>
              </w:rPr>
              <w:t xml:space="preserve"> выделить </w:t>
            </w:r>
            <w:r>
              <w:rPr>
                <w:sz w:val="22"/>
                <w:szCs w:val="22"/>
              </w:rPr>
              <w:t xml:space="preserve">значимость эпистолярного жанра и </w:t>
            </w:r>
            <w:r w:rsidRPr="00F15B53">
              <w:rPr>
                <w:sz w:val="22"/>
                <w:szCs w:val="22"/>
              </w:rPr>
              <w:t>сформулировать тему урока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>Записывают тему в тетрадь</w:t>
            </w:r>
          </w:p>
          <w:p w:rsidR="00D445D0" w:rsidRPr="00F15B53" w:rsidRDefault="00D445D0" w:rsidP="007870D1"/>
        </w:tc>
      </w:tr>
      <w:tr w:rsidR="00D445D0" w:rsidRPr="00F15B53" w:rsidTr="007870D1">
        <w:tc>
          <w:tcPr>
            <w:tcW w:w="2257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>Постановка цели урока</w:t>
            </w:r>
          </w:p>
        </w:tc>
        <w:tc>
          <w:tcPr>
            <w:tcW w:w="3400" w:type="dxa"/>
          </w:tcPr>
          <w:p w:rsidR="00D445D0" w:rsidRPr="00F15B53" w:rsidRDefault="00D445D0" w:rsidP="007870D1">
            <w:r w:rsidRPr="00F15B53">
              <w:rPr>
                <w:b/>
                <w:sz w:val="22"/>
                <w:szCs w:val="22"/>
              </w:rPr>
              <w:t>Вопрос:</w:t>
            </w:r>
            <w:r w:rsidRPr="00F15B53">
              <w:rPr>
                <w:sz w:val="22"/>
                <w:szCs w:val="22"/>
              </w:rPr>
              <w:t xml:space="preserve"> На какие вопросы в рамках обозначенной темы нам предстоит ответить? 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sz w:val="22"/>
                <w:szCs w:val="22"/>
              </w:rPr>
              <w:t xml:space="preserve">На доске высвечивается </w:t>
            </w:r>
            <w:r w:rsidRPr="00F15B53">
              <w:rPr>
                <w:b/>
                <w:sz w:val="22"/>
                <w:szCs w:val="22"/>
              </w:rPr>
              <w:t xml:space="preserve">план урока: 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1. Причины революции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2. Участники и их цели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3. Основные события революции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4. Характер революции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5. Итоги и значение.</w:t>
            </w:r>
          </w:p>
          <w:p w:rsidR="00D445D0" w:rsidRDefault="00D445D0" w:rsidP="004418FA">
            <w:r w:rsidRPr="00F15B53">
              <w:rPr>
                <w:sz w:val="22"/>
                <w:szCs w:val="22"/>
              </w:rPr>
              <w:t xml:space="preserve">Учитель предлагает ученикам </w:t>
            </w:r>
            <w:r w:rsidRPr="00F15B53">
              <w:rPr>
                <w:b/>
                <w:sz w:val="22"/>
                <w:szCs w:val="22"/>
              </w:rPr>
              <w:t>проблемное задание</w:t>
            </w:r>
            <w:r>
              <w:t xml:space="preserve"> </w:t>
            </w:r>
          </w:p>
          <w:p w:rsidR="00D445D0" w:rsidRDefault="00D445D0" w:rsidP="004418FA">
            <w:r>
              <w:lastRenderedPageBreak/>
              <w:t>1. Могла ли Россия в начале 1917г. избежать новой революции?</w:t>
            </w:r>
          </w:p>
          <w:p w:rsidR="00D445D0" w:rsidRDefault="00D445D0" w:rsidP="004418FA">
            <w:r>
              <w:t xml:space="preserve"> 2. Можно ли революцию 1917 считать частью </w:t>
            </w:r>
          </w:p>
          <w:p w:rsidR="00D445D0" w:rsidRDefault="00D445D0" w:rsidP="004418FA">
            <w:r>
              <w:t xml:space="preserve"> общеевропейского революционного процесса? (для 9-го класса)                                       </w:t>
            </w:r>
          </w:p>
          <w:p w:rsidR="00D445D0" w:rsidRDefault="00D445D0" w:rsidP="004418FA">
            <w:r>
              <w:t xml:space="preserve"> 3.. Была ли революция неизбежна или всё-таки… </w:t>
            </w:r>
          </w:p>
          <w:p w:rsidR="00D445D0" w:rsidRDefault="00D445D0" w:rsidP="004418FA"/>
          <w:p w:rsidR="00D445D0" w:rsidRDefault="00D445D0" w:rsidP="007870D1"/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r w:rsidRPr="00F15B53">
              <w:rPr>
                <w:b/>
                <w:sz w:val="22"/>
                <w:szCs w:val="22"/>
              </w:rPr>
              <w:t xml:space="preserve"> 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Учитель определяет, с помощью чего будут добываться знания, объясняет способ работы на уроке, даёт рекомендации, как работать в группе.  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Учитель сообщает, какая система оценивания ответов будет использована в конце урока  </w:t>
            </w:r>
          </w:p>
        </w:tc>
        <w:tc>
          <w:tcPr>
            <w:tcW w:w="2922" w:type="dxa"/>
          </w:tcPr>
          <w:p w:rsidR="00D445D0" w:rsidRPr="00F15B53" w:rsidRDefault="00D445D0" w:rsidP="007870D1">
            <w:r w:rsidRPr="00F15B53">
              <w:rPr>
                <w:sz w:val="22"/>
                <w:szCs w:val="22"/>
              </w:rPr>
              <w:lastRenderedPageBreak/>
              <w:t>Ученики формулируют план темы по аналогии с тем, по которому рассматривалась тема: первая русская революция (алгоритм)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Ученики заранее разбиты по группам (6 человек) и специально рассажены, у каждой группы есть рабочий пакет документов, необходимый на уроке  </w:t>
            </w:r>
          </w:p>
        </w:tc>
      </w:tr>
      <w:tr w:rsidR="00D445D0" w:rsidRPr="00F15B53" w:rsidTr="007870D1">
        <w:tc>
          <w:tcPr>
            <w:tcW w:w="2257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lastRenderedPageBreak/>
              <w:t>Изучение новой темы</w:t>
            </w: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>А) Определение причин революции</w:t>
            </w: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 xml:space="preserve">Б) Выявление участников революции и их </w:t>
            </w:r>
            <w:r>
              <w:rPr>
                <w:b/>
              </w:rPr>
              <w:t>настроений</w:t>
            </w:r>
            <w:r w:rsidRPr="00F15B53">
              <w:rPr>
                <w:b/>
              </w:rPr>
              <w:t xml:space="preserve"> </w:t>
            </w: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 xml:space="preserve">В) Работа с </w:t>
            </w:r>
            <w:r w:rsidRPr="00F15B53">
              <w:rPr>
                <w:b/>
              </w:rPr>
              <w:lastRenderedPageBreak/>
              <w:t xml:space="preserve">документом </w:t>
            </w: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Default="00D445D0" w:rsidP="007870D1">
            <w:pPr>
              <w:rPr>
                <w:b/>
              </w:rPr>
            </w:pPr>
          </w:p>
          <w:p w:rsidR="00D445D0" w:rsidRDefault="00D445D0" w:rsidP="007870D1">
            <w:pPr>
              <w:rPr>
                <w:b/>
              </w:rPr>
            </w:pPr>
          </w:p>
          <w:p w:rsidR="00D445D0" w:rsidRDefault="00D445D0" w:rsidP="007870D1">
            <w:pPr>
              <w:rPr>
                <w:b/>
              </w:rPr>
            </w:pPr>
          </w:p>
          <w:p w:rsidR="00D445D0" w:rsidRDefault="00D445D0" w:rsidP="007870D1">
            <w:pPr>
              <w:rPr>
                <w:b/>
              </w:rPr>
            </w:pPr>
          </w:p>
          <w:p w:rsidR="00D445D0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 xml:space="preserve">Г) определение характера революции </w:t>
            </w: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>Д) Итоги революции</w:t>
            </w: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 xml:space="preserve">Е) Ответ на проблемный вопрос </w:t>
            </w:r>
          </w:p>
          <w:p w:rsidR="00D445D0" w:rsidRPr="00F15B53" w:rsidRDefault="00D445D0" w:rsidP="007870D1">
            <w:pPr>
              <w:rPr>
                <w:b/>
              </w:rPr>
            </w:pPr>
          </w:p>
        </w:tc>
        <w:tc>
          <w:tcPr>
            <w:tcW w:w="3400" w:type="dxa"/>
          </w:tcPr>
          <w:p w:rsidR="00D445D0" w:rsidRPr="00F15B53" w:rsidRDefault="00D445D0" w:rsidP="007870D1">
            <w:r w:rsidRPr="00F15B53">
              <w:rPr>
                <w:sz w:val="22"/>
                <w:szCs w:val="22"/>
              </w:rPr>
              <w:lastRenderedPageBreak/>
              <w:t xml:space="preserve">Учитель предлагает на основе </w:t>
            </w:r>
            <w:r>
              <w:rPr>
                <w:sz w:val="22"/>
                <w:szCs w:val="22"/>
              </w:rPr>
              <w:t>собственного осмысления приступить к написанию писем</w:t>
            </w:r>
            <w:r w:rsidRPr="00F15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которых в первую очередь должна прослеживаться мысль</w:t>
            </w:r>
            <w:r w:rsidRPr="00F15B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том, </w:t>
            </w:r>
            <w:r w:rsidRPr="00F15B53">
              <w:rPr>
                <w:sz w:val="22"/>
                <w:szCs w:val="22"/>
              </w:rPr>
              <w:t xml:space="preserve">какими причинами была вызвана революция в России. Обсудить в группе и записать свой ответ на специальном листе ответов, а также себе в тетрадь. 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На доске высвечива</w:t>
            </w:r>
            <w:r>
              <w:rPr>
                <w:sz w:val="22"/>
                <w:szCs w:val="22"/>
              </w:rPr>
              <w:t>ю</w:t>
            </w:r>
            <w:r w:rsidRPr="00F15B53">
              <w:rPr>
                <w:sz w:val="22"/>
                <w:szCs w:val="22"/>
              </w:rPr>
              <w:t>тся пр</w:t>
            </w:r>
            <w:r>
              <w:rPr>
                <w:sz w:val="22"/>
                <w:szCs w:val="22"/>
              </w:rPr>
              <w:t>иложения с письмами очевидцев для сравнительного анализа с письмами учеников.</w:t>
            </w:r>
            <w:r w:rsidRPr="00F15B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F15B53">
              <w:rPr>
                <w:sz w:val="22"/>
                <w:szCs w:val="22"/>
              </w:rPr>
              <w:t>читель просит каждую группу определить правильность своего ответа</w:t>
            </w: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</w:p>
          <w:p w:rsidR="00D445D0" w:rsidRDefault="00D445D0" w:rsidP="007870D1">
            <w:pPr>
              <w:rPr>
                <w:b/>
                <w:sz w:val="22"/>
                <w:szCs w:val="22"/>
              </w:rPr>
            </w:pPr>
          </w:p>
          <w:p w:rsidR="00D445D0" w:rsidRDefault="00D445D0" w:rsidP="007870D1">
            <w:pPr>
              <w:rPr>
                <w:b/>
                <w:sz w:val="22"/>
                <w:szCs w:val="22"/>
              </w:rPr>
            </w:pPr>
          </w:p>
          <w:p w:rsidR="00D445D0" w:rsidRDefault="00D445D0" w:rsidP="007870D1">
            <w:pPr>
              <w:rPr>
                <w:b/>
                <w:sz w:val="22"/>
                <w:szCs w:val="22"/>
              </w:rPr>
            </w:pPr>
          </w:p>
          <w:p w:rsidR="00D445D0" w:rsidRDefault="00D445D0" w:rsidP="007870D1">
            <w:pPr>
              <w:rPr>
                <w:b/>
                <w:sz w:val="22"/>
                <w:szCs w:val="22"/>
              </w:rPr>
            </w:pPr>
          </w:p>
          <w:p w:rsidR="00D445D0" w:rsidRDefault="00D445D0" w:rsidP="007870D1">
            <w:pPr>
              <w:rPr>
                <w:b/>
                <w:sz w:val="22"/>
                <w:szCs w:val="22"/>
              </w:rPr>
            </w:pPr>
          </w:p>
          <w:p w:rsidR="00D445D0" w:rsidRDefault="00D445D0" w:rsidP="007870D1">
            <w:pPr>
              <w:rPr>
                <w:b/>
                <w:sz w:val="22"/>
                <w:szCs w:val="22"/>
              </w:rPr>
            </w:pPr>
          </w:p>
          <w:p w:rsidR="00D445D0" w:rsidRPr="00F15B53" w:rsidRDefault="00D445D0" w:rsidP="007870D1">
            <w:r w:rsidRPr="00F15B53">
              <w:rPr>
                <w:b/>
                <w:sz w:val="22"/>
                <w:szCs w:val="22"/>
              </w:rPr>
              <w:t xml:space="preserve">Вопрос: 1. </w:t>
            </w:r>
            <w:r w:rsidRPr="00F15B53">
              <w:rPr>
                <w:sz w:val="22"/>
                <w:szCs w:val="22"/>
              </w:rPr>
              <w:t xml:space="preserve">Какая причина, с вашей точки зрения, </w:t>
            </w:r>
            <w:proofErr w:type="gramStart"/>
            <w:r w:rsidRPr="00F15B53">
              <w:rPr>
                <w:sz w:val="22"/>
                <w:szCs w:val="22"/>
              </w:rPr>
              <w:t>главная</w:t>
            </w:r>
            <w:r>
              <w:rPr>
                <w:sz w:val="22"/>
                <w:szCs w:val="22"/>
              </w:rPr>
              <w:t>?</w:t>
            </w:r>
            <w:r w:rsidRPr="00F15B53">
              <w:rPr>
                <w:sz w:val="22"/>
                <w:szCs w:val="22"/>
              </w:rPr>
              <w:t>.</w:t>
            </w:r>
            <w:proofErr w:type="gramEnd"/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2. В каких странах, кроме России, во время Первой мировой войны тоже произошли революции?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3. Можно ли сказать, что революционный процесс был закономерным? 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>
            <w:r w:rsidRPr="00F15B53">
              <w:rPr>
                <w:b/>
                <w:sz w:val="22"/>
                <w:szCs w:val="22"/>
              </w:rPr>
              <w:t xml:space="preserve">Закрепляющее задание на </w:t>
            </w:r>
            <w:r w:rsidRPr="00F15B53">
              <w:rPr>
                <w:b/>
                <w:sz w:val="22"/>
                <w:szCs w:val="22"/>
              </w:rPr>
              <w:lastRenderedPageBreak/>
              <w:t xml:space="preserve">интерактивной доске: </w:t>
            </w:r>
            <w:r w:rsidRPr="00F15B53">
              <w:rPr>
                <w:sz w:val="22"/>
                <w:szCs w:val="22"/>
              </w:rPr>
              <w:t xml:space="preserve">соотнесите </w:t>
            </w:r>
            <w:proofErr w:type="gramStart"/>
            <w:r>
              <w:rPr>
                <w:sz w:val="22"/>
                <w:szCs w:val="22"/>
              </w:rPr>
              <w:t>события и хроники</w:t>
            </w:r>
            <w:proofErr w:type="gramEnd"/>
            <w:r>
              <w:rPr>
                <w:sz w:val="22"/>
                <w:szCs w:val="22"/>
              </w:rPr>
              <w:t xml:space="preserve"> изображенные на фотодокументах.</w:t>
            </w:r>
          </w:p>
          <w:p w:rsidR="00D445D0" w:rsidRPr="00F15B53" w:rsidRDefault="00D445D0" w:rsidP="007870D1"/>
          <w:p w:rsidR="00D445D0" w:rsidRDefault="00D445D0" w:rsidP="00356DBF">
            <w:r w:rsidRPr="00F15B53">
              <w:rPr>
                <w:sz w:val="22"/>
                <w:szCs w:val="22"/>
              </w:rPr>
              <w:t xml:space="preserve">Учитель предлагает проанализировать </w:t>
            </w:r>
          </w:p>
          <w:p w:rsidR="00D445D0" w:rsidRDefault="00D445D0" w:rsidP="00356DBF"/>
          <w:p w:rsidR="00D445D0" w:rsidRDefault="00D445D0" w:rsidP="00356DBF"/>
          <w:p w:rsidR="00D445D0" w:rsidRDefault="00D445D0" w:rsidP="00356DBF"/>
          <w:p w:rsidR="00D445D0" w:rsidRDefault="00D445D0" w:rsidP="00356DBF"/>
          <w:p w:rsidR="00D445D0" w:rsidRPr="00F15B53" w:rsidRDefault="00D445D0" w:rsidP="00356DBF"/>
          <w:p w:rsidR="00D445D0" w:rsidRPr="00F15B53" w:rsidRDefault="00D445D0" w:rsidP="007870D1">
            <w:r w:rsidRPr="00F15B53">
              <w:rPr>
                <w:sz w:val="22"/>
                <w:szCs w:val="22"/>
              </w:rPr>
              <w:t>Учитель предлагает послушать стихи поэтов и определить отношение российского общества к революции</w:t>
            </w:r>
            <w:r>
              <w:rPr>
                <w:sz w:val="22"/>
                <w:szCs w:val="22"/>
              </w:rPr>
              <w:t xml:space="preserve"> и высказывает свою позицию на основе стихотворных строк </w:t>
            </w:r>
            <w:proofErr w:type="spellStart"/>
            <w:r>
              <w:rPr>
                <w:sz w:val="22"/>
                <w:szCs w:val="22"/>
              </w:rPr>
              <w:t>поэтоов</w:t>
            </w:r>
            <w:proofErr w:type="spellEnd"/>
            <w:r>
              <w:rPr>
                <w:sz w:val="22"/>
                <w:szCs w:val="22"/>
              </w:rPr>
              <w:t>-шестидесятников.</w:t>
            </w:r>
          </w:p>
          <w:p w:rsidR="00D445D0" w:rsidRDefault="00D445D0" w:rsidP="007870D1">
            <w:pPr>
              <w:rPr>
                <w:b/>
              </w:rPr>
            </w:pPr>
          </w:p>
          <w:p w:rsidR="00D445D0" w:rsidRDefault="00D445D0" w:rsidP="007870D1">
            <w:pPr>
              <w:rPr>
                <w:b/>
              </w:rPr>
            </w:pPr>
          </w:p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  <w:sz w:val="22"/>
                <w:szCs w:val="22"/>
              </w:rPr>
              <w:t>Вопросы: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Каков был главный итог революции?</w:t>
            </w:r>
          </w:p>
          <w:p w:rsidR="00D445D0" w:rsidRPr="00F15B53" w:rsidRDefault="00D445D0" w:rsidP="007870D1"/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sz w:val="22"/>
                <w:szCs w:val="22"/>
              </w:rPr>
              <w:t xml:space="preserve">Учитель предлагает </w:t>
            </w:r>
            <w:r w:rsidRPr="00F15B53">
              <w:rPr>
                <w:b/>
                <w:sz w:val="22"/>
                <w:szCs w:val="22"/>
              </w:rPr>
              <w:t>определить характер революции: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1. по целям</w:t>
            </w:r>
          </w:p>
          <w:p w:rsidR="00D445D0" w:rsidRPr="00EC1F3F" w:rsidRDefault="00D445D0" w:rsidP="007870D1">
            <w:r w:rsidRPr="00F15B53">
              <w:rPr>
                <w:sz w:val="22"/>
                <w:szCs w:val="22"/>
              </w:rPr>
              <w:t>2. по участникам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3. по степени организации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4. по результатам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Предлагает подвести итоги революции, показывает слайд</w:t>
            </w:r>
          </w:p>
          <w:p w:rsidR="00D445D0" w:rsidRPr="00F15B53" w:rsidRDefault="00D445D0" w:rsidP="007870D1"/>
          <w:p w:rsidR="00D445D0" w:rsidRPr="00EC1F3F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Учитель напоминает </w:t>
            </w:r>
            <w:r w:rsidRPr="00F15B53">
              <w:rPr>
                <w:b/>
                <w:sz w:val="22"/>
                <w:szCs w:val="22"/>
              </w:rPr>
              <w:t>проблемный вопрос,</w:t>
            </w:r>
            <w:r w:rsidRPr="00F15B53">
              <w:rPr>
                <w:sz w:val="22"/>
                <w:szCs w:val="22"/>
              </w:rPr>
              <w:t xml:space="preserve"> поставленный в начале урока и </w:t>
            </w:r>
            <w:proofErr w:type="gramStart"/>
            <w:r w:rsidRPr="00F15B53">
              <w:rPr>
                <w:sz w:val="22"/>
                <w:szCs w:val="22"/>
              </w:rPr>
              <w:t>предлагает  группам</w:t>
            </w:r>
            <w:proofErr w:type="gramEnd"/>
            <w:r w:rsidRPr="00F15B53">
              <w:rPr>
                <w:sz w:val="22"/>
                <w:szCs w:val="22"/>
              </w:rPr>
              <w:t xml:space="preserve"> подумать над ним и выработать общую позицию</w:t>
            </w:r>
          </w:p>
          <w:p w:rsidR="00D445D0" w:rsidRPr="00F15B53" w:rsidRDefault="00D445D0" w:rsidP="007870D1"/>
        </w:tc>
        <w:tc>
          <w:tcPr>
            <w:tcW w:w="2922" w:type="dxa"/>
          </w:tcPr>
          <w:p w:rsidR="00D445D0" w:rsidRPr="00F15B53" w:rsidRDefault="00D445D0" w:rsidP="007870D1">
            <w:r w:rsidRPr="00F15B53">
              <w:rPr>
                <w:sz w:val="22"/>
                <w:szCs w:val="22"/>
              </w:rPr>
              <w:lastRenderedPageBreak/>
              <w:t xml:space="preserve">Ученики, </w:t>
            </w:r>
            <w:r>
              <w:rPr>
                <w:sz w:val="22"/>
                <w:szCs w:val="22"/>
              </w:rPr>
              <w:t>работают</w:t>
            </w:r>
            <w:r w:rsidRPr="00F15B53">
              <w:rPr>
                <w:sz w:val="22"/>
                <w:szCs w:val="22"/>
              </w:rPr>
              <w:t xml:space="preserve"> в специальном листе ответов 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>По окончанию работы одна из групп озвучивает свою версию, другие могут дополнять или оспаривать, предлагая свои версии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Отвечают на вопросы учителя индивидуально 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Default="00D445D0" w:rsidP="007870D1">
            <w:pPr>
              <w:rPr>
                <w:sz w:val="22"/>
                <w:szCs w:val="22"/>
              </w:rPr>
            </w:pPr>
          </w:p>
          <w:p w:rsidR="00D445D0" w:rsidRDefault="00D445D0" w:rsidP="007870D1">
            <w:pPr>
              <w:rPr>
                <w:sz w:val="22"/>
                <w:szCs w:val="22"/>
              </w:rPr>
            </w:pP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Делают записи в тетрадь по ходу рассказа учителя и с помощью хронологической таблицы ищут ответ на поставленный вопрос.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Одна из групп озвучивает выполненное задание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Один из учеников выполняет задание у доски 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EC1F3F" w:rsidRDefault="00D445D0" w:rsidP="007870D1"/>
          <w:p w:rsidR="00D445D0" w:rsidRDefault="00D445D0" w:rsidP="007870D1"/>
          <w:p w:rsidR="00D445D0" w:rsidRPr="00EC1F3F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Каждая группа выполняет задание, работая с </w:t>
            </w:r>
            <w:r>
              <w:rPr>
                <w:sz w:val="22"/>
                <w:szCs w:val="22"/>
              </w:rPr>
              <w:t>фотографией.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>Одна из групп высказывает свою позицию. Другие группы могут дополнять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EC1F3F" w:rsidRDefault="00D445D0" w:rsidP="007870D1"/>
          <w:p w:rsidR="00D445D0" w:rsidRDefault="00D445D0" w:rsidP="007870D1"/>
          <w:p w:rsidR="00D445D0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Самостоятельное обсуждение в группах 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>Выдвигают версию об итогах революции</w:t>
            </w:r>
          </w:p>
          <w:p w:rsidR="00D445D0" w:rsidRPr="00F15B53" w:rsidRDefault="00D445D0" w:rsidP="007870D1"/>
          <w:p w:rsidR="00D445D0" w:rsidRPr="00F15B53" w:rsidRDefault="00D445D0" w:rsidP="007870D1"/>
          <w:p w:rsidR="00D445D0" w:rsidRPr="00F15B53" w:rsidRDefault="00D445D0" w:rsidP="007870D1">
            <w:r w:rsidRPr="00F15B53">
              <w:rPr>
                <w:sz w:val="22"/>
                <w:szCs w:val="22"/>
              </w:rPr>
              <w:t>Каждая группа обсуждает вопрос и формулирует свою позицию.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Формулируется общая позиция </w:t>
            </w:r>
          </w:p>
        </w:tc>
      </w:tr>
      <w:tr w:rsidR="00D445D0" w:rsidRPr="00F15B53" w:rsidTr="007870D1">
        <w:tc>
          <w:tcPr>
            <w:tcW w:w="2257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lastRenderedPageBreak/>
              <w:t>Подведение итогов</w:t>
            </w:r>
          </w:p>
          <w:p w:rsidR="00D445D0" w:rsidRPr="00F15B53" w:rsidRDefault="00D445D0" w:rsidP="007870D1">
            <w:pPr>
              <w:rPr>
                <w:b/>
              </w:rPr>
            </w:pPr>
          </w:p>
        </w:tc>
        <w:tc>
          <w:tcPr>
            <w:tcW w:w="3400" w:type="dxa"/>
          </w:tcPr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Учитель организует совместное с </w:t>
            </w:r>
            <w:proofErr w:type="gramStart"/>
            <w:r w:rsidRPr="00F15B53">
              <w:rPr>
                <w:sz w:val="22"/>
                <w:szCs w:val="22"/>
              </w:rPr>
              <w:t xml:space="preserve">учениками  </w:t>
            </w:r>
            <w:r w:rsidRPr="00F15B53">
              <w:rPr>
                <w:b/>
                <w:sz w:val="22"/>
                <w:szCs w:val="22"/>
              </w:rPr>
              <w:t>подведение</w:t>
            </w:r>
            <w:proofErr w:type="gramEnd"/>
            <w:r w:rsidRPr="00F15B53">
              <w:rPr>
                <w:b/>
                <w:sz w:val="22"/>
                <w:szCs w:val="22"/>
              </w:rPr>
              <w:t xml:space="preserve"> итогов урока. </w:t>
            </w:r>
            <w:r w:rsidRPr="00F15B53">
              <w:rPr>
                <w:sz w:val="22"/>
                <w:szCs w:val="22"/>
              </w:rPr>
              <w:t xml:space="preserve">Выслушивая мнение учеников, учитель даёт краткую оценку работы всех групп и отдельных учеников </w:t>
            </w:r>
          </w:p>
        </w:tc>
        <w:tc>
          <w:tcPr>
            <w:tcW w:w="2922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sz w:val="22"/>
                <w:szCs w:val="22"/>
              </w:rPr>
              <w:t xml:space="preserve">Подводится общий итог урока: удалось ли достигнуть поставленной цели урока, какая группа работала более активно, дружно, слаженной командой, кого из учеников можно отметить особо </w:t>
            </w:r>
          </w:p>
        </w:tc>
      </w:tr>
      <w:tr w:rsidR="00D445D0" w:rsidRPr="00F15B53" w:rsidTr="007870D1">
        <w:tc>
          <w:tcPr>
            <w:tcW w:w="2257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>Рефлексия</w:t>
            </w:r>
          </w:p>
        </w:tc>
        <w:tc>
          <w:tcPr>
            <w:tcW w:w="3400" w:type="dxa"/>
          </w:tcPr>
          <w:p w:rsidR="00D445D0" w:rsidRPr="00F15B53" w:rsidRDefault="00D445D0" w:rsidP="000B465C">
            <w:r w:rsidRPr="00F15B53">
              <w:rPr>
                <w:sz w:val="22"/>
                <w:szCs w:val="22"/>
              </w:rPr>
              <w:t xml:space="preserve">Учитель предлагает учащимся самим </w:t>
            </w:r>
            <w:r w:rsidRPr="00F15B53">
              <w:rPr>
                <w:b/>
                <w:sz w:val="22"/>
                <w:szCs w:val="22"/>
              </w:rPr>
              <w:t>оценить свою работу</w:t>
            </w:r>
            <w:r w:rsidRPr="00F15B53">
              <w:rPr>
                <w:sz w:val="22"/>
                <w:szCs w:val="22"/>
              </w:rPr>
              <w:t xml:space="preserve"> на уроке и работу группы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22" w:type="dxa"/>
          </w:tcPr>
          <w:p w:rsidR="00D445D0" w:rsidRPr="00F15B53" w:rsidRDefault="00D445D0" w:rsidP="007870D1">
            <w:r w:rsidRPr="00F15B53">
              <w:rPr>
                <w:sz w:val="22"/>
                <w:szCs w:val="22"/>
              </w:rPr>
              <w:t>Самооценка своей работы на уроке</w:t>
            </w:r>
          </w:p>
        </w:tc>
      </w:tr>
      <w:tr w:rsidR="00D445D0" w:rsidRPr="00F15B53" w:rsidTr="007870D1">
        <w:tc>
          <w:tcPr>
            <w:tcW w:w="2257" w:type="dxa"/>
          </w:tcPr>
          <w:p w:rsidR="00D445D0" w:rsidRPr="00F15B53" w:rsidRDefault="00D445D0" w:rsidP="007870D1">
            <w:pPr>
              <w:rPr>
                <w:b/>
              </w:rPr>
            </w:pPr>
            <w:r w:rsidRPr="00F15B53">
              <w:rPr>
                <w:b/>
              </w:rPr>
              <w:t>Домашнее задание</w:t>
            </w:r>
          </w:p>
        </w:tc>
        <w:tc>
          <w:tcPr>
            <w:tcW w:w="3400" w:type="dxa"/>
          </w:tcPr>
          <w:p w:rsidR="00D445D0" w:rsidRPr="00F15B53" w:rsidRDefault="00D445D0" w:rsidP="007870D1">
            <w:r w:rsidRPr="00F15B53">
              <w:rPr>
                <w:sz w:val="22"/>
                <w:szCs w:val="22"/>
              </w:rPr>
              <w:t xml:space="preserve">Учитель </w:t>
            </w:r>
            <w:r w:rsidRPr="00F15B53">
              <w:rPr>
                <w:b/>
                <w:sz w:val="22"/>
                <w:szCs w:val="22"/>
              </w:rPr>
              <w:t xml:space="preserve">объясняет домашнее задание, </w:t>
            </w:r>
            <w:r w:rsidRPr="00F15B53">
              <w:rPr>
                <w:sz w:val="22"/>
                <w:szCs w:val="22"/>
              </w:rPr>
              <w:t>построенное дифференцированно</w:t>
            </w:r>
          </w:p>
          <w:p w:rsidR="00D445D0" w:rsidRDefault="00D445D0" w:rsidP="00356DBF">
            <w:r w:rsidRPr="00F15B53">
              <w:rPr>
                <w:sz w:val="22"/>
                <w:szCs w:val="22"/>
              </w:rPr>
              <w:t xml:space="preserve">1. прочитать параграф № </w:t>
            </w:r>
            <w:r>
              <w:rPr>
                <w:sz w:val="22"/>
                <w:szCs w:val="22"/>
              </w:rPr>
              <w:t>5</w:t>
            </w:r>
            <w:r w:rsidRPr="00F15B53">
              <w:rPr>
                <w:sz w:val="22"/>
                <w:szCs w:val="22"/>
              </w:rPr>
              <w:t xml:space="preserve"> и ответить на вопросы. </w:t>
            </w:r>
          </w:p>
          <w:p w:rsidR="00D445D0" w:rsidRPr="00F15B53" w:rsidRDefault="00D445D0" w:rsidP="00356DBF">
            <w:r>
              <w:rPr>
                <w:sz w:val="22"/>
                <w:szCs w:val="22"/>
              </w:rPr>
              <w:t xml:space="preserve">2. </w:t>
            </w:r>
            <w:r w:rsidRPr="00F15B53">
              <w:rPr>
                <w:sz w:val="22"/>
                <w:szCs w:val="22"/>
              </w:rPr>
              <w:t>Написать заметку в газету о событиях в России февраля-</w:t>
            </w:r>
            <w:r>
              <w:rPr>
                <w:sz w:val="22"/>
                <w:szCs w:val="22"/>
              </w:rPr>
              <w:t>октябрь</w:t>
            </w:r>
            <w:r w:rsidRPr="00F15B53">
              <w:rPr>
                <w:sz w:val="22"/>
                <w:szCs w:val="22"/>
              </w:rPr>
              <w:t xml:space="preserve"> 1917г. от лица представителя одной из </w:t>
            </w:r>
            <w:r w:rsidRPr="00F15B53">
              <w:rPr>
                <w:sz w:val="22"/>
                <w:szCs w:val="22"/>
              </w:rPr>
              <w:lastRenderedPageBreak/>
              <w:t xml:space="preserve">политических партий. </w:t>
            </w:r>
          </w:p>
        </w:tc>
        <w:tc>
          <w:tcPr>
            <w:tcW w:w="2922" w:type="dxa"/>
          </w:tcPr>
          <w:p w:rsidR="00D445D0" w:rsidRPr="00F15B53" w:rsidRDefault="00D445D0" w:rsidP="007870D1">
            <w:r w:rsidRPr="00F15B53">
              <w:rPr>
                <w:sz w:val="22"/>
                <w:szCs w:val="22"/>
              </w:rPr>
              <w:lastRenderedPageBreak/>
              <w:t>Записывают домашнее задание</w:t>
            </w:r>
          </w:p>
          <w:p w:rsidR="00D445D0" w:rsidRPr="00F15B53" w:rsidRDefault="00D445D0" w:rsidP="007870D1">
            <w:r w:rsidRPr="00F15B53">
              <w:rPr>
                <w:sz w:val="22"/>
                <w:szCs w:val="22"/>
              </w:rPr>
              <w:t>Задают вопросы учителю, требующие пояснения</w:t>
            </w:r>
          </w:p>
        </w:tc>
      </w:tr>
    </w:tbl>
    <w:p w:rsidR="00EC1F3F" w:rsidRDefault="00EC1F3F" w:rsidP="00EC1F3F">
      <w:pPr>
        <w:rPr>
          <w:b/>
        </w:rPr>
      </w:pPr>
    </w:p>
    <w:p w:rsidR="00F72743" w:rsidRDefault="00356DBF" w:rsidP="00F72743">
      <w:pPr>
        <w:pStyle w:val="a4"/>
        <w:jc w:val="right"/>
        <w:outlineLvl w:val="0"/>
      </w:pPr>
      <w:bookmarkStart w:id="0" w:name="_GoBack"/>
      <w:bookmarkEnd w:id="0"/>
      <w:r>
        <w:t>Пр</w:t>
      </w:r>
      <w:r w:rsidR="00F72743">
        <w:t>иложения</w:t>
      </w:r>
    </w:p>
    <w:p w:rsidR="00F72743" w:rsidRPr="002A50D5" w:rsidRDefault="00F72743" w:rsidP="00F72743">
      <w:pPr>
        <w:rPr>
          <w:b/>
        </w:rPr>
      </w:pPr>
      <w:r w:rsidRPr="002A50D5">
        <w:rPr>
          <w:b/>
        </w:rPr>
        <w:t>Прочитайте текст, делая пометки:</w:t>
      </w:r>
    </w:p>
    <w:p w:rsidR="00F72743" w:rsidRPr="002A50D5" w:rsidRDefault="00F72743" w:rsidP="00F72743">
      <w:pPr>
        <w:rPr>
          <w:b/>
        </w:rPr>
      </w:pPr>
      <w:r w:rsidRPr="002A50D5">
        <w:rPr>
          <w:b/>
        </w:rPr>
        <w:t>! – главное</w:t>
      </w:r>
    </w:p>
    <w:p w:rsidR="00F72743" w:rsidRPr="002A50D5" w:rsidRDefault="00F72743" w:rsidP="00F72743">
      <w:pPr>
        <w:rPr>
          <w:b/>
        </w:rPr>
      </w:pPr>
      <w:r w:rsidRPr="002A50D5">
        <w:rPr>
          <w:b/>
        </w:rPr>
        <w:t>+ - новая информация.</w:t>
      </w:r>
    </w:p>
    <w:p w:rsidR="000B465C" w:rsidRDefault="00F72743" w:rsidP="00182CB9">
      <w:pPr>
        <w:pStyle w:val="Publishwithline"/>
        <w:rPr>
          <w:rFonts w:asciiTheme="minorHAnsi" w:eastAsiaTheme="minorEastAsia" w:hAnsiTheme="minorHAnsi" w:cstheme="minorBidi"/>
          <w:b w:val="0"/>
          <w:bCs w:val="0"/>
          <w:sz w:val="2"/>
          <w:szCs w:val="2"/>
        </w:rPr>
      </w:pPr>
      <w:r w:rsidRPr="002A50D5">
        <w:t xml:space="preserve">На основе текста </w:t>
      </w:r>
      <w:r w:rsidR="000B465C">
        <w:rPr>
          <w:b w:val="0"/>
        </w:rPr>
        <w:t>сравнить свои письма</w:t>
      </w:r>
      <w:r>
        <w:t xml:space="preserve"> от имени </w:t>
      </w:r>
      <w:r w:rsidR="000B465C">
        <w:rPr>
          <w:b w:val="0"/>
        </w:rPr>
        <w:t>современников и участников событий.</w:t>
      </w:r>
      <w:r w:rsidR="000B465C" w:rsidRPr="000B465C">
        <w:rPr>
          <w:rFonts w:asciiTheme="minorHAnsi" w:eastAsiaTheme="minorEastAsia" w:hAnsiTheme="minorHAnsi" w:cstheme="minorBidi"/>
          <w:b w:val="0"/>
          <w:bCs w:val="0"/>
          <w:sz w:val="2"/>
          <w:szCs w:val="2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EndPr/>
      <w:sdtContent>
        <w:sdt>
          <w:sdtPr>
            <w:rPr>
              <w:color w:val="FF0000"/>
            </w:rPr>
            <w:alias w:val="Заголовок записи"/>
            <w:id w:val="89512082"/>
            <w:placeholder>
              <w:docPart w:val="34AE98EE2BC148ECA973284F0BB13BA0"/>
            </w:placeholder>
            <w:dataBinding w:xpath="/ns0:BlogPostInfo/ns0:PostTitle" w:storeItemID="{5F329CAD-B019-4FA6-9FEF-74898909AD20}"/>
            <w:text/>
          </w:sdtPr>
          <w:sdtEndPr/>
          <w:sdtContent>
            <w:p w:rsidR="000B465C" w:rsidRDefault="000B465C" w:rsidP="00182CB9">
              <w:pPr>
                <w:pStyle w:val="Publishwithline"/>
              </w:pPr>
              <w:r w:rsidRPr="00327A3F">
                <w:rPr>
                  <w:color w:val="FF0000"/>
                </w:rPr>
                <w:t>Приложение 1. Письма очевидцев и участников событий революции 1917 года</w:t>
              </w:r>
            </w:p>
          </w:sdtContent>
        </w:sdt>
        <w:p w:rsidR="000B465C" w:rsidRDefault="000B465C" w:rsidP="00182CB9">
          <w:pPr>
            <w:pStyle w:val="underline"/>
          </w:pPr>
        </w:p>
        <w:p w:rsidR="000B465C" w:rsidRDefault="00D445D0" w:rsidP="00182CB9">
          <w:pPr>
            <w:pStyle w:val="PadderBetweenControlandBody"/>
          </w:pPr>
        </w:p>
      </w:sdtContent>
    </w:sdt>
    <w:p w:rsidR="000B465C" w:rsidRPr="009930A2" w:rsidRDefault="000B465C" w:rsidP="00182CB9">
      <w:pPr>
        <w:shd w:val="clear" w:color="auto" w:fill="FFFFFF"/>
        <w:spacing w:line="240" w:lineRule="atLeast"/>
        <w:rPr>
          <w:rFonts w:ascii="Tahoma" w:hAnsi="Tahoma" w:cs="Tahoma"/>
          <w:color w:val="848484"/>
          <w:sz w:val="15"/>
          <w:szCs w:val="15"/>
        </w:rPr>
      </w:pPr>
      <w:r w:rsidRPr="009930A2">
        <w:rPr>
          <w:rFonts w:ascii="Tahoma" w:hAnsi="Tahoma" w:cs="Tahoma"/>
          <w:color w:val="848484"/>
          <w:sz w:val="15"/>
          <w:szCs w:val="15"/>
        </w:rPr>
        <w:t> </w:t>
      </w:r>
      <w:hyperlink r:id="rId6" w:history="1">
        <w:r w:rsidRPr="009930A2">
          <w:rPr>
            <w:rFonts w:ascii="Tahoma" w:hAnsi="Tahoma" w:cs="Tahoma"/>
            <w:color w:val="0000FF"/>
            <w:sz w:val="15"/>
            <w:szCs w:val="15"/>
            <w:u w:val="single"/>
          </w:rPr>
          <w:t>Воспоминания участников</w:t>
        </w:r>
      </w:hyperlink>
    </w:p>
    <w:p w:rsidR="000B465C" w:rsidRPr="009930A2" w:rsidRDefault="000B465C" w:rsidP="00182CB9">
      <w:pPr>
        <w:shd w:val="clear" w:color="auto" w:fill="FFFFFF"/>
        <w:spacing w:line="312" w:lineRule="atLeast"/>
        <w:outlineLvl w:val="0"/>
        <w:rPr>
          <w:rFonts w:ascii="Georgia" w:hAnsi="Georgia"/>
          <w:color w:val="621303"/>
          <w:kern w:val="36"/>
          <w:sz w:val="36"/>
          <w:szCs w:val="36"/>
        </w:rPr>
      </w:pPr>
      <w:proofErr w:type="spellStart"/>
      <w:r w:rsidRPr="009930A2">
        <w:rPr>
          <w:rFonts w:ascii="Georgia" w:hAnsi="Georgia"/>
          <w:color w:val="621303"/>
          <w:kern w:val="36"/>
          <w:sz w:val="36"/>
          <w:szCs w:val="36"/>
        </w:rPr>
        <w:t>Дударев</w:t>
      </w:r>
      <w:proofErr w:type="spellEnd"/>
      <w:r w:rsidRPr="009930A2">
        <w:rPr>
          <w:rFonts w:ascii="Georgia" w:hAnsi="Georgia"/>
          <w:color w:val="621303"/>
          <w:kern w:val="36"/>
          <w:sz w:val="36"/>
          <w:szCs w:val="36"/>
        </w:rPr>
        <w:t xml:space="preserve"> Т.Б. </w:t>
      </w:r>
      <w:r w:rsidRPr="009930A2">
        <w:rPr>
          <w:rFonts w:ascii="Georgia" w:hAnsi="Georgia"/>
          <w:color w:val="621303"/>
          <w:kern w:val="36"/>
          <w:sz w:val="36"/>
          <w:szCs w:val="36"/>
        </w:rPr>
        <w:br/>
        <w:t>Воспоминания</w:t>
      </w:r>
    </w:p>
    <w:p w:rsidR="000B465C" w:rsidRPr="009930A2" w:rsidRDefault="000B465C" w:rsidP="00182CB9">
      <w:proofErr w:type="spellStart"/>
      <w:r w:rsidRPr="009930A2">
        <w:rPr>
          <w:rFonts w:ascii="Georgia" w:hAnsi="Georgia"/>
          <w:i/>
          <w:iCs/>
          <w:color w:val="1F1F1F"/>
          <w:sz w:val="21"/>
          <w:szCs w:val="21"/>
          <w:shd w:val="clear" w:color="auto" w:fill="FFFFFF"/>
        </w:rPr>
        <w:t>Дударев</w:t>
      </w:r>
      <w:proofErr w:type="spellEnd"/>
      <w:r w:rsidRPr="009930A2">
        <w:rPr>
          <w:rFonts w:ascii="Georgia" w:hAnsi="Georgia"/>
          <w:i/>
          <w:iCs/>
          <w:color w:val="1F1F1F"/>
          <w:sz w:val="21"/>
          <w:szCs w:val="21"/>
          <w:shd w:val="clear" w:color="auto" w:fill="FFFFFF"/>
        </w:rPr>
        <w:t xml:space="preserve"> Трофим Борисович, участник трех революций: Первой русской революции 1905-1907 гг., Февральской революции и Великой Октябрьской социалистической революции. Родился в Белоруссии бывшей Могилевской губернии, Горецкого уезда, </w:t>
      </w:r>
      <w:proofErr w:type="spellStart"/>
      <w:r w:rsidRPr="009930A2">
        <w:rPr>
          <w:rFonts w:ascii="Georgia" w:hAnsi="Georgia"/>
          <w:i/>
          <w:iCs/>
          <w:color w:val="1F1F1F"/>
          <w:sz w:val="21"/>
          <w:szCs w:val="21"/>
          <w:shd w:val="clear" w:color="auto" w:fill="FFFFFF"/>
        </w:rPr>
        <w:t>Любинической</w:t>
      </w:r>
      <w:proofErr w:type="spellEnd"/>
      <w:r w:rsidRPr="009930A2">
        <w:rPr>
          <w:rFonts w:ascii="Georgia" w:hAnsi="Georgia"/>
          <w:i/>
          <w:iCs/>
          <w:color w:val="1F1F1F"/>
          <w:sz w:val="21"/>
          <w:szCs w:val="21"/>
          <w:shd w:val="clear" w:color="auto" w:fill="FFFFFF"/>
        </w:rPr>
        <w:t xml:space="preserve"> волости, деревни Никитичи в 1889 году, член КПСС с Мая месяца 1917 года, подпольный революционный стаж с 1906 года, а общий стаж моей революционно-партийной работы 51 год.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 xml:space="preserve">Родители мои крестьяне-бедняки умерли. В детстве пас скот, потом в 1904 году поступил на Изразцовый завод </w:t>
      </w:r>
      <w:proofErr w:type="gramStart"/>
      <w:r w:rsidRPr="009930A2">
        <w:rPr>
          <w:rFonts w:ascii="Georgia" w:hAnsi="Georgia"/>
          <w:color w:val="1F1F1F"/>
          <w:sz w:val="21"/>
          <w:szCs w:val="21"/>
        </w:rPr>
        <w:t>в гор</w:t>
      </w:r>
      <w:proofErr w:type="gramEnd"/>
      <w:r w:rsidRPr="009930A2">
        <w:rPr>
          <w:rFonts w:ascii="Georgia" w:hAnsi="Georgia"/>
          <w:color w:val="1F1F1F"/>
          <w:sz w:val="21"/>
          <w:szCs w:val="21"/>
        </w:rPr>
        <w:t>. Копыси быв. Могилевской губернии, в качестве чернорабочего.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 xml:space="preserve">Потом работал шлифовщиком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кафли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 и помощником машиниста. Работая </w:t>
      </w:r>
      <w:proofErr w:type="gramStart"/>
      <w:r w:rsidRPr="009930A2">
        <w:rPr>
          <w:rFonts w:ascii="Georgia" w:hAnsi="Georgia"/>
          <w:color w:val="1F1F1F"/>
          <w:sz w:val="21"/>
          <w:szCs w:val="21"/>
        </w:rPr>
        <w:t>на заводе</w:t>
      </w:r>
      <w:proofErr w:type="gramEnd"/>
      <w:r w:rsidRPr="009930A2">
        <w:rPr>
          <w:rFonts w:ascii="Georgia" w:hAnsi="Georgia"/>
          <w:color w:val="1F1F1F"/>
          <w:sz w:val="21"/>
          <w:szCs w:val="21"/>
        </w:rPr>
        <w:t xml:space="preserve"> я вскоре познакомился с товарищами, которые вели на заводе революционную подпольную работу среди рабочих завода. Они в начале давали мне небольшую работу и поручения: распространение революционных листовок, расклейка их на домах, заборах и т.д. Через некоторое время меня сделали связным с революционными рабочими других заводов. У себя в квартире хранил революционную литературу. Эти задания давали мне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т.т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>. Давыдов, Алексеев и Абрам они были большевиками. Мы изготовляли холодное оружие, ремонтировали огнестрельное оружие, у нас тайно проводились собрания.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>Расстрел рабочих в Петербурге в 1905 году всколыхнул всех рабочих заводов города. Рабочие на митингах выносили протесты и возмущения, клеймили позором вампира царя и его правительства. Прокатилась волна забастовок, рабочие требовали увеличение зарплаты, сокращения рабочего дня, улучшения условий рабочих на заводе, отмена штрафов, с лозунгом “долой царя кровопийца”. Волна революционных стачек перерастала в волну восстания.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 xml:space="preserve">В конце 1917 года с воинской частью мы выехали </w:t>
      </w:r>
      <w:proofErr w:type="gramStart"/>
      <w:r w:rsidRPr="009930A2">
        <w:rPr>
          <w:rFonts w:ascii="Georgia" w:hAnsi="Georgia"/>
          <w:color w:val="1F1F1F"/>
          <w:sz w:val="21"/>
          <w:szCs w:val="21"/>
        </w:rPr>
        <w:t>в гор</w:t>
      </w:r>
      <w:proofErr w:type="gramEnd"/>
      <w:r w:rsidRPr="009930A2">
        <w:rPr>
          <w:rFonts w:ascii="Georgia" w:hAnsi="Georgia"/>
          <w:color w:val="1F1F1F"/>
          <w:sz w:val="21"/>
          <w:szCs w:val="21"/>
        </w:rPr>
        <w:t xml:space="preserve">. Тамбов, в это время в Тамбове было засилье меньшевиков и эсеров. В городе только начинали борьбу за организацию Советской власти. В уездах губернии власть еще находилась в руках буржуазии, меньшевиков и эсеров, которые стояли за временное правительство, их лозунг был - созыв учредительного собрания. Нам большевикам много пришлось поработать среди рабочих заводов города и уездов, сел и деревень, среди крестьян. Меньшевики и эсеры были разоблачены. Советская власть в Тамбове и его уездах была организована. Председателем Губернского Совета являлся тов.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Чичканов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 (впоследствии эсерами и кулаками он был убит), секретарем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Губкома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 партии являлся Васильев. Видную роль играли в организации Советской власти на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Тамбовщине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т.т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. Гаврилов, Гудков,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Лебский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,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Вязовкин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,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Масюта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, Марков,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Кветин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>, Прокофьева и другие товарищи.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 xml:space="preserve">Я впервые так близко смотрел </w:t>
      </w:r>
      <w:proofErr w:type="gramStart"/>
      <w:r w:rsidRPr="009930A2">
        <w:rPr>
          <w:rFonts w:ascii="Georgia" w:hAnsi="Georgia"/>
          <w:color w:val="1F1F1F"/>
          <w:sz w:val="21"/>
          <w:szCs w:val="21"/>
        </w:rPr>
        <w:t>на гения</w:t>
      </w:r>
      <w:proofErr w:type="gramEnd"/>
      <w:r w:rsidRPr="009930A2">
        <w:rPr>
          <w:rFonts w:ascii="Georgia" w:hAnsi="Georgia"/>
          <w:color w:val="1F1F1F"/>
          <w:sz w:val="21"/>
          <w:szCs w:val="21"/>
        </w:rPr>
        <w:t xml:space="preserve"> человечества, на родного Ленина, невозможно передать словами это неописуемое счастье и радость.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 xml:space="preserve">Владимир Ильич Ленин выступал по вопросу о внутреннем и внешнем положении Республики, он говорил о трудностях, которые переживала страна, об угрозе Советской власти со стороны белогвардейцев и интервентов. Ленин указывал пути к победе над иностранными интервентами, белогвардейцами и особенно над Врангелем. Призывал всех рабочих и крестьян к тесной сплоченности. Речь вождя была выслушана с глубоким вниманием, когда Ленин кончил говорить, вновь вспыхнула бурная овация в честь вождя Ленина. Объявлен перерыв, разошлись члены президиума, ушел со сцены и Ленин, постепенно зал пустел. Отдельная группа делегатов пробралась за сцену к Ленину, туда же поспешил и я, в надежде еще раз повидать, а если удастся и поговорить с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Ильчием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. Несмотря на свою занятость товарищ Ленин уделил нам свое внимание, он запросто </w:t>
      </w:r>
      <w:r w:rsidRPr="009930A2">
        <w:rPr>
          <w:rFonts w:ascii="Georgia" w:hAnsi="Georgia"/>
          <w:color w:val="1F1F1F"/>
          <w:sz w:val="21"/>
          <w:szCs w:val="21"/>
        </w:rPr>
        <w:lastRenderedPageBreak/>
        <w:t>беседовал с нами, просил нас рассказать на местах о необходимости оказания помощи молодой Советской Республики - особенно хлебом. Потом Ильич тепло попрощался с нами, каждому из нас пожал руку и сказал: “До свидания товарищи!” и ушел.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 xml:space="preserve">После того, как Ильич ушел, мы долго стояли молча и смотрели на удалявшегося Ленина, каждый из нас думал только об одном - о его выступлении и разговоре с нами, о силе его слова, а ведь нам нужно еще больше работать, так, как работает Ильич. Наша страна будет жить и </w:t>
      </w:r>
      <w:proofErr w:type="gramStart"/>
      <w:r w:rsidRPr="009930A2">
        <w:rPr>
          <w:rFonts w:ascii="Georgia" w:hAnsi="Georgia"/>
          <w:color w:val="1F1F1F"/>
          <w:sz w:val="21"/>
          <w:szCs w:val="21"/>
        </w:rPr>
        <w:t>укрепляться</w:t>
      </w:r>
      <w:proofErr w:type="gramEnd"/>
      <w:r w:rsidRPr="009930A2">
        <w:rPr>
          <w:rFonts w:ascii="Georgia" w:hAnsi="Georgia"/>
          <w:color w:val="1F1F1F"/>
          <w:sz w:val="21"/>
          <w:szCs w:val="21"/>
        </w:rPr>
        <w:t xml:space="preserve"> и никто ее не победит.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>Об этой встрече с Великим и простым человеком невозможно воспоминать без волнения. Эта встреча с Ильичом всегда и повсюду воодушевляла меня и воодушевляет сейчас в повседневной работе и жизни.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 xml:space="preserve">В Ноябре месяце 1920 года я был призван в Красную Армию и назначен комиссаром Кавалерийской бригады. Командиром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Кавбригады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 был тов.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Бримир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, а потом тов. Димитренко. Наша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Кавбригада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 вела борьбу по ликвидации антоновских банд, которая оперировала в Тамбовской и Саратовской губернии. Численность антоновских белогвардейских банд было больше тридцати тысяч человек вооруженных пулеметами, винтовками, орудиями, все они были на конях. В неоднократных боях с ними наша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Кавбригада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 наносила им большой урон в живой силе. В отрядах антоновских банд большинство было эсеров и кулаков. Сам Антонов руководитель этих белогвардейских банд был крупный эсер они на своем пути грабили мирное население, убивали ответственных советских и партийных работников, неоднократно угрожали городам Тамбову и Кирсанову, они в селе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Инжавино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,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Кирсановского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 уезда сожгли сельсовет, магазин, предварительно ограбили его, расстреляли больше 30 человек совершенно ни в чем неповинных. Среди расстрелянных были старики и женщины, эти варварские действия были не единичны, так они расправлялись как бандиты с невинными советскими людьми.</w:t>
      </w:r>
    </w:p>
    <w:p w:rsidR="000B465C" w:rsidRPr="009930A2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9930A2">
        <w:rPr>
          <w:rFonts w:ascii="Georgia" w:hAnsi="Georgia"/>
          <w:color w:val="1F1F1F"/>
          <w:sz w:val="21"/>
          <w:szCs w:val="21"/>
        </w:rPr>
        <w:t xml:space="preserve">Но скоро мы настигли их и в бою захватили штаб белогвардейского полка во главе с командиром полка </w:t>
      </w:r>
      <w:proofErr w:type="spellStart"/>
      <w:r w:rsidRPr="009930A2">
        <w:rPr>
          <w:rFonts w:ascii="Georgia" w:hAnsi="Georgia"/>
          <w:color w:val="1F1F1F"/>
          <w:sz w:val="21"/>
          <w:szCs w:val="21"/>
        </w:rPr>
        <w:t>Карас</w:t>
      </w:r>
      <w:proofErr w:type="spellEnd"/>
      <w:r w:rsidRPr="009930A2">
        <w:rPr>
          <w:rFonts w:ascii="Georgia" w:hAnsi="Georgia"/>
          <w:color w:val="1F1F1F"/>
          <w:sz w:val="21"/>
          <w:szCs w:val="21"/>
        </w:rPr>
        <w:t xml:space="preserve"> (эсер) о него мы получили ценные и важные сведения об операции главных сил антоновских банд. В это время к нам пришло подкрепление, бригада Котовского и мы вместе нанесли антоновским белогвардейским бандам большое поражение. В упорном бою были разбиты два полка антоновских банд, захватили крупнейшие трофеи, одно орудие, четыре пулемета, несколько винтовок, большой обоз с боеприпасами и продовольствием. Сам глава белогвардейских эсеровских банд Антонов с небольшой группой бандитов с поля боя бежал не был пойман.</w:t>
      </w:r>
    </w:p>
    <w:p w:rsidR="000B465C" w:rsidRPr="00327A3F" w:rsidRDefault="000B465C" w:rsidP="00182CB9">
      <w:pPr>
        <w:shd w:val="clear" w:color="auto" w:fill="FFFFFF"/>
        <w:rPr>
          <w:rFonts w:ascii="Georgia" w:hAnsi="Georgia"/>
          <w:b/>
          <w:color w:val="1F1F1F"/>
          <w:sz w:val="21"/>
          <w:szCs w:val="21"/>
        </w:rPr>
      </w:pPr>
      <w:r w:rsidRPr="00327A3F">
        <w:rPr>
          <w:rFonts w:ascii="Georgia" w:hAnsi="Georgia"/>
          <w:b/>
          <w:i/>
          <w:iCs/>
          <w:color w:val="1F1F1F"/>
          <w:sz w:val="21"/>
          <w:szCs w:val="21"/>
        </w:rPr>
        <w:t>Член КПСС с мая месяца 1917 года </w:t>
      </w:r>
      <w:r w:rsidRPr="00327A3F">
        <w:rPr>
          <w:rFonts w:ascii="Georgia" w:hAnsi="Georgia"/>
          <w:b/>
          <w:i/>
          <w:iCs/>
          <w:color w:val="1F1F1F"/>
          <w:sz w:val="21"/>
          <w:szCs w:val="21"/>
        </w:rPr>
        <w:br/>
      </w:r>
      <w:proofErr w:type="spellStart"/>
      <w:r w:rsidRPr="00327A3F">
        <w:rPr>
          <w:rFonts w:ascii="Georgia" w:hAnsi="Georgia"/>
          <w:b/>
          <w:i/>
          <w:iCs/>
          <w:color w:val="1F1F1F"/>
          <w:sz w:val="21"/>
          <w:szCs w:val="21"/>
        </w:rPr>
        <w:t>Дударев</w:t>
      </w:r>
      <w:proofErr w:type="spellEnd"/>
      <w:r w:rsidRPr="00327A3F">
        <w:rPr>
          <w:rFonts w:ascii="Georgia" w:hAnsi="Georgia"/>
          <w:b/>
          <w:i/>
          <w:iCs/>
          <w:color w:val="1F1F1F"/>
          <w:sz w:val="21"/>
          <w:szCs w:val="21"/>
        </w:rPr>
        <w:t xml:space="preserve"> Т.Б. </w:t>
      </w:r>
      <w:r w:rsidRPr="00327A3F">
        <w:rPr>
          <w:rFonts w:ascii="Georgia" w:hAnsi="Georgia"/>
          <w:b/>
          <w:i/>
          <w:iCs/>
          <w:color w:val="1F1F1F"/>
          <w:sz w:val="21"/>
          <w:szCs w:val="21"/>
        </w:rPr>
        <w:br/>
        <w:t>г. Елец Липецкой обл. Советская ул. 91 </w:t>
      </w:r>
      <w:r w:rsidRPr="00327A3F">
        <w:rPr>
          <w:rFonts w:ascii="Georgia" w:hAnsi="Georgia"/>
          <w:b/>
          <w:i/>
          <w:iCs/>
          <w:color w:val="1F1F1F"/>
          <w:sz w:val="21"/>
          <w:szCs w:val="21"/>
        </w:rPr>
        <w:br/>
        <w:t>5 сентября 1957 г.</w:t>
      </w:r>
    </w:p>
    <w:p w:rsidR="000B465C" w:rsidRDefault="000B465C" w:rsidP="00182CB9"/>
    <w:p w:rsidR="00F72743" w:rsidRDefault="00F72743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-579367209"/>
        <w:lock w:val="contentLocked"/>
        <w:group/>
      </w:sdtPr>
      <w:sdtEndPr/>
      <w:sdtContent>
        <w:sdt>
          <w:sdtPr>
            <w:rPr>
              <w:color w:val="FF0000"/>
            </w:rPr>
            <w:alias w:val="Заголовок записи"/>
            <w:id w:val="654805136"/>
            <w:placeholder>
              <w:docPart w:val="411472910B164883BFAF1973A81614B8"/>
            </w:placeholder>
            <w:dataBinding w:xpath="/ns0:BlogPostInfo/ns0:PostTitle" w:storeItemID="{5F329CAD-B019-4FA6-9FEF-74898909AD20}"/>
            <w:text/>
          </w:sdtPr>
          <w:sdtEndPr/>
          <w:sdtContent>
            <w:p w:rsidR="000B465C" w:rsidRDefault="000B465C" w:rsidP="00182CB9">
              <w:pPr>
                <w:pStyle w:val="Publishwithline"/>
              </w:pPr>
              <w:r w:rsidRPr="00F5329B">
                <w:rPr>
                  <w:color w:val="FF0000"/>
                </w:rPr>
                <w:t>Приложение 2. Воспоминания очевидцев и участников событий революции 1917 года.</w:t>
              </w:r>
            </w:p>
          </w:sdtContent>
        </w:sdt>
        <w:p w:rsidR="000B465C" w:rsidRDefault="000B465C" w:rsidP="00182CB9">
          <w:pPr>
            <w:pStyle w:val="underline"/>
          </w:pPr>
        </w:p>
        <w:p w:rsidR="000B465C" w:rsidRDefault="00D445D0" w:rsidP="00182CB9">
          <w:pPr>
            <w:pStyle w:val="PadderBetweenControlandBody"/>
          </w:pPr>
        </w:p>
      </w:sdtContent>
    </w:sdt>
    <w:p w:rsidR="000B465C" w:rsidRPr="00F5329B" w:rsidRDefault="000B465C" w:rsidP="00182CB9">
      <w:pPr>
        <w:shd w:val="clear" w:color="auto" w:fill="FFFFFF"/>
        <w:spacing w:line="312" w:lineRule="atLeast"/>
        <w:outlineLvl w:val="0"/>
        <w:rPr>
          <w:rFonts w:ascii="Georgia" w:hAnsi="Georgia"/>
          <w:color w:val="621303"/>
          <w:kern w:val="36"/>
          <w:sz w:val="36"/>
          <w:szCs w:val="36"/>
        </w:rPr>
      </w:pPr>
      <w:r w:rsidRPr="00F5329B">
        <w:rPr>
          <w:rFonts w:ascii="Georgia" w:hAnsi="Georgia"/>
          <w:color w:val="621303"/>
          <w:kern w:val="36"/>
          <w:sz w:val="36"/>
          <w:szCs w:val="36"/>
        </w:rPr>
        <w:t>Воробьев </w:t>
      </w:r>
      <w:r w:rsidRPr="00F5329B">
        <w:rPr>
          <w:rFonts w:ascii="Georgia" w:hAnsi="Georgia"/>
          <w:color w:val="621303"/>
          <w:kern w:val="36"/>
          <w:sz w:val="36"/>
          <w:szCs w:val="36"/>
        </w:rPr>
        <w:br/>
        <w:t xml:space="preserve">Воспоминания бывшего солдата 1-го </w:t>
      </w:r>
      <w:proofErr w:type="spellStart"/>
      <w:r w:rsidRPr="00F5329B">
        <w:rPr>
          <w:rFonts w:ascii="Georgia" w:hAnsi="Georgia"/>
          <w:color w:val="621303"/>
          <w:kern w:val="36"/>
          <w:sz w:val="36"/>
          <w:szCs w:val="36"/>
        </w:rPr>
        <w:t>Ораниенбаумского</w:t>
      </w:r>
      <w:proofErr w:type="spellEnd"/>
      <w:r w:rsidRPr="00F5329B">
        <w:rPr>
          <w:rFonts w:ascii="Georgia" w:hAnsi="Georgia"/>
          <w:color w:val="621303"/>
          <w:kern w:val="36"/>
          <w:sz w:val="36"/>
          <w:szCs w:val="36"/>
        </w:rPr>
        <w:t xml:space="preserve"> пулеметного полка</w:t>
      </w:r>
    </w:p>
    <w:p w:rsidR="000B465C" w:rsidRPr="00F5329B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5329B">
        <w:rPr>
          <w:rFonts w:ascii="Georgia" w:hAnsi="Georgia"/>
          <w:color w:val="1F1F1F"/>
          <w:sz w:val="21"/>
          <w:szCs w:val="21"/>
        </w:rPr>
        <w:t>Я в детстве окончил церковно-приходскую школу, где учили нас немного русский язык и математику, а больше всего закон божий. За незнание божьего закона дьячок бил нас как попало и ставил на колени на рубцы парты, на горох и оставлял без обеда. А поэтому приходилось больше зубрить закон божий.</w:t>
      </w:r>
    </w:p>
    <w:p w:rsidR="000B465C" w:rsidRPr="00F5329B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5329B">
        <w:rPr>
          <w:rFonts w:ascii="Georgia" w:hAnsi="Georgia"/>
          <w:color w:val="1F1F1F"/>
          <w:sz w:val="21"/>
          <w:szCs w:val="21"/>
        </w:rPr>
        <w:t xml:space="preserve">О книгах, журналах, газетах, или Кино, лекции или о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каких либо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кружках мы и не представляли. Мы молодежь только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работали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а вечером ежедневно справляли кулачные бои. Эта дикость была выгодна капиталистическому строю, поэтому нас не разгоняли, а наоборот восхваляли.</w:t>
      </w:r>
    </w:p>
    <w:p w:rsidR="000B465C" w:rsidRPr="00F5329B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5329B">
        <w:rPr>
          <w:rFonts w:ascii="Georgia" w:hAnsi="Georgia"/>
          <w:color w:val="1F1F1F"/>
          <w:sz w:val="21"/>
          <w:szCs w:val="21"/>
        </w:rPr>
        <w:t>Будучи 19 лет в 1915 году наш год был призван в Царскую армию где нас муштровали как ходить, как честь офицерам отдавать, знание винтовки и как защищать “веру царя и отечество”. Спали на трех ярусных нарах без всякой подстилки и нас никуда из казарм не пускали, а через три м-</w:t>
      </w:r>
      <w:proofErr w:type="spellStart"/>
      <w:r w:rsidRPr="00F5329B">
        <w:rPr>
          <w:rFonts w:ascii="Georgia" w:hAnsi="Georgia"/>
          <w:color w:val="1F1F1F"/>
          <w:sz w:val="21"/>
          <w:szCs w:val="21"/>
        </w:rPr>
        <w:t>ца</w:t>
      </w:r>
      <w:proofErr w:type="spellEnd"/>
      <w:r w:rsidRPr="00F5329B">
        <w:rPr>
          <w:rFonts w:ascii="Georgia" w:hAnsi="Georgia"/>
          <w:color w:val="1F1F1F"/>
          <w:sz w:val="21"/>
          <w:szCs w:val="21"/>
        </w:rPr>
        <w:t xml:space="preserve"> послали на Германский фронт, где находился все время в окопах и боях в течение 7 мес. а потом был ранен в спину. А после излечения снова был взят в армию и послан в учебную пулеметную команду в Ораниенбаум 1-го пулеметного полка.</w:t>
      </w:r>
    </w:p>
    <w:p w:rsidR="000B465C" w:rsidRPr="00F5329B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5329B">
        <w:rPr>
          <w:rFonts w:ascii="Georgia" w:hAnsi="Georgia"/>
          <w:color w:val="1F1F1F"/>
          <w:sz w:val="21"/>
          <w:szCs w:val="21"/>
        </w:rPr>
        <w:t>Нельзя не вспомнить тот момент, что мы приехали в Петроград и нас не пропустили по Невскому проспекту, оказалось, что на этой улице могут ходить буржуазия — знатные люди и дамы с собачками, а нам солдатам ход воспрещен, значит нас солдат считали хуже собак. А ведь мы были на фронте ради интересов буржуазии. Этот момент внес первую искру в нас о несправедливости буржуазии к нам.</w:t>
      </w:r>
    </w:p>
    <w:p w:rsidR="000B465C" w:rsidRPr="00F5329B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5329B">
        <w:rPr>
          <w:rFonts w:ascii="Georgia" w:hAnsi="Georgia"/>
          <w:color w:val="1F1F1F"/>
          <w:sz w:val="21"/>
          <w:szCs w:val="21"/>
        </w:rPr>
        <w:t xml:space="preserve">Никогда нельзя забыть тот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день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когда нам неграмотным открыли большевики глаза и внесли сознание в наш ум — это произошло таким путем, 26 февраля 1917 года в 7 часов вечера я вел команду с кухни в казармы. Не доходя своих казарм нас встретили 7-8 чел. штатских и отведя на тротуар, один стал разъяснять тихонько, что в Петрограде революция, рабочие хотят свергнуть царя и весь царский строй и установить народную власть, прекратить войну и землю отдать бесплатно крестьянам, а заводы рабочим. Не закончив разъяснение, как подбежал офицер и закричал разойтись, угрожая оружием. Но раздался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выстрел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и этот офицер был застрелен в упор.</w:t>
      </w:r>
    </w:p>
    <w:p w:rsidR="000B465C" w:rsidRPr="00F5329B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5329B">
        <w:rPr>
          <w:rFonts w:ascii="Georgia" w:hAnsi="Georgia"/>
          <w:color w:val="1F1F1F"/>
          <w:sz w:val="21"/>
          <w:szCs w:val="21"/>
        </w:rPr>
        <w:t xml:space="preserve">Разъяснение о революции и свержение царя такое выражение мы никогда не слыхали, и расстрел офицера на наших глазах нанес на нас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такой страх и ужас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и мы полностью повиновались этой группе. Мы по зову их вместе быстро побежали к казармам и вместе сними стали бить стекла окон, они, а за ними и мы кричали выходите солдаты и бейте офицеров. А потом побежали в другие казармы и проделали тоже. В одной из казарм офицеры стояли в дверях и не пускали солдат. Эти штатские открыли стрельбу в офицеров. Таким путем выбежали масса солдат на улицу. А потом закричали и побежали на склад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оружия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находившиеся недалеко от казарм, сняли часовых, разбили двери и начали громить склады. Мне лично с другими пришлось выбрасывать винтовки и вывозить пулеметы со склада наружу. Появилась стрельба из винтовок и пулеметов.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Оказалось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убитых 28 человек и много раненых, похороны убитых хоронили после февральской революции.</w:t>
      </w:r>
    </w:p>
    <w:p w:rsidR="000B465C" w:rsidRPr="00F5329B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5329B">
        <w:rPr>
          <w:rFonts w:ascii="Georgia" w:hAnsi="Georgia"/>
          <w:color w:val="1F1F1F"/>
          <w:sz w:val="21"/>
          <w:szCs w:val="21"/>
        </w:rPr>
        <w:t xml:space="preserve">При разгроме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склада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не взирая на стрельбу волна солдат под крик штатных побежали с винтовками и пулеметами на вокзал, где был подготовлен поезд, на который быстро часть полка разместилась в вагоны и на крыши вагонов, и поезд тихо тронулся в Петроград. По пути на станции Петергоф на заре поезд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остановился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и волна солдат побежали к казармам 2-го пулеметного полка и также стали бить стекла и подняли стрельбу и тем самым подняли другой полк.</w:t>
      </w:r>
    </w:p>
    <w:p w:rsidR="000B465C" w:rsidRPr="00F5329B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5329B">
        <w:rPr>
          <w:rFonts w:ascii="Georgia" w:hAnsi="Georgia"/>
          <w:color w:val="1F1F1F"/>
          <w:sz w:val="21"/>
          <w:szCs w:val="21"/>
        </w:rPr>
        <w:t xml:space="preserve">Поезд снова тронулся в Петроград и все время шел тихим ходом боясь того, что буржуазия может разобрать рельсы или взорвать поезд с восставшими войсками. Часть солдат шли пешком. В Петроград полк прибыл рано утром. Однако в Петрограде было уже известно о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том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что движется 1-й пулеметный восставший полк в Петроград и на вокзале нас встретили рабочие с красными флагами и с криком да здравствует восставший 1-й пулеметный полк. На улице оказалось много автомашин на которых мы расположились с винтовками и пулеметами. Таким путем мы влились в революционную борьбу рабочих Петрограда.</w:t>
      </w:r>
    </w:p>
    <w:p w:rsidR="000B465C" w:rsidRPr="00F5329B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5329B">
        <w:rPr>
          <w:rFonts w:ascii="Georgia" w:hAnsi="Georgia"/>
          <w:color w:val="1F1F1F"/>
          <w:sz w:val="21"/>
          <w:szCs w:val="21"/>
        </w:rPr>
        <w:lastRenderedPageBreak/>
        <w:t xml:space="preserve">Разъезжая по городу нам приходилось стрелять по засевшим в зданиях юнкеров и офицеров и отвозить арестованных к месту назначения. Я живой </w:t>
      </w:r>
      <w:proofErr w:type="gramStart"/>
      <w:r w:rsidRPr="00F5329B">
        <w:rPr>
          <w:rFonts w:ascii="Georgia" w:hAnsi="Georgia"/>
          <w:color w:val="1F1F1F"/>
          <w:sz w:val="21"/>
          <w:szCs w:val="21"/>
        </w:rPr>
        <w:t>свидетель</w:t>
      </w:r>
      <w:proofErr w:type="gramEnd"/>
      <w:r w:rsidRPr="00F5329B">
        <w:rPr>
          <w:rFonts w:ascii="Georgia" w:hAnsi="Georgia"/>
          <w:color w:val="1F1F1F"/>
          <w:sz w:val="21"/>
          <w:szCs w:val="21"/>
        </w:rPr>
        <w:t xml:space="preserve"> когда везли двух генералов арестованных, их остановили на мосту одного канала и бросили этих генералов в канал, а потом плавающих в канале пристрелили прямо в воде канала. В </w:t>
      </w:r>
      <w:proofErr w:type="spellStart"/>
      <w:r w:rsidRPr="00F5329B">
        <w:rPr>
          <w:rFonts w:ascii="Georgia" w:hAnsi="Georgia"/>
          <w:color w:val="1F1F1F"/>
          <w:sz w:val="21"/>
          <w:szCs w:val="21"/>
        </w:rPr>
        <w:t>Петроргаде</w:t>
      </w:r>
      <w:proofErr w:type="spellEnd"/>
      <w:r w:rsidRPr="00F5329B">
        <w:rPr>
          <w:rFonts w:ascii="Georgia" w:hAnsi="Georgia"/>
          <w:color w:val="1F1F1F"/>
          <w:sz w:val="21"/>
          <w:szCs w:val="21"/>
        </w:rPr>
        <w:t xml:space="preserve"> нам пришлось около 2-х недель по городу, питались в любой столовой бесплатно и ночевать в столовых и кинотеатрах на стульях. А потом нас разместили в казармах около Петропавловской крепости.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-1489857030"/>
        <w:lock w:val="contentLocked"/>
        <w:group/>
      </w:sdtPr>
      <w:sdtEndPr/>
      <w:sdtContent>
        <w:sdt>
          <w:sdtPr>
            <w:rPr>
              <w:color w:val="FF0000"/>
            </w:rPr>
            <w:alias w:val="Заголовок записи"/>
            <w:id w:val="-66960623"/>
            <w:placeholder>
              <w:docPart w:val="1282A14CD00543E0A13103422671F5D9"/>
            </w:placeholder>
            <w:dataBinding w:xpath="/ns0:BlogPostInfo/ns0:PostTitle" w:storeItemID="{5F329CAD-B019-4FA6-9FEF-74898909AD20}"/>
            <w:text/>
          </w:sdtPr>
          <w:sdtEndPr/>
          <w:sdtContent>
            <w:p w:rsidR="000B465C" w:rsidRDefault="000B465C" w:rsidP="00182CB9">
              <w:pPr>
                <w:pStyle w:val="Publishwithline"/>
              </w:pPr>
              <w:r w:rsidRPr="00F74E66">
                <w:rPr>
                  <w:color w:val="FF0000"/>
                </w:rPr>
                <w:t>Приложение 3. Воспоминания очевидцев и участников событий революции 1917 года</w:t>
              </w:r>
            </w:p>
          </w:sdtContent>
        </w:sdt>
        <w:p w:rsidR="000B465C" w:rsidRDefault="000B465C" w:rsidP="00182CB9">
          <w:pPr>
            <w:pStyle w:val="underline"/>
          </w:pPr>
        </w:p>
        <w:p w:rsidR="000B465C" w:rsidRDefault="00D445D0" w:rsidP="00182CB9">
          <w:pPr>
            <w:pStyle w:val="PadderBetweenControlandBody"/>
          </w:pPr>
        </w:p>
      </w:sdtContent>
    </w:sdt>
    <w:p w:rsidR="000B465C" w:rsidRPr="00F74E66" w:rsidRDefault="000B465C" w:rsidP="00182CB9">
      <w:pPr>
        <w:shd w:val="clear" w:color="auto" w:fill="FFFFFF"/>
        <w:spacing w:line="312" w:lineRule="atLeast"/>
        <w:outlineLvl w:val="0"/>
        <w:rPr>
          <w:rFonts w:ascii="Georgia" w:hAnsi="Georgia"/>
          <w:color w:val="621303"/>
          <w:kern w:val="36"/>
          <w:sz w:val="36"/>
          <w:szCs w:val="36"/>
        </w:rPr>
      </w:pPr>
      <w:proofErr w:type="spellStart"/>
      <w:r w:rsidRPr="00F74E66">
        <w:rPr>
          <w:rFonts w:ascii="Georgia" w:hAnsi="Georgia"/>
          <w:color w:val="621303"/>
          <w:kern w:val="36"/>
          <w:sz w:val="36"/>
          <w:szCs w:val="36"/>
        </w:rPr>
        <w:t>Заболзаев</w:t>
      </w:r>
      <w:proofErr w:type="spellEnd"/>
      <w:r w:rsidRPr="00F74E66">
        <w:rPr>
          <w:rFonts w:ascii="Georgia" w:hAnsi="Georgia"/>
          <w:color w:val="621303"/>
          <w:kern w:val="36"/>
          <w:sz w:val="36"/>
          <w:szCs w:val="36"/>
        </w:rPr>
        <w:t xml:space="preserve"> А.И. </w:t>
      </w:r>
      <w:r w:rsidRPr="00F74E66">
        <w:rPr>
          <w:rFonts w:ascii="Georgia" w:hAnsi="Georgia"/>
          <w:color w:val="621303"/>
          <w:kern w:val="36"/>
          <w:sz w:val="36"/>
          <w:szCs w:val="36"/>
        </w:rPr>
        <w:br/>
        <w:t>Воспоминания</w:t>
      </w:r>
    </w:p>
    <w:p w:rsidR="000B465C" w:rsidRPr="00F74E66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74E66">
        <w:rPr>
          <w:rFonts w:ascii="Georgia" w:hAnsi="Georgia"/>
          <w:color w:val="1F1F1F"/>
          <w:sz w:val="21"/>
          <w:szCs w:val="21"/>
        </w:rPr>
        <w:t>В конце мая м-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ца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 1920 г. в г. Кирсанове Тамбовской области был сформирован 2 отряд добровольцев в количестве 67 человек на польский фронт. Комиссаром отряда назначен Иван Деев. Были организованы торжественные проводы. На площади г. Кирсанова состоялся многотысячный митинг, комиссар отряда принял Красное Знамя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Укома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 и дал клятву. Отряд был направлен в г. Тамбов в 1 запасной полк. Пробыв в полку около 2-х недель, отряд потребовал отправку на фронт. Отправка состоялась. Был выстроен весь полк, отряд прошел вдоль фронта под знаменем полка. Дней через пять отряд прибыл в г. Могилев в 1 Армию и был направлен в стрелковую дивизию, формировавшуюся для прорыва польского фронта. Все бойцы отряда были направлены в 69 стрелковый полк и другие подразделения. Вместе со мной в отряде были следующие товарищи: Крюков,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бывш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.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предвика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,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Богдановской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 волости,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Кирсановского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 уезда (сейчас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предрайсполкома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, одного из районов области), Трушин работник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Упродкома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 и другие. Иван Деев - Козырев был назначен пом. Комиссара Интернационального кавалерийского полка (венгры, сербы), действующего при 8 стрелковой дивизии.</w:t>
      </w:r>
    </w:p>
    <w:p w:rsidR="000B465C" w:rsidRPr="00F74E66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F74E66">
        <w:rPr>
          <w:rFonts w:ascii="Georgia" w:hAnsi="Georgia"/>
          <w:color w:val="1F1F1F"/>
          <w:sz w:val="21"/>
          <w:szCs w:val="21"/>
        </w:rPr>
        <w:t xml:space="preserve">В волостях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Кирсановского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, Тамбовского, Борисоглебского,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Моршанского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 xml:space="preserve"> уездов погибли сотни, тысячи безымянных героев борьбы с </w:t>
      </w:r>
      <w:proofErr w:type="spellStart"/>
      <w:r w:rsidRPr="00F74E66">
        <w:rPr>
          <w:rFonts w:ascii="Georgia" w:hAnsi="Georgia"/>
          <w:color w:val="1F1F1F"/>
          <w:sz w:val="21"/>
          <w:szCs w:val="21"/>
        </w:rPr>
        <w:t>антоновщиной</w:t>
      </w:r>
      <w:proofErr w:type="spellEnd"/>
      <w:r w:rsidRPr="00F74E66">
        <w:rPr>
          <w:rFonts w:ascii="Georgia" w:hAnsi="Georgia"/>
          <w:color w:val="1F1F1F"/>
          <w:sz w:val="21"/>
          <w:szCs w:val="21"/>
        </w:rPr>
        <w:t>, бандитизмом. В 1926 году были ликвидированы все остатки бандитизма, благодаря героизму работников партийных, советских, особых органов и работников Милиции.</w:t>
      </w:r>
    </w:p>
    <w:p w:rsidR="000B465C" w:rsidRPr="00F74E66" w:rsidRDefault="000B465C" w:rsidP="00182CB9">
      <w:pPr>
        <w:shd w:val="clear" w:color="auto" w:fill="FFFFFF"/>
        <w:rPr>
          <w:rFonts w:ascii="Georgia" w:hAnsi="Georgia"/>
          <w:color w:val="1F1F1F"/>
          <w:sz w:val="21"/>
          <w:szCs w:val="21"/>
        </w:rPr>
      </w:pPr>
      <w:r w:rsidRPr="00F74E66">
        <w:rPr>
          <w:rFonts w:ascii="Georgia" w:hAnsi="Georgia"/>
          <w:i/>
          <w:iCs/>
          <w:color w:val="1F1F1F"/>
          <w:sz w:val="21"/>
          <w:szCs w:val="21"/>
        </w:rPr>
        <w:t xml:space="preserve">Р.S. В настоящее время тов. </w:t>
      </w:r>
      <w:proofErr w:type="spellStart"/>
      <w:r w:rsidRPr="00F74E66">
        <w:rPr>
          <w:rFonts w:ascii="Georgia" w:hAnsi="Georgia"/>
          <w:i/>
          <w:iCs/>
          <w:color w:val="1F1F1F"/>
          <w:sz w:val="21"/>
          <w:szCs w:val="21"/>
        </w:rPr>
        <w:t>Заболзаев</w:t>
      </w:r>
      <w:proofErr w:type="spellEnd"/>
      <w:r w:rsidRPr="00F74E66">
        <w:rPr>
          <w:rFonts w:ascii="Georgia" w:hAnsi="Georgia"/>
          <w:i/>
          <w:iCs/>
          <w:color w:val="1F1F1F"/>
          <w:sz w:val="21"/>
          <w:szCs w:val="21"/>
        </w:rPr>
        <w:t xml:space="preserve"> А.И. страдает тяжелой болезнью — гипертонией, лежит в постели с парализованной правой рукой и ногой. Писал брат его Иван </w:t>
      </w:r>
      <w:proofErr w:type="spellStart"/>
      <w:r w:rsidRPr="00F74E66">
        <w:rPr>
          <w:rFonts w:ascii="Georgia" w:hAnsi="Georgia"/>
          <w:i/>
          <w:iCs/>
          <w:color w:val="1F1F1F"/>
          <w:sz w:val="21"/>
          <w:szCs w:val="21"/>
        </w:rPr>
        <w:t>Заболзаев</w:t>
      </w:r>
      <w:proofErr w:type="spellEnd"/>
      <w:r w:rsidRPr="00F74E66">
        <w:rPr>
          <w:rFonts w:ascii="Georgia" w:hAnsi="Georgia"/>
          <w:i/>
          <w:iCs/>
          <w:color w:val="1F1F1F"/>
          <w:sz w:val="21"/>
          <w:szCs w:val="21"/>
        </w:rPr>
        <w:t>. </w:t>
      </w:r>
      <w:r w:rsidRPr="00F74E66">
        <w:rPr>
          <w:rFonts w:ascii="Georgia" w:hAnsi="Georgia"/>
          <w:i/>
          <w:iCs/>
          <w:color w:val="1F1F1F"/>
          <w:sz w:val="21"/>
          <w:szCs w:val="21"/>
        </w:rPr>
        <w:br/>
        <w:t>29/IV-59 г.</w:t>
      </w:r>
    </w:p>
    <w:p w:rsidR="000B465C" w:rsidRDefault="000B465C" w:rsidP="00182CB9"/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B465C" w:rsidRDefault="000B465C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p w:rsidR="000936B7" w:rsidRDefault="000936B7" w:rsidP="00F72743">
      <w:pPr>
        <w:rPr>
          <w:b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1960450658"/>
        <w:lock w:val="contentLocked"/>
        <w:group/>
      </w:sdtPr>
      <w:sdtEndPr/>
      <w:sdtContent>
        <w:sdt>
          <w:sdtPr>
            <w:rPr>
              <w:color w:val="FF0000"/>
            </w:rPr>
            <w:alias w:val="Заголовок записи"/>
            <w:id w:val="1612399971"/>
            <w:placeholder>
              <w:docPart w:val="BFE958ADFD8D4A9795E9653780B99ADF"/>
            </w:placeholder>
            <w:dataBinding w:xpath="/ns0:BlogPostInfo/ns0:PostTitle" w:storeItemID="{5F329CAD-B019-4FA6-9FEF-74898909AD20}"/>
            <w:text/>
          </w:sdtPr>
          <w:sdtEndPr/>
          <w:sdtContent>
            <w:p w:rsidR="000B465C" w:rsidRDefault="000B465C" w:rsidP="00182CB9">
              <w:pPr>
                <w:pStyle w:val="Publishwithline"/>
              </w:pPr>
              <w:r w:rsidRPr="00145EB4">
                <w:rPr>
                  <w:color w:val="FF0000"/>
                </w:rPr>
                <w:t>Приложение 4. Воспоминания очевидцев и участников событий революции 1917 года.</w:t>
              </w:r>
            </w:p>
          </w:sdtContent>
        </w:sdt>
        <w:p w:rsidR="000B465C" w:rsidRDefault="000B465C" w:rsidP="00182CB9">
          <w:pPr>
            <w:pStyle w:val="underline"/>
          </w:pPr>
        </w:p>
        <w:p w:rsidR="000B465C" w:rsidRDefault="00D445D0" w:rsidP="00182CB9">
          <w:pPr>
            <w:pStyle w:val="PadderBetweenControlandBody"/>
          </w:pPr>
        </w:p>
      </w:sdtContent>
    </w:sdt>
    <w:p w:rsidR="000B465C" w:rsidRPr="00145EB4" w:rsidRDefault="000B465C" w:rsidP="00182CB9">
      <w:pPr>
        <w:shd w:val="clear" w:color="auto" w:fill="FFFFFF"/>
        <w:spacing w:line="312" w:lineRule="atLeast"/>
        <w:outlineLvl w:val="0"/>
        <w:rPr>
          <w:rFonts w:ascii="Georgia" w:hAnsi="Georgia"/>
          <w:color w:val="621303"/>
          <w:kern w:val="36"/>
          <w:sz w:val="36"/>
          <w:szCs w:val="36"/>
        </w:rPr>
      </w:pPr>
      <w:proofErr w:type="spellStart"/>
      <w:r w:rsidRPr="00145EB4">
        <w:rPr>
          <w:rFonts w:ascii="Georgia" w:hAnsi="Georgia"/>
          <w:color w:val="621303"/>
          <w:kern w:val="36"/>
          <w:sz w:val="36"/>
          <w:szCs w:val="36"/>
        </w:rPr>
        <w:t>Заикин</w:t>
      </w:r>
      <w:proofErr w:type="spellEnd"/>
      <w:r w:rsidRPr="00145EB4">
        <w:rPr>
          <w:rFonts w:ascii="Georgia" w:hAnsi="Georgia"/>
          <w:color w:val="621303"/>
          <w:kern w:val="36"/>
          <w:sz w:val="36"/>
          <w:szCs w:val="36"/>
        </w:rPr>
        <w:t xml:space="preserve"> И.М. </w:t>
      </w:r>
      <w:r w:rsidRPr="00145EB4">
        <w:rPr>
          <w:rFonts w:ascii="Georgia" w:hAnsi="Georgia"/>
          <w:color w:val="621303"/>
          <w:kern w:val="36"/>
          <w:sz w:val="36"/>
          <w:szCs w:val="36"/>
        </w:rPr>
        <w:br/>
        <w:t>О революции и гражданской войне в деревне</w:t>
      </w:r>
    </w:p>
    <w:p w:rsidR="000B465C" w:rsidRPr="00145EB4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145EB4">
        <w:rPr>
          <w:rFonts w:ascii="Georgia" w:hAnsi="Georgia"/>
          <w:color w:val="1F1F1F"/>
          <w:sz w:val="21"/>
          <w:szCs w:val="21"/>
        </w:rPr>
        <w:t xml:space="preserve">Всем нам </w:t>
      </w:r>
      <w:proofErr w:type="gramStart"/>
      <w:r w:rsidRPr="00145EB4">
        <w:rPr>
          <w:rFonts w:ascii="Georgia" w:hAnsi="Georgia"/>
          <w:color w:val="1F1F1F"/>
          <w:sz w:val="21"/>
          <w:szCs w:val="21"/>
        </w:rPr>
        <w:t>известно</w:t>
      </w:r>
      <w:proofErr w:type="gramEnd"/>
      <w:r w:rsidRPr="00145EB4">
        <w:rPr>
          <w:rFonts w:ascii="Georgia" w:hAnsi="Georgia"/>
          <w:color w:val="1F1F1F"/>
          <w:sz w:val="21"/>
          <w:szCs w:val="21"/>
        </w:rPr>
        <w:t xml:space="preserve"> как подготавливалась и совершалась Великая Октябрьская социалистическая революция. Я хочу коротко поделиться воспоминаниями о событиях, свидетелем и участником которых я был. Я жил в деревне: работал у помещика.</w:t>
      </w:r>
    </w:p>
    <w:p w:rsidR="000B465C" w:rsidRPr="00145EB4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145EB4">
        <w:rPr>
          <w:rFonts w:ascii="Georgia" w:hAnsi="Georgia"/>
          <w:color w:val="1F1F1F"/>
          <w:sz w:val="21"/>
          <w:szCs w:val="21"/>
        </w:rPr>
        <w:t>Свержение царского строя в 1917 году всколыхнуло все крестьянство, взоры крестьян устремились к помещичьей земле. Крестьяне рассчитывали, что к весне к севу у мужика прибавится землицы. Пришла весна, наступило лето, а с землей — все по-старому. Кое-где крестьяне стали самовольно захватывать землю, но за это на них обрушивались карательные отряды Временного правительства.</w:t>
      </w:r>
    </w:p>
    <w:p w:rsidR="000B465C" w:rsidRPr="00145EB4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145EB4">
        <w:rPr>
          <w:rFonts w:ascii="Georgia" w:hAnsi="Georgia"/>
          <w:color w:val="1F1F1F"/>
          <w:sz w:val="21"/>
          <w:szCs w:val="21"/>
        </w:rPr>
        <w:t xml:space="preserve">С фронта стали возвращаться солдаты, в большинстве революционно настроенные. Мой товарищ, Дегтярев Иван, привез большевистскую листовку, в которой говорилось о том, что нужно войну кончать, власть передать народу, землю — крестьянам. Прибывшие с фронта солдаты развернули активную пропаганду идей большевистской партии, повели настойчивую борьбу против представителей буржуазного Временного правительства. Об остроте развернувшейся борьбы говорит такой факт: в июне 1917 года сторонники большевиков наметили созвать волостной митинг </w:t>
      </w:r>
      <w:proofErr w:type="gramStart"/>
      <w:r w:rsidRPr="00145EB4">
        <w:rPr>
          <w:rFonts w:ascii="Georgia" w:hAnsi="Georgia"/>
          <w:color w:val="1F1F1F"/>
          <w:sz w:val="21"/>
          <w:szCs w:val="21"/>
        </w:rPr>
        <w:t>солдат</w:t>
      </w:r>
      <w:proofErr w:type="gramEnd"/>
      <w:r w:rsidRPr="00145EB4">
        <w:rPr>
          <w:rFonts w:ascii="Georgia" w:hAnsi="Georgia"/>
          <w:color w:val="1F1F1F"/>
          <w:sz w:val="21"/>
          <w:szCs w:val="21"/>
        </w:rPr>
        <w:t xml:space="preserve"> вернувшихся с фронта. Я должен был объехать ряд сел и оповестить солдат о митинге. Митинг происходил в имении помещика Маркова, речи должны были произноситься с балкона дома управляющего. Наш односельчанин Иван </w:t>
      </w:r>
      <w:proofErr w:type="spellStart"/>
      <w:r w:rsidRPr="00145EB4">
        <w:rPr>
          <w:rFonts w:ascii="Georgia" w:hAnsi="Georgia"/>
          <w:color w:val="1F1F1F"/>
          <w:sz w:val="21"/>
          <w:szCs w:val="21"/>
        </w:rPr>
        <w:t>Важев</w:t>
      </w:r>
      <w:proofErr w:type="spellEnd"/>
      <w:r w:rsidRPr="00145EB4">
        <w:rPr>
          <w:rFonts w:ascii="Georgia" w:hAnsi="Georgia"/>
          <w:color w:val="1F1F1F"/>
          <w:sz w:val="21"/>
          <w:szCs w:val="21"/>
        </w:rPr>
        <w:t xml:space="preserve"> должен был выступать от большевиков. Обстановка была напряженной, ожидались всякие провокационные действия, поэтому </w:t>
      </w:r>
      <w:proofErr w:type="spellStart"/>
      <w:r w:rsidRPr="00145EB4">
        <w:rPr>
          <w:rFonts w:ascii="Georgia" w:hAnsi="Georgia"/>
          <w:color w:val="1F1F1F"/>
          <w:sz w:val="21"/>
          <w:szCs w:val="21"/>
        </w:rPr>
        <w:t>Важев</w:t>
      </w:r>
      <w:proofErr w:type="spellEnd"/>
      <w:r w:rsidRPr="00145EB4">
        <w:rPr>
          <w:rFonts w:ascii="Georgia" w:hAnsi="Georgia"/>
          <w:color w:val="1F1F1F"/>
          <w:sz w:val="21"/>
          <w:szCs w:val="21"/>
        </w:rPr>
        <w:t xml:space="preserve"> привязал к своей руке зажигательную дощечку, а мне дал две круглые бомбы, чтобы я их держал в карманах и стоял поблизости от него и по его требованию смог бы их передать ему. Но употребить их не было необходимости, так как речь его была встречена аплодисментами и криками “Ура”. После митинга в волости был создан волостной земельный комитет, председателем которого был избран левый эсер </w:t>
      </w:r>
      <w:proofErr w:type="spellStart"/>
      <w:r w:rsidRPr="00145EB4">
        <w:rPr>
          <w:rFonts w:ascii="Georgia" w:hAnsi="Georgia"/>
          <w:color w:val="1F1F1F"/>
          <w:sz w:val="21"/>
          <w:szCs w:val="21"/>
        </w:rPr>
        <w:t>Вельмизов</w:t>
      </w:r>
      <w:proofErr w:type="spellEnd"/>
      <w:r w:rsidRPr="00145EB4">
        <w:rPr>
          <w:rFonts w:ascii="Georgia" w:hAnsi="Georgia"/>
          <w:color w:val="1F1F1F"/>
          <w:sz w:val="21"/>
          <w:szCs w:val="21"/>
        </w:rPr>
        <w:t>, а меня избрали членом комитета. Нам, членам Земельного комитета, поручили провести учет земли и всего имущества в помещичьих имениях, а населению разъяснить о том, чтобы имения не жечь и не растаскивать, так как, мол, все это добро принадлежит народу и будет роздано крестьянам. Но, осуществить это мы смогли только благодаря победе Великой Октябрьской социалистической революции. В нашей волости бесплатно было роздано крестьянам большое количество лошадей, коров и другого скота, а также много деревянных построек и сельскохозяйственного инвентаря.</w:t>
      </w:r>
    </w:p>
    <w:p w:rsidR="000B465C" w:rsidRPr="00145EB4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145EB4">
        <w:rPr>
          <w:rFonts w:ascii="Georgia" w:hAnsi="Georgia"/>
          <w:color w:val="1F1F1F"/>
          <w:sz w:val="21"/>
          <w:szCs w:val="21"/>
        </w:rPr>
        <w:t xml:space="preserve">Известие о победе Великой Октябрьской социалистической революции быстро дошло до деревни, но все мероприятия советской власти наталкивались на большое сопротивление. </w:t>
      </w:r>
      <w:proofErr w:type="gramStart"/>
      <w:r w:rsidRPr="00145EB4">
        <w:rPr>
          <w:rFonts w:ascii="Georgia" w:hAnsi="Georgia"/>
          <w:color w:val="1F1F1F"/>
          <w:sz w:val="21"/>
          <w:szCs w:val="21"/>
        </w:rPr>
        <w:t>Волостная земская управа</w:t>
      </w:r>
      <w:proofErr w:type="gramEnd"/>
      <w:r w:rsidRPr="00145EB4">
        <w:rPr>
          <w:rFonts w:ascii="Georgia" w:hAnsi="Georgia"/>
          <w:color w:val="1F1F1F"/>
          <w:sz w:val="21"/>
          <w:szCs w:val="21"/>
        </w:rPr>
        <w:t xml:space="preserve"> возглавляемая эсером Петропавловским, долгое время не признавала действий советской власти, вообще в нашей волости было большое </w:t>
      </w:r>
      <w:proofErr w:type="spellStart"/>
      <w:r w:rsidRPr="00145EB4">
        <w:rPr>
          <w:rFonts w:ascii="Georgia" w:hAnsi="Georgia"/>
          <w:color w:val="1F1F1F"/>
          <w:sz w:val="21"/>
          <w:szCs w:val="21"/>
        </w:rPr>
        <w:t>засилие</w:t>
      </w:r>
      <w:proofErr w:type="spellEnd"/>
      <w:r w:rsidRPr="00145EB4">
        <w:rPr>
          <w:rFonts w:ascii="Georgia" w:hAnsi="Georgia"/>
          <w:color w:val="1F1F1F"/>
          <w:sz w:val="21"/>
          <w:szCs w:val="21"/>
        </w:rPr>
        <w:t xml:space="preserve"> эсеров и меньшевиков. Однако органы новой власти с первых дней своей деятельности развернули огромную работу по налаживанию жизни на новых началах. Нужно было провести конфискацию помещичьих имений, а у нас их было немало: при каждом селе свой помещик, а то и два. Нужно было организовать засев земли, обеспечить сдачу хлеба государству, в котором так остро нуждалась страна.</w:t>
      </w:r>
    </w:p>
    <w:p w:rsidR="000B465C" w:rsidRPr="00145EB4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145EB4">
        <w:rPr>
          <w:rFonts w:ascii="Georgia" w:hAnsi="Georgia"/>
          <w:color w:val="1F1F1F"/>
          <w:sz w:val="21"/>
          <w:szCs w:val="21"/>
        </w:rPr>
        <w:t>Для выполнения этих задач в помощь Советам были созданы комитеты бедноты, возглавлял у нас этот комитет Андрей Павлович Рачинский. Я был избран членом этого комитета.</w:t>
      </w:r>
    </w:p>
    <w:p w:rsidR="000B465C" w:rsidRPr="00145EB4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145EB4">
        <w:rPr>
          <w:rFonts w:ascii="Georgia" w:hAnsi="Georgia"/>
          <w:color w:val="1F1F1F"/>
          <w:sz w:val="21"/>
          <w:szCs w:val="21"/>
        </w:rPr>
        <w:t xml:space="preserve">Центральный комитет партии в помощь парторганизациям села командировал из города лучших рабочих-коммунистов. В нашей волостной </w:t>
      </w:r>
      <w:proofErr w:type="spellStart"/>
      <w:r w:rsidRPr="00145EB4">
        <w:rPr>
          <w:rFonts w:ascii="Georgia" w:hAnsi="Georgia"/>
          <w:color w:val="1F1F1F"/>
          <w:sz w:val="21"/>
          <w:szCs w:val="21"/>
        </w:rPr>
        <w:t>партячейке</w:t>
      </w:r>
      <w:proofErr w:type="spellEnd"/>
      <w:r w:rsidRPr="00145EB4">
        <w:rPr>
          <w:rFonts w:ascii="Georgia" w:hAnsi="Georgia"/>
          <w:color w:val="1F1F1F"/>
          <w:sz w:val="21"/>
          <w:szCs w:val="21"/>
        </w:rPr>
        <w:t xml:space="preserve"> председателем работал московский рабочий тов. Буров, я был избран секретарем </w:t>
      </w:r>
      <w:proofErr w:type="spellStart"/>
      <w:r w:rsidRPr="00145EB4">
        <w:rPr>
          <w:rFonts w:ascii="Georgia" w:hAnsi="Georgia"/>
          <w:color w:val="1F1F1F"/>
          <w:sz w:val="21"/>
          <w:szCs w:val="21"/>
        </w:rPr>
        <w:t>партячейки</w:t>
      </w:r>
      <w:proofErr w:type="spellEnd"/>
      <w:r w:rsidRPr="00145EB4">
        <w:rPr>
          <w:rFonts w:ascii="Georgia" w:hAnsi="Georgia"/>
          <w:color w:val="1F1F1F"/>
          <w:sz w:val="21"/>
          <w:szCs w:val="21"/>
        </w:rPr>
        <w:t>.</w:t>
      </w:r>
    </w:p>
    <w:p w:rsidR="000B465C" w:rsidRPr="00145EB4" w:rsidRDefault="000B465C" w:rsidP="00182CB9">
      <w:pPr>
        <w:shd w:val="clear" w:color="auto" w:fill="FFFFFF"/>
        <w:spacing w:before="192" w:after="192"/>
        <w:rPr>
          <w:rFonts w:ascii="Georgia" w:hAnsi="Georgia"/>
          <w:color w:val="1F1F1F"/>
          <w:sz w:val="21"/>
          <w:szCs w:val="21"/>
        </w:rPr>
      </w:pPr>
      <w:r w:rsidRPr="00145EB4">
        <w:rPr>
          <w:rFonts w:ascii="Georgia" w:hAnsi="Georgia"/>
          <w:color w:val="1F1F1F"/>
          <w:sz w:val="21"/>
          <w:szCs w:val="21"/>
        </w:rPr>
        <w:t xml:space="preserve">Нужно сказать, что сельская буржуазия, кулаки и лавочники организовали ожесточенное сопротивление мероприятиям советской власти. Они стали применять оружие против активистов, в результате чего в нашем уезде было убито много коммунистов и комсомольцев. </w:t>
      </w:r>
      <w:proofErr w:type="spellStart"/>
      <w:r w:rsidRPr="00145EB4">
        <w:rPr>
          <w:rFonts w:ascii="Georgia" w:hAnsi="Georgia"/>
          <w:color w:val="1F1F1F"/>
          <w:sz w:val="21"/>
          <w:szCs w:val="21"/>
        </w:rPr>
        <w:t>Впоследствие</w:t>
      </w:r>
      <w:proofErr w:type="spellEnd"/>
      <w:r w:rsidRPr="00145EB4">
        <w:rPr>
          <w:rFonts w:ascii="Georgia" w:hAnsi="Georgia"/>
          <w:color w:val="1F1F1F"/>
          <w:sz w:val="21"/>
          <w:szCs w:val="21"/>
        </w:rPr>
        <w:t xml:space="preserve"> это вылилось в широкое восстание на </w:t>
      </w:r>
      <w:proofErr w:type="spellStart"/>
      <w:r w:rsidRPr="00145EB4">
        <w:rPr>
          <w:rFonts w:ascii="Georgia" w:hAnsi="Georgia"/>
          <w:color w:val="1F1F1F"/>
          <w:sz w:val="21"/>
          <w:szCs w:val="21"/>
        </w:rPr>
        <w:t>тамбовщине</w:t>
      </w:r>
      <w:proofErr w:type="spellEnd"/>
      <w:r w:rsidRPr="00145EB4">
        <w:rPr>
          <w:rFonts w:ascii="Georgia" w:hAnsi="Georgia"/>
          <w:color w:val="1F1F1F"/>
          <w:sz w:val="21"/>
          <w:szCs w:val="21"/>
        </w:rPr>
        <w:t xml:space="preserve">, возглавляемое эсером Антоновым. Но благодаря принятым мерам: изменения продовольственной политики и привлечение войск под командованием полковника Тухачевского мятеж был ликвидирован. В этом деле я участвовал в качестве комиссара </w:t>
      </w:r>
      <w:proofErr w:type="spellStart"/>
      <w:r w:rsidRPr="00145EB4">
        <w:rPr>
          <w:rFonts w:ascii="Georgia" w:hAnsi="Georgia"/>
          <w:color w:val="1F1F1F"/>
          <w:sz w:val="21"/>
          <w:szCs w:val="21"/>
        </w:rPr>
        <w:t>кавотряда</w:t>
      </w:r>
      <w:proofErr w:type="spellEnd"/>
      <w:r w:rsidRPr="00145EB4">
        <w:rPr>
          <w:rFonts w:ascii="Georgia" w:hAnsi="Georgia"/>
          <w:color w:val="1F1F1F"/>
          <w:sz w:val="21"/>
          <w:szCs w:val="21"/>
        </w:rPr>
        <w:t>.</w:t>
      </w:r>
    </w:p>
    <w:p w:rsidR="000B465C" w:rsidRPr="00145EB4" w:rsidRDefault="000B465C" w:rsidP="00182CB9">
      <w:pPr>
        <w:shd w:val="clear" w:color="auto" w:fill="FFFFFF"/>
        <w:rPr>
          <w:rFonts w:ascii="Georgia" w:hAnsi="Georgia"/>
          <w:color w:val="1F1F1F"/>
          <w:sz w:val="21"/>
          <w:szCs w:val="21"/>
        </w:rPr>
      </w:pPr>
      <w:r w:rsidRPr="00145EB4">
        <w:rPr>
          <w:rFonts w:ascii="Georgia" w:hAnsi="Georgia"/>
          <w:color w:val="1F1F1F"/>
          <w:sz w:val="21"/>
          <w:szCs w:val="21"/>
        </w:rPr>
        <w:t xml:space="preserve">Конечно, это объясняется просто: армия под руководством партии и вождя революции В.И. Ленина защищала рабоче-крестьянское государство, вместе со всем народом отстаивала завоеванную свободу, </w:t>
      </w:r>
      <w:r w:rsidRPr="00145EB4">
        <w:rPr>
          <w:rFonts w:ascii="Georgia" w:hAnsi="Georgia"/>
          <w:color w:val="1F1F1F"/>
          <w:sz w:val="21"/>
          <w:szCs w:val="21"/>
        </w:rPr>
        <w:lastRenderedPageBreak/>
        <w:t>а такая армия безусловно непобедима. </w:t>
      </w:r>
      <w:r w:rsidRPr="00145EB4">
        <w:rPr>
          <w:rFonts w:ascii="Georgia" w:hAnsi="Georgia"/>
          <w:color w:val="1F1F1F"/>
          <w:sz w:val="21"/>
          <w:szCs w:val="21"/>
        </w:rPr>
        <w:br/>
      </w:r>
      <w:r w:rsidRPr="00145EB4">
        <w:rPr>
          <w:rFonts w:ascii="Georgia" w:hAnsi="Georgia"/>
          <w:i/>
          <w:iCs/>
          <w:color w:val="1F1F1F"/>
          <w:sz w:val="21"/>
          <w:szCs w:val="21"/>
        </w:rPr>
        <w:t xml:space="preserve">И.М. </w:t>
      </w:r>
      <w:proofErr w:type="spellStart"/>
      <w:r w:rsidRPr="00145EB4">
        <w:rPr>
          <w:rFonts w:ascii="Georgia" w:hAnsi="Georgia"/>
          <w:i/>
          <w:iCs/>
          <w:color w:val="1F1F1F"/>
          <w:sz w:val="21"/>
          <w:szCs w:val="21"/>
        </w:rPr>
        <w:t>Заикин</w:t>
      </w:r>
      <w:proofErr w:type="spellEnd"/>
      <w:r w:rsidRPr="00145EB4">
        <w:rPr>
          <w:rFonts w:ascii="Georgia" w:hAnsi="Georgia"/>
          <w:i/>
          <w:iCs/>
          <w:color w:val="1F1F1F"/>
          <w:sz w:val="21"/>
          <w:szCs w:val="21"/>
        </w:rPr>
        <w:t xml:space="preserve"> 1969 г. Март.</w:t>
      </w:r>
    </w:p>
    <w:sectPr w:rsidR="000B465C" w:rsidRPr="00145EB4" w:rsidSect="004C03A5">
      <w:pgSz w:w="11906" w:h="16838"/>
      <w:pgMar w:top="54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A85"/>
    <w:multiLevelType w:val="hybridMultilevel"/>
    <w:tmpl w:val="A4F61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43"/>
    <w:rsid w:val="00000C2C"/>
    <w:rsid w:val="00004F57"/>
    <w:rsid w:val="00081624"/>
    <w:rsid w:val="000936B7"/>
    <w:rsid w:val="000B465C"/>
    <w:rsid w:val="000E08C0"/>
    <w:rsid w:val="00102D0B"/>
    <w:rsid w:val="00107541"/>
    <w:rsid w:val="00120084"/>
    <w:rsid w:val="00143CD1"/>
    <w:rsid w:val="00147B9C"/>
    <w:rsid w:val="00154965"/>
    <w:rsid w:val="00154EE6"/>
    <w:rsid w:val="00167665"/>
    <w:rsid w:val="001B3398"/>
    <w:rsid w:val="001C0586"/>
    <w:rsid w:val="001D77B1"/>
    <w:rsid w:val="00201E73"/>
    <w:rsid w:val="00206EF5"/>
    <w:rsid w:val="002251FC"/>
    <w:rsid w:val="00241035"/>
    <w:rsid w:val="00291E3F"/>
    <w:rsid w:val="002B518D"/>
    <w:rsid w:val="002C01A6"/>
    <w:rsid w:val="002E5D2A"/>
    <w:rsid w:val="002F6116"/>
    <w:rsid w:val="0031723B"/>
    <w:rsid w:val="00337F0F"/>
    <w:rsid w:val="00356DBF"/>
    <w:rsid w:val="003667C0"/>
    <w:rsid w:val="00366917"/>
    <w:rsid w:val="00384CF9"/>
    <w:rsid w:val="003C70B9"/>
    <w:rsid w:val="003D067A"/>
    <w:rsid w:val="003D6A91"/>
    <w:rsid w:val="003E5694"/>
    <w:rsid w:val="003F4257"/>
    <w:rsid w:val="004046C7"/>
    <w:rsid w:val="00413183"/>
    <w:rsid w:val="004311E4"/>
    <w:rsid w:val="004418FA"/>
    <w:rsid w:val="004B3B93"/>
    <w:rsid w:val="004D2923"/>
    <w:rsid w:val="004D5649"/>
    <w:rsid w:val="004D5D90"/>
    <w:rsid w:val="004F7C0C"/>
    <w:rsid w:val="00501B91"/>
    <w:rsid w:val="00503775"/>
    <w:rsid w:val="005337F5"/>
    <w:rsid w:val="0055453E"/>
    <w:rsid w:val="00557A8A"/>
    <w:rsid w:val="00561AFE"/>
    <w:rsid w:val="00566DBD"/>
    <w:rsid w:val="00573A75"/>
    <w:rsid w:val="00574C45"/>
    <w:rsid w:val="005956EE"/>
    <w:rsid w:val="005C0D1F"/>
    <w:rsid w:val="005E1F92"/>
    <w:rsid w:val="005E4077"/>
    <w:rsid w:val="005E6E08"/>
    <w:rsid w:val="00620B7D"/>
    <w:rsid w:val="006226B0"/>
    <w:rsid w:val="00625027"/>
    <w:rsid w:val="00633CEB"/>
    <w:rsid w:val="006602FB"/>
    <w:rsid w:val="00661EA0"/>
    <w:rsid w:val="00662C27"/>
    <w:rsid w:val="00683481"/>
    <w:rsid w:val="00692F14"/>
    <w:rsid w:val="006D47FA"/>
    <w:rsid w:val="006F1A89"/>
    <w:rsid w:val="00702735"/>
    <w:rsid w:val="00744058"/>
    <w:rsid w:val="00744E65"/>
    <w:rsid w:val="00746A51"/>
    <w:rsid w:val="00746D50"/>
    <w:rsid w:val="00757B90"/>
    <w:rsid w:val="0077287D"/>
    <w:rsid w:val="00780ACB"/>
    <w:rsid w:val="00791553"/>
    <w:rsid w:val="007A3648"/>
    <w:rsid w:val="007B0741"/>
    <w:rsid w:val="007B3FA3"/>
    <w:rsid w:val="007C75C4"/>
    <w:rsid w:val="007D4225"/>
    <w:rsid w:val="007D46C5"/>
    <w:rsid w:val="007D589F"/>
    <w:rsid w:val="007D6B19"/>
    <w:rsid w:val="007F1806"/>
    <w:rsid w:val="007F6FEA"/>
    <w:rsid w:val="00801C18"/>
    <w:rsid w:val="0081160C"/>
    <w:rsid w:val="0081761E"/>
    <w:rsid w:val="0082303C"/>
    <w:rsid w:val="00834113"/>
    <w:rsid w:val="00860248"/>
    <w:rsid w:val="00874313"/>
    <w:rsid w:val="008909AD"/>
    <w:rsid w:val="008962CB"/>
    <w:rsid w:val="008A6A25"/>
    <w:rsid w:val="008B7FE7"/>
    <w:rsid w:val="008F2A5C"/>
    <w:rsid w:val="008F4919"/>
    <w:rsid w:val="00915981"/>
    <w:rsid w:val="00987F56"/>
    <w:rsid w:val="00995288"/>
    <w:rsid w:val="009B16AD"/>
    <w:rsid w:val="009B3D8D"/>
    <w:rsid w:val="009B4083"/>
    <w:rsid w:val="009B4F56"/>
    <w:rsid w:val="009C6EA6"/>
    <w:rsid w:val="009E631E"/>
    <w:rsid w:val="009E6CBD"/>
    <w:rsid w:val="009F7473"/>
    <w:rsid w:val="00A046B8"/>
    <w:rsid w:val="00A31765"/>
    <w:rsid w:val="00A343C0"/>
    <w:rsid w:val="00A5642E"/>
    <w:rsid w:val="00A677FB"/>
    <w:rsid w:val="00A77ACE"/>
    <w:rsid w:val="00AA60E1"/>
    <w:rsid w:val="00AE664E"/>
    <w:rsid w:val="00AF36C4"/>
    <w:rsid w:val="00AF390C"/>
    <w:rsid w:val="00B1709B"/>
    <w:rsid w:val="00B272D7"/>
    <w:rsid w:val="00B32469"/>
    <w:rsid w:val="00B3652F"/>
    <w:rsid w:val="00B562C2"/>
    <w:rsid w:val="00B61D23"/>
    <w:rsid w:val="00B6376A"/>
    <w:rsid w:val="00B90A98"/>
    <w:rsid w:val="00B92A7E"/>
    <w:rsid w:val="00B94C62"/>
    <w:rsid w:val="00B9577E"/>
    <w:rsid w:val="00B9669A"/>
    <w:rsid w:val="00BC65D7"/>
    <w:rsid w:val="00BC78D6"/>
    <w:rsid w:val="00BD3BAA"/>
    <w:rsid w:val="00BF7FB6"/>
    <w:rsid w:val="00C00160"/>
    <w:rsid w:val="00C2182B"/>
    <w:rsid w:val="00C227F1"/>
    <w:rsid w:val="00C34D24"/>
    <w:rsid w:val="00C44CB6"/>
    <w:rsid w:val="00C547BD"/>
    <w:rsid w:val="00C60664"/>
    <w:rsid w:val="00C60BA4"/>
    <w:rsid w:val="00C7220E"/>
    <w:rsid w:val="00C82F16"/>
    <w:rsid w:val="00C909B0"/>
    <w:rsid w:val="00C958B8"/>
    <w:rsid w:val="00CA24B2"/>
    <w:rsid w:val="00CB5A24"/>
    <w:rsid w:val="00CD4678"/>
    <w:rsid w:val="00CF3ACE"/>
    <w:rsid w:val="00CF4A37"/>
    <w:rsid w:val="00D20728"/>
    <w:rsid w:val="00D305C4"/>
    <w:rsid w:val="00D35D88"/>
    <w:rsid w:val="00D445D0"/>
    <w:rsid w:val="00D86D82"/>
    <w:rsid w:val="00D917BA"/>
    <w:rsid w:val="00DA7906"/>
    <w:rsid w:val="00DD68E5"/>
    <w:rsid w:val="00DD75AB"/>
    <w:rsid w:val="00DF509F"/>
    <w:rsid w:val="00E214F5"/>
    <w:rsid w:val="00E231B9"/>
    <w:rsid w:val="00E27B1D"/>
    <w:rsid w:val="00EB4987"/>
    <w:rsid w:val="00EB4B01"/>
    <w:rsid w:val="00EC1F3F"/>
    <w:rsid w:val="00F115FF"/>
    <w:rsid w:val="00F262EA"/>
    <w:rsid w:val="00F27B95"/>
    <w:rsid w:val="00F446E8"/>
    <w:rsid w:val="00F72743"/>
    <w:rsid w:val="00F962EE"/>
    <w:rsid w:val="00FB0774"/>
    <w:rsid w:val="00FB2FA1"/>
    <w:rsid w:val="00FC1708"/>
    <w:rsid w:val="00FD728A"/>
    <w:rsid w:val="00FE5575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D0B53BE"/>
  <w15:docId w15:val="{FB138B91-753A-4087-87CD-68CBA404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72743"/>
    <w:pPr>
      <w:spacing w:before="100" w:beforeAutospacing="1" w:after="100" w:afterAutospacing="1"/>
    </w:pPr>
  </w:style>
  <w:style w:type="paragraph" w:customStyle="1" w:styleId="program">
    <w:name w:val="program"/>
    <w:basedOn w:val="a"/>
    <w:rsid w:val="00F72743"/>
    <w:pPr>
      <w:spacing w:before="45" w:after="45"/>
      <w:ind w:firstLine="225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F18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7F18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F1806"/>
    <w:rPr>
      <w:rFonts w:ascii="Calibri" w:eastAsia="Calibri" w:hAnsi="Calibri" w:cs="Times New Roman"/>
    </w:rPr>
  </w:style>
  <w:style w:type="paragraph" w:customStyle="1" w:styleId="Publishwithline">
    <w:name w:val="Publish with line"/>
    <w:semiHidden/>
    <w:qFormat/>
    <w:rsid w:val="000B465C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  <w:lang w:eastAsia="ru-RU"/>
    </w:rPr>
  </w:style>
  <w:style w:type="paragraph" w:customStyle="1" w:styleId="PadderBetweenControlandBody">
    <w:name w:val="Padder Between Control and Body"/>
    <w:basedOn w:val="a"/>
    <w:next w:val="a"/>
    <w:semiHidden/>
    <w:rsid w:val="000B465C"/>
    <w:pPr>
      <w:spacing w:after="120"/>
    </w:pPr>
    <w:rPr>
      <w:rFonts w:asciiTheme="minorHAnsi" w:eastAsiaTheme="minorEastAsia" w:hAnsiTheme="minorHAnsi" w:cstheme="minorBidi"/>
      <w:sz w:val="2"/>
      <w:szCs w:val="2"/>
    </w:rPr>
  </w:style>
  <w:style w:type="paragraph" w:customStyle="1" w:styleId="underline">
    <w:name w:val="underline"/>
    <w:semiHidden/>
    <w:rsid w:val="000B465C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kirsanov.ru/source.php?id=memory.memo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E98EE2BC148ECA973284F0BB13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AA99D-961D-4F4F-B8F0-2BA1469B451D}"/>
      </w:docPartPr>
      <w:docPartBody>
        <w:p w:rsidR="00C36275" w:rsidRDefault="00917A9D" w:rsidP="00917A9D">
          <w:pPr>
            <w:pStyle w:val="34AE98EE2BC148ECA973284F0BB13BA0"/>
          </w:pPr>
          <w:r w:rsidRPr="00850804">
            <w:rPr>
              <w:rStyle w:val="a3"/>
            </w:rPr>
            <w:t>[Введите название записи]</w:t>
          </w:r>
        </w:p>
      </w:docPartBody>
    </w:docPart>
    <w:docPart>
      <w:docPartPr>
        <w:name w:val="411472910B164883BFAF1973A8161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C11AE-C957-4177-A794-D0C2EA2DFEBC}"/>
      </w:docPartPr>
      <w:docPartBody>
        <w:p w:rsidR="00C36275" w:rsidRDefault="00917A9D" w:rsidP="00917A9D">
          <w:pPr>
            <w:pStyle w:val="411472910B164883BFAF1973A81614B8"/>
          </w:pPr>
          <w:r w:rsidRPr="00850804">
            <w:rPr>
              <w:rStyle w:val="a3"/>
            </w:rPr>
            <w:t>[Введите название записи]</w:t>
          </w:r>
        </w:p>
      </w:docPartBody>
    </w:docPart>
    <w:docPart>
      <w:docPartPr>
        <w:name w:val="1282A14CD00543E0A13103422671F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B8246-7D87-4297-96A6-8AD097E534AF}"/>
      </w:docPartPr>
      <w:docPartBody>
        <w:p w:rsidR="00C36275" w:rsidRDefault="00917A9D" w:rsidP="00917A9D">
          <w:pPr>
            <w:pStyle w:val="1282A14CD00543E0A13103422671F5D9"/>
          </w:pPr>
          <w:r w:rsidRPr="00850804">
            <w:rPr>
              <w:rStyle w:val="a3"/>
            </w:rPr>
            <w:t>[Введите название записи]</w:t>
          </w:r>
        </w:p>
      </w:docPartBody>
    </w:docPart>
    <w:docPart>
      <w:docPartPr>
        <w:name w:val="BFE958ADFD8D4A9795E9653780B99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083B7-EBB6-4BA7-9670-2E327EBBBF00}"/>
      </w:docPartPr>
      <w:docPartBody>
        <w:p w:rsidR="00C36275" w:rsidRDefault="00917A9D" w:rsidP="00917A9D">
          <w:pPr>
            <w:pStyle w:val="BFE958ADFD8D4A9795E9653780B99ADF"/>
          </w:pPr>
          <w:r w:rsidRPr="00850804">
            <w:rPr>
              <w:rStyle w:val="a3"/>
            </w:rPr>
            <w:t>[Введите название записи]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D"/>
    <w:rsid w:val="00104AC5"/>
    <w:rsid w:val="008F0EB5"/>
    <w:rsid w:val="00917A9D"/>
    <w:rsid w:val="00A9540B"/>
    <w:rsid w:val="00C36275"/>
    <w:rsid w:val="00F0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A9D"/>
    <w:rPr>
      <w:color w:val="808080"/>
    </w:rPr>
  </w:style>
  <w:style w:type="paragraph" w:customStyle="1" w:styleId="34AE98EE2BC148ECA973284F0BB13BA0">
    <w:name w:val="34AE98EE2BC148ECA973284F0BB13BA0"/>
    <w:rsid w:val="00917A9D"/>
  </w:style>
  <w:style w:type="paragraph" w:customStyle="1" w:styleId="411472910B164883BFAF1973A81614B8">
    <w:name w:val="411472910B164883BFAF1973A81614B8"/>
    <w:rsid w:val="00917A9D"/>
  </w:style>
  <w:style w:type="paragraph" w:customStyle="1" w:styleId="1282A14CD00543E0A13103422671F5D9">
    <w:name w:val="1282A14CD00543E0A13103422671F5D9"/>
    <w:rsid w:val="00917A9D"/>
  </w:style>
  <w:style w:type="paragraph" w:customStyle="1" w:styleId="BFE958ADFD8D4A9795E9653780B99ADF">
    <w:name w:val="BFE958ADFD8D4A9795E9653780B99ADF"/>
    <w:rsid w:val="00917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natho.s</dc:creator>
  <cp:keywords/>
  <dc:description/>
  <cp:lastModifiedBy>Владелец</cp:lastModifiedBy>
  <cp:revision>18</cp:revision>
  <dcterms:created xsi:type="dcterms:W3CDTF">2016-03-31T05:38:00Z</dcterms:created>
  <dcterms:modified xsi:type="dcterms:W3CDTF">2017-02-25T13:20:00Z</dcterms:modified>
</cp:coreProperties>
</file>