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6E" w:rsidRDefault="00104C6E" w:rsidP="00104C6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w:t>
      </w:r>
      <w:r w:rsidRPr="005E1F4D">
        <w:rPr>
          <w:rFonts w:ascii="Times New Roman" w:hAnsi="Times New Roman" w:cs="Times New Roman"/>
          <w:bCs/>
          <w:sz w:val="28"/>
          <w:szCs w:val="28"/>
        </w:rPr>
        <w:t xml:space="preserve">униципальное бюджетное общеобразовательное учреждение </w:t>
      </w:r>
    </w:p>
    <w:p w:rsidR="00104C6E" w:rsidRDefault="00104C6E" w:rsidP="00104C6E">
      <w:pPr>
        <w:spacing w:line="240" w:lineRule="auto"/>
        <w:jc w:val="center"/>
        <w:rPr>
          <w:rFonts w:ascii="Times New Roman" w:hAnsi="Times New Roman" w:cs="Times New Roman"/>
          <w:sz w:val="28"/>
          <w:szCs w:val="28"/>
        </w:rPr>
      </w:pPr>
      <w:r w:rsidRPr="005E1F4D">
        <w:rPr>
          <w:rFonts w:ascii="Times New Roman" w:hAnsi="Times New Roman" w:cs="Times New Roman"/>
          <w:bCs/>
          <w:sz w:val="28"/>
          <w:szCs w:val="28"/>
        </w:rPr>
        <w:t>«Средняя школа с углубленным изучением отдельных предметов</w:t>
      </w:r>
      <w:r w:rsidRPr="005E1F4D">
        <w:rPr>
          <w:rFonts w:ascii="Times New Roman" w:hAnsi="Times New Roman" w:cs="Times New Roman"/>
          <w:bCs/>
          <w:sz w:val="28"/>
          <w:szCs w:val="28"/>
        </w:rPr>
        <w:br/>
        <w:t>№ 2 г. В</w:t>
      </w:r>
      <w:r>
        <w:rPr>
          <w:rFonts w:ascii="Times New Roman" w:hAnsi="Times New Roman" w:cs="Times New Roman"/>
          <w:bCs/>
          <w:sz w:val="28"/>
          <w:szCs w:val="28"/>
        </w:rPr>
        <w:t>олжского Волгоградской области»</w:t>
      </w:r>
    </w:p>
    <w:p w:rsidR="00104C6E" w:rsidRPr="005377AA" w:rsidRDefault="00104C6E" w:rsidP="00104C6E">
      <w:pPr>
        <w:rPr>
          <w:rFonts w:ascii="Times New Roman" w:hAnsi="Times New Roman" w:cs="Times New Roman"/>
          <w:sz w:val="28"/>
          <w:szCs w:val="28"/>
        </w:rPr>
      </w:pPr>
    </w:p>
    <w:p w:rsidR="00104C6E" w:rsidRPr="005377AA" w:rsidRDefault="00104C6E" w:rsidP="00104C6E">
      <w:pPr>
        <w:rPr>
          <w:rFonts w:ascii="Times New Roman" w:hAnsi="Times New Roman" w:cs="Times New Roman"/>
          <w:sz w:val="28"/>
          <w:szCs w:val="28"/>
        </w:rPr>
      </w:pPr>
    </w:p>
    <w:p w:rsidR="00104C6E" w:rsidRDefault="00104C6E" w:rsidP="00104C6E">
      <w:pPr>
        <w:rPr>
          <w:rFonts w:ascii="Times New Roman" w:hAnsi="Times New Roman" w:cs="Times New Roman"/>
          <w:sz w:val="28"/>
          <w:szCs w:val="28"/>
        </w:rPr>
      </w:pPr>
    </w:p>
    <w:p w:rsidR="00104C6E" w:rsidRDefault="00104C6E" w:rsidP="00104C6E">
      <w:pPr>
        <w:rPr>
          <w:rFonts w:ascii="Times New Roman" w:hAnsi="Times New Roman" w:cs="Times New Roman"/>
          <w:sz w:val="28"/>
          <w:szCs w:val="28"/>
        </w:rPr>
      </w:pPr>
    </w:p>
    <w:p w:rsidR="00104C6E" w:rsidRDefault="00104C6E" w:rsidP="00104C6E">
      <w:pPr>
        <w:rPr>
          <w:rFonts w:ascii="Times New Roman" w:hAnsi="Times New Roman" w:cs="Times New Roman"/>
          <w:sz w:val="28"/>
          <w:szCs w:val="28"/>
        </w:rPr>
      </w:pPr>
    </w:p>
    <w:p w:rsidR="00104C6E" w:rsidRDefault="00104C6E" w:rsidP="00104C6E">
      <w:pPr>
        <w:rPr>
          <w:rFonts w:ascii="Times New Roman" w:hAnsi="Times New Roman" w:cs="Times New Roman"/>
          <w:sz w:val="28"/>
          <w:szCs w:val="28"/>
        </w:rPr>
      </w:pPr>
    </w:p>
    <w:p w:rsidR="00104C6E" w:rsidRPr="005377AA" w:rsidRDefault="00104C6E" w:rsidP="00104C6E">
      <w:pPr>
        <w:rPr>
          <w:rFonts w:ascii="Times New Roman" w:hAnsi="Times New Roman" w:cs="Times New Roman"/>
          <w:sz w:val="28"/>
          <w:szCs w:val="28"/>
        </w:rPr>
      </w:pPr>
    </w:p>
    <w:p w:rsidR="00104C6E" w:rsidRDefault="00E574C0" w:rsidP="00104C6E">
      <w:pPr>
        <w:jc w:val="center"/>
        <w:rPr>
          <w:rFonts w:ascii="Times New Roman" w:hAnsi="Times New Roman" w:cs="Times New Roman"/>
          <w:sz w:val="28"/>
          <w:szCs w:val="28"/>
        </w:rPr>
      </w:pPr>
      <w:r>
        <w:rPr>
          <w:rFonts w:ascii="Times New Roman" w:hAnsi="Times New Roman" w:cs="Times New Roman"/>
          <w:sz w:val="28"/>
          <w:szCs w:val="28"/>
        </w:rPr>
        <w:t>Проектно - и</w:t>
      </w:r>
      <w:r w:rsidR="00104C6E">
        <w:rPr>
          <w:rFonts w:ascii="Times New Roman" w:hAnsi="Times New Roman" w:cs="Times New Roman"/>
          <w:sz w:val="28"/>
          <w:szCs w:val="28"/>
        </w:rPr>
        <w:t>сследовательская работа на тему:</w:t>
      </w:r>
    </w:p>
    <w:p w:rsidR="00104C6E" w:rsidRPr="005377AA" w:rsidRDefault="00104C6E" w:rsidP="00104C6E">
      <w:pPr>
        <w:widowControl w:val="0"/>
        <w:autoSpaceDE w:val="0"/>
        <w:autoSpaceDN w:val="0"/>
        <w:adjustRightInd w:val="0"/>
        <w:spacing w:after="0" w:line="240" w:lineRule="auto"/>
        <w:jc w:val="center"/>
        <w:rPr>
          <w:rFonts w:ascii="Times New Roman" w:hAnsi="Times New Roman"/>
          <w:sz w:val="28"/>
          <w:szCs w:val="28"/>
        </w:rPr>
      </w:pPr>
      <w:r w:rsidRPr="005377AA">
        <w:rPr>
          <w:rFonts w:ascii="Times New Roman" w:hAnsi="Times New Roman"/>
          <w:sz w:val="28"/>
          <w:szCs w:val="28"/>
        </w:rPr>
        <w:t xml:space="preserve">Определение смолисто-асфальтеновых соединений нефти </w:t>
      </w:r>
      <w:proofErr w:type="spellStart"/>
      <w:r w:rsidRPr="005377AA">
        <w:rPr>
          <w:rFonts w:ascii="Times New Roman" w:hAnsi="Times New Roman"/>
          <w:sz w:val="28"/>
          <w:szCs w:val="28"/>
        </w:rPr>
        <w:t>Ванкорского</w:t>
      </w:r>
      <w:proofErr w:type="spellEnd"/>
      <w:r w:rsidRPr="005377AA">
        <w:rPr>
          <w:rFonts w:ascii="Times New Roman" w:hAnsi="Times New Roman"/>
          <w:sz w:val="28"/>
          <w:szCs w:val="28"/>
        </w:rPr>
        <w:t xml:space="preserve"> месторождения</w:t>
      </w:r>
    </w:p>
    <w:p w:rsidR="00104C6E" w:rsidRDefault="00104C6E" w:rsidP="00104C6E">
      <w:pPr>
        <w:tabs>
          <w:tab w:val="left" w:pos="1720"/>
        </w:tabs>
        <w:rPr>
          <w:rFonts w:ascii="Times New Roman" w:hAnsi="Times New Roman" w:cs="Times New Roman"/>
          <w:sz w:val="28"/>
          <w:szCs w:val="28"/>
        </w:rPr>
      </w:pPr>
    </w:p>
    <w:p w:rsidR="00104C6E" w:rsidRPr="005377AA" w:rsidRDefault="00104C6E" w:rsidP="00104C6E">
      <w:pPr>
        <w:rPr>
          <w:rFonts w:ascii="Times New Roman" w:hAnsi="Times New Roman" w:cs="Times New Roman"/>
          <w:sz w:val="28"/>
          <w:szCs w:val="28"/>
        </w:rPr>
      </w:pPr>
    </w:p>
    <w:p w:rsidR="00104C6E" w:rsidRPr="005377AA" w:rsidRDefault="00104C6E" w:rsidP="00104C6E">
      <w:pPr>
        <w:rPr>
          <w:rFonts w:ascii="Times New Roman" w:hAnsi="Times New Roman" w:cs="Times New Roman"/>
          <w:sz w:val="28"/>
          <w:szCs w:val="28"/>
        </w:rPr>
      </w:pPr>
    </w:p>
    <w:p w:rsidR="00104C6E" w:rsidRDefault="00104C6E" w:rsidP="00104C6E">
      <w:pPr>
        <w:rPr>
          <w:rFonts w:ascii="Times New Roman" w:hAnsi="Times New Roman" w:cs="Times New Roman"/>
          <w:sz w:val="28"/>
          <w:szCs w:val="28"/>
        </w:rPr>
      </w:pPr>
    </w:p>
    <w:p w:rsidR="00104C6E" w:rsidRDefault="00104C6E" w:rsidP="00104C6E">
      <w:pPr>
        <w:tabs>
          <w:tab w:val="left" w:pos="6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 ученица 10 класса</w:t>
      </w:r>
    </w:p>
    <w:p w:rsidR="00104C6E" w:rsidRDefault="00104C6E" w:rsidP="00104C6E">
      <w:pPr>
        <w:tabs>
          <w:tab w:val="left" w:pos="6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Панюшкина София</w:t>
      </w:r>
    </w:p>
    <w:p w:rsidR="00104C6E" w:rsidRDefault="00104C6E" w:rsidP="00104C6E">
      <w:pPr>
        <w:tabs>
          <w:tab w:val="left" w:pos="6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104C6E" w:rsidRDefault="00104C6E" w:rsidP="00104C6E">
      <w:pPr>
        <w:tabs>
          <w:tab w:val="left" w:pos="6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Руководители:</w:t>
      </w:r>
    </w:p>
    <w:p w:rsidR="00104C6E" w:rsidRDefault="00104C6E" w:rsidP="00104C6E">
      <w:pPr>
        <w:spacing w:after="0" w:line="240" w:lineRule="auto"/>
        <w:ind w:firstLine="708"/>
        <w:jc w:val="right"/>
        <w:rPr>
          <w:rFonts w:ascii="Times New Roman" w:hAnsi="Times New Roman"/>
          <w:sz w:val="28"/>
          <w:szCs w:val="28"/>
        </w:rPr>
      </w:pPr>
      <w:r>
        <w:rPr>
          <w:rFonts w:ascii="Times New Roman" w:hAnsi="Times New Roman" w:cs="Times New Roman"/>
          <w:sz w:val="28"/>
          <w:szCs w:val="28"/>
        </w:rPr>
        <w:t xml:space="preserve">                                                                       </w:t>
      </w:r>
      <w:r w:rsidRPr="007B196C">
        <w:rPr>
          <w:rFonts w:ascii="Times New Roman" w:hAnsi="Times New Roman"/>
          <w:sz w:val="28"/>
          <w:szCs w:val="28"/>
        </w:rPr>
        <w:t xml:space="preserve">Иванкина Ольга Михайловна, </w:t>
      </w:r>
      <w:r>
        <w:rPr>
          <w:rFonts w:ascii="Times New Roman" w:hAnsi="Times New Roman"/>
          <w:sz w:val="28"/>
          <w:szCs w:val="28"/>
        </w:rPr>
        <w:t xml:space="preserve">                               </w:t>
      </w:r>
      <w:r w:rsidRPr="007B196C">
        <w:rPr>
          <w:rFonts w:ascii="Times New Roman" w:hAnsi="Times New Roman"/>
          <w:sz w:val="28"/>
          <w:szCs w:val="28"/>
        </w:rPr>
        <w:t>к.х.н., доцент</w:t>
      </w:r>
      <w:r>
        <w:rPr>
          <w:rFonts w:ascii="Times New Roman" w:hAnsi="Times New Roman"/>
          <w:sz w:val="28"/>
          <w:szCs w:val="28"/>
        </w:rPr>
        <w:t xml:space="preserve"> кафедры ВХТО </w:t>
      </w:r>
    </w:p>
    <w:p w:rsidR="00104C6E" w:rsidRPr="007B196C" w:rsidRDefault="00104C6E" w:rsidP="00104C6E">
      <w:pPr>
        <w:spacing w:after="0" w:line="240" w:lineRule="auto"/>
        <w:ind w:firstLine="708"/>
        <w:jc w:val="right"/>
        <w:rPr>
          <w:rFonts w:ascii="Times New Roman" w:hAnsi="Times New Roman"/>
          <w:sz w:val="28"/>
          <w:szCs w:val="28"/>
        </w:rPr>
      </w:pPr>
      <w:r>
        <w:rPr>
          <w:rFonts w:ascii="Times New Roman" w:hAnsi="Times New Roman"/>
          <w:sz w:val="28"/>
          <w:szCs w:val="28"/>
        </w:rPr>
        <w:t xml:space="preserve">                                               ВПИ (филиал) </w:t>
      </w:r>
      <w:proofErr w:type="spellStart"/>
      <w:r>
        <w:rPr>
          <w:rFonts w:ascii="Times New Roman" w:hAnsi="Times New Roman"/>
          <w:sz w:val="28"/>
          <w:szCs w:val="28"/>
        </w:rPr>
        <w:t>ВолгГТУ</w:t>
      </w:r>
      <w:proofErr w:type="spellEnd"/>
    </w:p>
    <w:p w:rsidR="00104C6E" w:rsidRDefault="00104C6E" w:rsidP="00104C6E">
      <w:pPr>
        <w:spacing w:after="0" w:line="240" w:lineRule="auto"/>
        <w:jc w:val="right"/>
        <w:rPr>
          <w:rFonts w:ascii="Times New Roman" w:hAnsi="Times New Roman"/>
          <w:sz w:val="28"/>
          <w:szCs w:val="28"/>
        </w:rPr>
      </w:pPr>
      <w:r>
        <w:rPr>
          <w:rFonts w:ascii="Times New Roman" w:hAnsi="Times New Roman"/>
          <w:sz w:val="28"/>
          <w:szCs w:val="28"/>
        </w:rPr>
        <w:t xml:space="preserve">  </w:t>
      </w:r>
      <w:r w:rsidRPr="007B196C">
        <w:rPr>
          <w:rFonts w:ascii="Times New Roman" w:hAnsi="Times New Roman"/>
          <w:sz w:val="28"/>
          <w:szCs w:val="28"/>
        </w:rPr>
        <w:t xml:space="preserve">Панюшкина Ольга Анатольевна, </w:t>
      </w:r>
    </w:p>
    <w:p w:rsidR="00104C6E" w:rsidRPr="007B196C" w:rsidRDefault="00104C6E" w:rsidP="00104C6E">
      <w:pPr>
        <w:spacing w:after="0" w:line="240" w:lineRule="auto"/>
        <w:jc w:val="right"/>
        <w:rPr>
          <w:rFonts w:ascii="Times New Roman" w:hAnsi="Times New Roman"/>
          <w:sz w:val="28"/>
          <w:szCs w:val="28"/>
        </w:rPr>
      </w:pPr>
      <w:r w:rsidRPr="007B196C">
        <w:rPr>
          <w:rFonts w:ascii="Times New Roman" w:hAnsi="Times New Roman"/>
          <w:sz w:val="28"/>
          <w:szCs w:val="28"/>
        </w:rPr>
        <w:t>учитель химии МБОУ СШ № 2</w:t>
      </w:r>
    </w:p>
    <w:p w:rsidR="00104C6E" w:rsidRDefault="00104C6E" w:rsidP="00104C6E">
      <w:pPr>
        <w:tabs>
          <w:tab w:val="left" w:pos="6100"/>
        </w:tabs>
        <w:spacing w:line="240" w:lineRule="auto"/>
        <w:jc w:val="right"/>
        <w:rPr>
          <w:rFonts w:ascii="Times New Roman" w:hAnsi="Times New Roman" w:cs="Times New Roman"/>
          <w:sz w:val="28"/>
          <w:szCs w:val="28"/>
        </w:rPr>
      </w:pPr>
    </w:p>
    <w:p w:rsidR="00104C6E" w:rsidRDefault="00104C6E" w:rsidP="00104C6E">
      <w:pPr>
        <w:tabs>
          <w:tab w:val="left" w:pos="6100"/>
        </w:tabs>
        <w:spacing w:line="240" w:lineRule="auto"/>
        <w:jc w:val="right"/>
        <w:rPr>
          <w:rFonts w:ascii="Times New Roman" w:hAnsi="Times New Roman" w:cs="Times New Roman"/>
          <w:sz w:val="28"/>
          <w:szCs w:val="28"/>
        </w:rPr>
      </w:pPr>
    </w:p>
    <w:p w:rsidR="00104C6E" w:rsidRDefault="00104C6E" w:rsidP="00104C6E">
      <w:pPr>
        <w:tabs>
          <w:tab w:val="left" w:pos="6100"/>
        </w:tabs>
        <w:spacing w:line="240" w:lineRule="auto"/>
        <w:jc w:val="right"/>
        <w:rPr>
          <w:rFonts w:ascii="Times New Roman" w:hAnsi="Times New Roman" w:cs="Times New Roman"/>
          <w:sz w:val="28"/>
          <w:szCs w:val="28"/>
        </w:rPr>
      </w:pPr>
    </w:p>
    <w:p w:rsidR="00104C6E" w:rsidRDefault="00104C6E" w:rsidP="00104C6E">
      <w:pPr>
        <w:tabs>
          <w:tab w:val="left" w:pos="6100"/>
        </w:tabs>
        <w:spacing w:line="240" w:lineRule="auto"/>
        <w:jc w:val="center"/>
        <w:rPr>
          <w:rFonts w:ascii="Times New Roman" w:hAnsi="Times New Roman" w:cs="Times New Roman"/>
          <w:sz w:val="28"/>
          <w:szCs w:val="28"/>
        </w:rPr>
      </w:pPr>
    </w:p>
    <w:p w:rsidR="00104C6E" w:rsidRDefault="00104C6E" w:rsidP="00104C6E">
      <w:pPr>
        <w:tabs>
          <w:tab w:val="left" w:pos="6100"/>
        </w:tabs>
        <w:spacing w:line="240" w:lineRule="auto"/>
        <w:jc w:val="center"/>
        <w:rPr>
          <w:rFonts w:ascii="Times New Roman" w:hAnsi="Times New Roman" w:cs="Times New Roman"/>
          <w:sz w:val="28"/>
          <w:szCs w:val="28"/>
        </w:rPr>
      </w:pPr>
    </w:p>
    <w:p w:rsidR="00104C6E" w:rsidRDefault="00104C6E" w:rsidP="00104C6E">
      <w:pPr>
        <w:tabs>
          <w:tab w:val="left" w:pos="6100"/>
        </w:tabs>
        <w:spacing w:line="240" w:lineRule="auto"/>
        <w:jc w:val="center"/>
        <w:rPr>
          <w:rFonts w:ascii="Times New Roman" w:hAnsi="Times New Roman" w:cs="Times New Roman"/>
          <w:sz w:val="28"/>
          <w:szCs w:val="28"/>
        </w:rPr>
      </w:pPr>
      <w:r>
        <w:rPr>
          <w:rFonts w:ascii="Times New Roman" w:hAnsi="Times New Roman" w:cs="Times New Roman"/>
          <w:sz w:val="28"/>
          <w:szCs w:val="28"/>
        </w:rPr>
        <w:t>Волжский 2016 г.</w:t>
      </w:r>
    </w:p>
    <w:p w:rsidR="00104C6E" w:rsidRPr="004C6943" w:rsidRDefault="00104C6E" w:rsidP="00104C6E">
      <w:pPr>
        <w:tabs>
          <w:tab w:val="left" w:pos="6100"/>
        </w:tabs>
        <w:spacing w:line="240" w:lineRule="auto"/>
        <w:jc w:val="center"/>
        <w:rPr>
          <w:rFonts w:ascii="Times New Roman" w:hAnsi="Times New Roman" w:cs="Times New Roman"/>
          <w:b/>
          <w:sz w:val="28"/>
          <w:szCs w:val="28"/>
        </w:rPr>
      </w:pPr>
      <w:r w:rsidRPr="004C6943">
        <w:rPr>
          <w:rFonts w:ascii="Times New Roman" w:hAnsi="Times New Roman" w:cs="Times New Roman"/>
          <w:b/>
          <w:sz w:val="28"/>
          <w:szCs w:val="28"/>
        </w:rPr>
        <w:lastRenderedPageBreak/>
        <w:t>Содержание</w:t>
      </w:r>
    </w:p>
    <w:p w:rsidR="00104C6E" w:rsidRPr="004C6943" w:rsidRDefault="00104C6E" w:rsidP="00104C6E">
      <w:pPr>
        <w:tabs>
          <w:tab w:val="left" w:pos="6100"/>
        </w:tabs>
        <w:spacing w:line="240" w:lineRule="auto"/>
        <w:jc w:val="both"/>
        <w:rPr>
          <w:rFonts w:ascii="Times New Roman" w:hAnsi="Times New Roman" w:cs="Times New Roman"/>
          <w:sz w:val="28"/>
          <w:szCs w:val="28"/>
        </w:rPr>
      </w:pPr>
    </w:p>
    <w:p w:rsidR="00104C6E" w:rsidRPr="004C6943" w:rsidRDefault="00104C6E" w:rsidP="00104C6E">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Введение……………………………………………………………………</w:t>
      </w:r>
      <w:r w:rsidR="009C33E6">
        <w:rPr>
          <w:rFonts w:ascii="Times New Roman" w:hAnsi="Times New Roman" w:cs="Times New Roman"/>
          <w:sz w:val="28"/>
          <w:szCs w:val="28"/>
        </w:rPr>
        <w:t>……...</w:t>
      </w:r>
      <w:r w:rsidR="00000CAF">
        <w:rPr>
          <w:rFonts w:ascii="Times New Roman" w:hAnsi="Times New Roman" w:cs="Times New Roman"/>
          <w:sz w:val="28"/>
          <w:szCs w:val="28"/>
        </w:rPr>
        <w:t>3</w:t>
      </w:r>
    </w:p>
    <w:p w:rsidR="00104C6E" w:rsidRPr="004C6943" w:rsidRDefault="00000CAF" w:rsidP="00000CAF">
      <w:pPr>
        <w:tabs>
          <w:tab w:val="left" w:pos="6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04C6E" w:rsidRPr="004C6943">
        <w:rPr>
          <w:rFonts w:ascii="Times New Roman" w:hAnsi="Times New Roman" w:cs="Times New Roman"/>
          <w:sz w:val="28"/>
          <w:szCs w:val="28"/>
        </w:rPr>
        <w:t>Лите</w:t>
      </w:r>
      <w:r w:rsidR="00104C6E">
        <w:rPr>
          <w:rFonts w:ascii="Times New Roman" w:hAnsi="Times New Roman" w:cs="Times New Roman"/>
          <w:sz w:val="28"/>
          <w:szCs w:val="28"/>
        </w:rPr>
        <w:t>ратурный обзор……………………………………………</w:t>
      </w:r>
      <w:r w:rsidR="009C33E6">
        <w:rPr>
          <w:rFonts w:ascii="Times New Roman" w:hAnsi="Times New Roman" w:cs="Times New Roman"/>
          <w:sz w:val="28"/>
          <w:szCs w:val="28"/>
        </w:rPr>
        <w:t>………………3</w:t>
      </w:r>
    </w:p>
    <w:p w:rsidR="00104C6E" w:rsidRPr="00000CAF" w:rsidRDefault="00000CAF" w:rsidP="00000CAF">
      <w:pPr>
        <w:tabs>
          <w:tab w:val="left" w:pos="6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000CAF">
        <w:rPr>
          <w:rFonts w:ascii="Times New Roman" w:hAnsi="Times New Roman" w:cs="Times New Roman"/>
          <w:sz w:val="28"/>
          <w:szCs w:val="28"/>
        </w:rPr>
        <w:t>Начальный период развития нефтеперерабатывающей промышленности.</w:t>
      </w:r>
      <w:r w:rsidR="00104C6E" w:rsidRPr="00000CAF">
        <w:rPr>
          <w:rFonts w:ascii="Times New Roman" w:hAnsi="Times New Roman" w:cs="Times New Roman"/>
          <w:sz w:val="28"/>
          <w:szCs w:val="28"/>
        </w:rPr>
        <w:t>………………………….…</w:t>
      </w:r>
      <w:r w:rsidRPr="00000CAF">
        <w:rPr>
          <w:rFonts w:ascii="Times New Roman" w:hAnsi="Times New Roman" w:cs="Times New Roman"/>
          <w:sz w:val="28"/>
          <w:szCs w:val="28"/>
        </w:rPr>
        <w:t>………………</w:t>
      </w:r>
      <w:r w:rsidR="009C33E6">
        <w:rPr>
          <w:rFonts w:ascii="Times New Roman" w:hAnsi="Times New Roman" w:cs="Times New Roman"/>
          <w:sz w:val="28"/>
          <w:szCs w:val="28"/>
        </w:rPr>
        <w:t>…………..</w:t>
      </w:r>
      <w:r w:rsidRPr="00000CAF">
        <w:rPr>
          <w:rFonts w:ascii="Times New Roman" w:hAnsi="Times New Roman" w:cs="Times New Roman"/>
          <w:sz w:val="28"/>
          <w:szCs w:val="28"/>
        </w:rPr>
        <w:t>.</w:t>
      </w:r>
      <w:r w:rsidR="009C33E6">
        <w:rPr>
          <w:rFonts w:ascii="Times New Roman" w:hAnsi="Times New Roman" w:cs="Times New Roman"/>
          <w:sz w:val="28"/>
          <w:szCs w:val="28"/>
        </w:rPr>
        <w:t>..........</w:t>
      </w:r>
      <w:r w:rsidRPr="00000CAF">
        <w:rPr>
          <w:rFonts w:ascii="Times New Roman" w:hAnsi="Times New Roman" w:cs="Times New Roman"/>
          <w:sz w:val="28"/>
          <w:szCs w:val="28"/>
        </w:rPr>
        <w:t>4</w:t>
      </w:r>
    </w:p>
    <w:p w:rsidR="00104C6E" w:rsidRPr="004C6943" w:rsidRDefault="00104C6E" w:rsidP="00104C6E">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1.2</w:t>
      </w:r>
      <w:r w:rsidR="00000CAF">
        <w:rPr>
          <w:rFonts w:ascii="Times New Roman" w:hAnsi="Times New Roman" w:cs="Times New Roman"/>
          <w:sz w:val="28"/>
          <w:szCs w:val="28"/>
        </w:rPr>
        <w:t>.</w:t>
      </w:r>
      <w:r w:rsidR="00000CAF" w:rsidRPr="00000CAF">
        <w:rPr>
          <w:rFonts w:ascii="Times New Roman" w:hAnsi="Times New Roman" w:cs="Times New Roman"/>
          <w:bCs/>
          <w:iCs/>
          <w:sz w:val="28"/>
          <w:szCs w:val="28"/>
        </w:rPr>
        <w:t>Основоположники нефтеперерабатывающей отрасли в России.</w:t>
      </w:r>
      <w:r w:rsidRPr="00000CAF">
        <w:rPr>
          <w:rFonts w:ascii="Times New Roman" w:hAnsi="Times New Roman" w:cs="Times New Roman"/>
          <w:sz w:val="28"/>
          <w:szCs w:val="28"/>
        </w:rPr>
        <w:t>...…</w:t>
      </w:r>
      <w:r w:rsidR="009C33E6">
        <w:rPr>
          <w:rFonts w:ascii="Times New Roman" w:hAnsi="Times New Roman" w:cs="Times New Roman"/>
          <w:sz w:val="28"/>
          <w:szCs w:val="28"/>
        </w:rPr>
        <w:t>………………………………………………………………………..4</w:t>
      </w:r>
    </w:p>
    <w:p w:rsidR="009C33E6" w:rsidRDefault="00104C6E" w:rsidP="009C33E6">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1.</w:t>
      </w:r>
      <w:r w:rsidR="00000CAF">
        <w:rPr>
          <w:rFonts w:ascii="Times New Roman" w:hAnsi="Times New Roman" w:cs="Times New Roman"/>
          <w:sz w:val="28"/>
          <w:szCs w:val="28"/>
        </w:rPr>
        <w:t xml:space="preserve"> </w:t>
      </w:r>
      <w:r w:rsidRPr="004C6943">
        <w:rPr>
          <w:rFonts w:ascii="Times New Roman" w:hAnsi="Times New Roman" w:cs="Times New Roman"/>
          <w:sz w:val="28"/>
          <w:szCs w:val="28"/>
        </w:rPr>
        <w:t>3</w:t>
      </w:r>
      <w:r w:rsidR="009C33E6">
        <w:rPr>
          <w:rFonts w:ascii="Times New Roman" w:hAnsi="Times New Roman" w:cs="Times New Roman"/>
          <w:sz w:val="28"/>
          <w:szCs w:val="28"/>
        </w:rPr>
        <w:t>.</w:t>
      </w:r>
      <w:r w:rsidR="009C33E6" w:rsidRPr="009C33E6">
        <w:rPr>
          <w:rFonts w:ascii="Times New Roman" w:hAnsi="Times New Roman" w:cs="Times New Roman"/>
          <w:b/>
          <w:i/>
          <w:sz w:val="28"/>
          <w:szCs w:val="28"/>
        </w:rPr>
        <w:t xml:space="preserve"> </w:t>
      </w:r>
      <w:r w:rsidR="009C33E6" w:rsidRPr="009C33E6">
        <w:rPr>
          <w:rFonts w:ascii="Times New Roman" w:hAnsi="Times New Roman" w:cs="Times New Roman"/>
          <w:sz w:val="28"/>
          <w:szCs w:val="28"/>
        </w:rPr>
        <w:t xml:space="preserve">Нефтеперерабатывающая промышленность во второй половине </w:t>
      </w:r>
    </w:p>
    <w:p w:rsidR="00104C6E" w:rsidRPr="004C6943" w:rsidRDefault="009C33E6" w:rsidP="00104C6E">
      <w:pPr>
        <w:tabs>
          <w:tab w:val="left" w:pos="6100"/>
        </w:tabs>
        <w:spacing w:after="0" w:line="240" w:lineRule="auto"/>
        <w:jc w:val="both"/>
        <w:rPr>
          <w:rFonts w:ascii="Times New Roman" w:hAnsi="Times New Roman" w:cs="Times New Roman"/>
          <w:sz w:val="28"/>
          <w:szCs w:val="28"/>
        </w:rPr>
      </w:pPr>
      <w:proofErr w:type="gramStart"/>
      <w:r w:rsidRPr="009C33E6">
        <w:rPr>
          <w:rFonts w:ascii="Times New Roman" w:hAnsi="Times New Roman" w:cs="Times New Roman"/>
          <w:sz w:val="28"/>
          <w:szCs w:val="28"/>
          <w:lang w:val="en-US"/>
        </w:rPr>
        <w:t>XX</w:t>
      </w:r>
      <w:r w:rsidRPr="009C33E6">
        <w:rPr>
          <w:rFonts w:ascii="Times New Roman" w:hAnsi="Times New Roman" w:cs="Times New Roman"/>
          <w:sz w:val="28"/>
          <w:szCs w:val="28"/>
        </w:rPr>
        <w:t xml:space="preserve"> века</w:t>
      </w:r>
      <w:r w:rsidR="00104C6E" w:rsidRPr="004C6943">
        <w:rPr>
          <w:rFonts w:ascii="Times New Roman" w:hAnsi="Times New Roman" w:cs="Times New Roman"/>
          <w:sz w:val="28"/>
          <w:szCs w:val="28"/>
        </w:rPr>
        <w:t>.</w:t>
      </w:r>
      <w:proofErr w:type="gramEnd"/>
      <w:r w:rsidR="00104C6E" w:rsidRPr="004C6943">
        <w:rPr>
          <w:rFonts w:ascii="Times New Roman" w:hAnsi="Times New Roman" w:cs="Times New Roman"/>
          <w:sz w:val="28"/>
          <w:szCs w:val="28"/>
        </w:rPr>
        <w:t xml:space="preserve"> …………………………….......</w:t>
      </w:r>
      <w:r>
        <w:rPr>
          <w:rFonts w:ascii="Times New Roman" w:hAnsi="Times New Roman" w:cs="Times New Roman"/>
          <w:sz w:val="28"/>
          <w:szCs w:val="28"/>
        </w:rPr>
        <w:t>.......................................................5</w:t>
      </w:r>
    </w:p>
    <w:p w:rsidR="00104C6E" w:rsidRPr="004C6943" w:rsidRDefault="00104C6E" w:rsidP="00104C6E">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1.</w:t>
      </w:r>
      <w:r w:rsidR="00000CAF">
        <w:rPr>
          <w:rFonts w:ascii="Times New Roman" w:hAnsi="Times New Roman" w:cs="Times New Roman"/>
          <w:sz w:val="28"/>
          <w:szCs w:val="28"/>
        </w:rPr>
        <w:t xml:space="preserve"> </w:t>
      </w:r>
      <w:r w:rsidRPr="004C6943">
        <w:rPr>
          <w:rFonts w:ascii="Times New Roman" w:hAnsi="Times New Roman" w:cs="Times New Roman"/>
          <w:sz w:val="28"/>
          <w:szCs w:val="28"/>
        </w:rPr>
        <w:t xml:space="preserve">4. </w:t>
      </w:r>
      <w:r w:rsidR="009C33E6" w:rsidRPr="009C33E6">
        <w:rPr>
          <w:rFonts w:ascii="Times New Roman" w:hAnsi="Times New Roman" w:cs="Times New Roman"/>
          <w:bCs/>
          <w:sz w:val="28"/>
          <w:szCs w:val="28"/>
        </w:rPr>
        <w:t>Гипотезы происхождения нефти</w:t>
      </w:r>
      <w:r w:rsidR="009C33E6" w:rsidRPr="009C33E6">
        <w:rPr>
          <w:rFonts w:ascii="Times New Roman" w:hAnsi="Times New Roman" w:cs="Times New Roman"/>
          <w:b/>
          <w:bCs/>
          <w:i/>
          <w:sz w:val="28"/>
          <w:szCs w:val="28"/>
        </w:rPr>
        <w:t xml:space="preserve"> </w:t>
      </w:r>
      <w:r w:rsidRPr="004C6943">
        <w:rPr>
          <w:rFonts w:ascii="Times New Roman" w:hAnsi="Times New Roman" w:cs="Times New Roman"/>
          <w:sz w:val="28"/>
          <w:szCs w:val="28"/>
        </w:rPr>
        <w:t>……………………..…….…...…</w:t>
      </w:r>
      <w:r w:rsidR="009C33E6">
        <w:rPr>
          <w:rFonts w:ascii="Times New Roman" w:hAnsi="Times New Roman" w:cs="Times New Roman"/>
          <w:sz w:val="28"/>
          <w:szCs w:val="28"/>
        </w:rPr>
        <w:t>……..6</w:t>
      </w:r>
    </w:p>
    <w:p w:rsidR="00104C6E" w:rsidRPr="004C6943" w:rsidRDefault="00104C6E" w:rsidP="00104C6E">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1.</w:t>
      </w:r>
      <w:r w:rsidR="00000CAF">
        <w:rPr>
          <w:rFonts w:ascii="Times New Roman" w:hAnsi="Times New Roman" w:cs="Times New Roman"/>
          <w:sz w:val="28"/>
          <w:szCs w:val="28"/>
        </w:rPr>
        <w:t xml:space="preserve"> 5. </w:t>
      </w:r>
      <w:r w:rsidR="009C33E6" w:rsidRPr="009C33E6">
        <w:rPr>
          <w:rFonts w:ascii="Times New Roman" w:hAnsi="Times New Roman" w:cs="Times New Roman"/>
          <w:sz w:val="28"/>
          <w:szCs w:val="28"/>
        </w:rPr>
        <w:t>Превращения нефти в земной коре</w:t>
      </w:r>
      <w:r w:rsidR="009C33E6">
        <w:rPr>
          <w:rFonts w:ascii="Times New Roman" w:hAnsi="Times New Roman" w:cs="Times New Roman"/>
          <w:sz w:val="28"/>
          <w:szCs w:val="28"/>
        </w:rPr>
        <w:t>………………………………………..7</w:t>
      </w:r>
    </w:p>
    <w:p w:rsidR="00104C6E" w:rsidRPr="009C33E6" w:rsidRDefault="00000CAF" w:rsidP="00000CAF">
      <w:pPr>
        <w:tabs>
          <w:tab w:val="left" w:pos="610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1. 6.</w:t>
      </w:r>
      <w:r w:rsidR="009C33E6" w:rsidRPr="009C33E6">
        <w:rPr>
          <w:rFonts w:ascii="Times New Roman" w:hAnsi="Times New Roman" w:cs="Times New Roman"/>
          <w:b/>
          <w:i/>
          <w:sz w:val="28"/>
          <w:szCs w:val="28"/>
        </w:rPr>
        <w:t xml:space="preserve"> </w:t>
      </w:r>
      <w:r w:rsidR="009C33E6" w:rsidRPr="009C33E6">
        <w:rPr>
          <w:rFonts w:ascii="Times New Roman" w:hAnsi="Times New Roman" w:cs="Times New Roman"/>
          <w:sz w:val="28"/>
          <w:szCs w:val="28"/>
        </w:rPr>
        <w:t>Превращение нефти в окружающей среде. Экологические аспекты</w:t>
      </w:r>
      <w:r w:rsidR="009C33E6">
        <w:rPr>
          <w:rFonts w:ascii="Times New Roman" w:hAnsi="Times New Roman" w:cs="Times New Roman"/>
          <w:sz w:val="28"/>
          <w:szCs w:val="28"/>
        </w:rPr>
        <w:t>……8</w:t>
      </w:r>
    </w:p>
    <w:p w:rsidR="00104C6E" w:rsidRPr="004C6943" w:rsidRDefault="00000CAF" w:rsidP="009C33E6">
      <w:pPr>
        <w:tabs>
          <w:tab w:val="left" w:pos="6100"/>
        </w:tabs>
        <w:spacing w:after="0"/>
        <w:jc w:val="both"/>
        <w:rPr>
          <w:rFonts w:ascii="Times New Roman" w:hAnsi="Times New Roman" w:cs="Times New Roman"/>
          <w:sz w:val="28"/>
          <w:szCs w:val="28"/>
        </w:rPr>
      </w:pPr>
      <w:r>
        <w:rPr>
          <w:rFonts w:ascii="Times New Roman" w:hAnsi="Times New Roman" w:cs="Times New Roman"/>
          <w:sz w:val="28"/>
          <w:szCs w:val="28"/>
        </w:rPr>
        <w:t xml:space="preserve">1. 7. </w:t>
      </w:r>
      <w:r w:rsidR="009C33E6">
        <w:rPr>
          <w:rFonts w:ascii="Times New Roman" w:hAnsi="Times New Roman" w:cs="Times New Roman"/>
          <w:sz w:val="28"/>
          <w:szCs w:val="28"/>
        </w:rPr>
        <w:t>Х</w:t>
      </w:r>
      <w:r w:rsidR="009C33E6" w:rsidRPr="009C33E6">
        <w:rPr>
          <w:rFonts w:ascii="Times New Roman" w:hAnsi="Times New Roman" w:cs="Times New Roman"/>
          <w:sz w:val="28"/>
          <w:szCs w:val="28"/>
        </w:rPr>
        <w:t>имический состав нефти</w:t>
      </w:r>
      <w:r w:rsidR="009C33E6">
        <w:rPr>
          <w:rFonts w:ascii="Times New Roman" w:hAnsi="Times New Roman" w:cs="Times New Roman"/>
          <w:sz w:val="28"/>
          <w:szCs w:val="28"/>
        </w:rPr>
        <w:t>…………………………………………………10</w:t>
      </w:r>
    </w:p>
    <w:p w:rsidR="00104C6E" w:rsidRPr="004C6943" w:rsidRDefault="009C33E6" w:rsidP="009C33E6">
      <w:pPr>
        <w:tabs>
          <w:tab w:val="left" w:pos="6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1. 8</w:t>
      </w:r>
      <w:r w:rsidRPr="009C33E6">
        <w:rPr>
          <w:rFonts w:ascii="Times New Roman" w:hAnsi="Times New Roman" w:cs="Times New Roman"/>
          <w:sz w:val="28"/>
          <w:szCs w:val="28"/>
        </w:rPr>
        <w:t xml:space="preserve">. </w:t>
      </w:r>
      <w:r w:rsidRPr="009C33E6">
        <w:rPr>
          <w:rFonts w:ascii="Times New Roman" w:hAnsi="Times New Roman" w:cs="Times New Roman"/>
          <w:bCs/>
          <w:sz w:val="28"/>
          <w:szCs w:val="28"/>
        </w:rPr>
        <w:t xml:space="preserve">Классификация </w:t>
      </w:r>
      <w:proofErr w:type="spellStart"/>
      <w:r w:rsidRPr="009C33E6">
        <w:rPr>
          <w:rFonts w:ascii="Times New Roman" w:hAnsi="Times New Roman" w:cs="Times New Roman"/>
          <w:bCs/>
          <w:sz w:val="28"/>
          <w:szCs w:val="28"/>
        </w:rPr>
        <w:t>нефтей</w:t>
      </w:r>
      <w:proofErr w:type="spellEnd"/>
      <w:r w:rsidR="003C400F">
        <w:rPr>
          <w:rFonts w:ascii="Times New Roman" w:hAnsi="Times New Roman" w:cs="Times New Roman"/>
          <w:bCs/>
          <w:sz w:val="28"/>
          <w:szCs w:val="28"/>
        </w:rPr>
        <w:t>.</w:t>
      </w:r>
      <w:r w:rsidR="00104C6E" w:rsidRPr="004C6943">
        <w:rPr>
          <w:rFonts w:ascii="Times New Roman" w:hAnsi="Times New Roman" w:cs="Times New Roman"/>
          <w:sz w:val="28"/>
          <w:szCs w:val="28"/>
        </w:rPr>
        <w:t>…………...........................</w:t>
      </w:r>
      <w:r>
        <w:rPr>
          <w:rFonts w:ascii="Times New Roman" w:hAnsi="Times New Roman" w:cs="Times New Roman"/>
          <w:sz w:val="28"/>
          <w:szCs w:val="28"/>
        </w:rPr>
        <w:t>..............................15</w:t>
      </w:r>
    </w:p>
    <w:p w:rsidR="00104C6E" w:rsidRPr="003C400F" w:rsidRDefault="003C400F" w:rsidP="003C400F">
      <w:pPr>
        <w:tabs>
          <w:tab w:val="left" w:pos="6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3C400F">
        <w:rPr>
          <w:rFonts w:ascii="Times New Roman" w:hAnsi="Times New Roman" w:cs="Times New Roman"/>
          <w:b/>
          <w:i/>
          <w:sz w:val="28"/>
          <w:szCs w:val="28"/>
        </w:rPr>
        <w:t xml:space="preserve"> </w:t>
      </w:r>
      <w:r w:rsidRPr="003C400F">
        <w:rPr>
          <w:rFonts w:ascii="Times New Roman" w:hAnsi="Times New Roman" w:cs="Times New Roman"/>
          <w:sz w:val="28"/>
          <w:szCs w:val="28"/>
        </w:rPr>
        <w:t xml:space="preserve">Свойства </w:t>
      </w:r>
      <w:proofErr w:type="spellStart"/>
      <w:r w:rsidRPr="003C400F">
        <w:rPr>
          <w:rFonts w:ascii="Times New Roman" w:hAnsi="Times New Roman" w:cs="Times New Roman"/>
          <w:sz w:val="28"/>
          <w:szCs w:val="28"/>
        </w:rPr>
        <w:t>Ванкорской</w:t>
      </w:r>
      <w:proofErr w:type="spellEnd"/>
      <w:r w:rsidRPr="003C400F">
        <w:rPr>
          <w:rFonts w:ascii="Times New Roman" w:hAnsi="Times New Roman" w:cs="Times New Roman"/>
          <w:sz w:val="28"/>
          <w:szCs w:val="28"/>
        </w:rPr>
        <w:t xml:space="preserve"> нефти ……</w:t>
      </w:r>
      <w:r>
        <w:rPr>
          <w:rFonts w:ascii="Times New Roman" w:hAnsi="Times New Roman" w:cs="Times New Roman"/>
          <w:sz w:val="28"/>
          <w:szCs w:val="28"/>
        </w:rPr>
        <w:t>…………………………………………16</w:t>
      </w:r>
    </w:p>
    <w:p w:rsidR="00104C6E" w:rsidRPr="004C6943" w:rsidRDefault="003C400F" w:rsidP="003C400F">
      <w:pPr>
        <w:tabs>
          <w:tab w:val="left" w:pos="6100"/>
        </w:tabs>
        <w:spacing w:after="0" w:line="240" w:lineRule="auto"/>
        <w:rPr>
          <w:rFonts w:ascii="Times New Roman" w:hAnsi="Times New Roman" w:cs="Times New Roman"/>
          <w:sz w:val="28"/>
          <w:szCs w:val="28"/>
        </w:rPr>
      </w:pPr>
      <w:r w:rsidRPr="003C400F">
        <w:rPr>
          <w:rFonts w:ascii="Times New Roman" w:hAnsi="Times New Roman" w:cs="Times New Roman"/>
          <w:sz w:val="28"/>
          <w:szCs w:val="28"/>
        </w:rPr>
        <w:t>2.Экспериментальная часть</w:t>
      </w:r>
      <w:r>
        <w:rPr>
          <w:rFonts w:ascii="Times New Roman" w:hAnsi="Times New Roman" w:cs="Times New Roman"/>
          <w:sz w:val="28"/>
          <w:szCs w:val="28"/>
        </w:rPr>
        <w:t xml:space="preserve">. </w:t>
      </w:r>
      <w:r w:rsidRPr="003C400F">
        <w:rPr>
          <w:rFonts w:ascii="Times New Roman" w:hAnsi="Times New Roman" w:cs="Times New Roman"/>
          <w:sz w:val="28"/>
          <w:szCs w:val="28"/>
        </w:rPr>
        <w:t xml:space="preserve">Определение содержания </w:t>
      </w:r>
      <w:proofErr w:type="spellStart"/>
      <w:r w:rsidRPr="003C400F">
        <w:rPr>
          <w:rFonts w:ascii="Times New Roman" w:hAnsi="Times New Roman" w:cs="Times New Roman"/>
          <w:sz w:val="28"/>
          <w:szCs w:val="28"/>
        </w:rPr>
        <w:t>асфальтенов</w:t>
      </w:r>
      <w:proofErr w:type="spellEnd"/>
      <w:r w:rsidRPr="003C400F">
        <w:rPr>
          <w:rFonts w:ascii="Times New Roman" w:hAnsi="Times New Roman" w:cs="Times New Roman"/>
          <w:b/>
          <w:i/>
          <w:sz w:val="28"/>
          <w:szCs w:val="28"/>
        </w:rPr>
        <w:t xml:space="preserve"> </w:t>
      </w:r>
      <w:r>
        <w:rPr>
          <w:rFonts w:ascii="Times New Roman" w:hAnsi="Times New Roman" w:cs="Times New Roman"/>
          <w:sz w:val="28"/>
          <w:szCs w:val="28"/>
        </w:rPr>
        <w:t>……….17</w:t>
      </w:r>
    </w:p>
    <w:p w:rsidR="00104C6E" w:rsidRPr="004C6943" w:rsidRDefault="00104C6E" w:rsidP="00104C6E">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Вы</w:t>
      </w:r>
      <w:r w:rsidR="003C400F">
        <w:rPr>
          <w:rFonts w:ascii="Times New Roman" w:hAnsi="Times New Roman" w:cs="Times New Roman"/>
          <w:sz w:val="28"/>
          <w:szCs w:val="28"/>
        </w:rPr>
        <w:t>воды…………………………………………………………………………...19</w:t>
      </w:r>
    </w:p>
    <w:p w:rsidR="00104C6E" w:rsidRPr="004C6943" w:rsidRDefault="00104C6E" w:rsidP="00104C6E">
      <w:pPr>
        <w:tabs>
          <w:tab w:val="left" w:pos="6100"/>
        </w:tabs>
        <w:spacing w:after="0" w:line="240" w:lineRule="auto"/>
        <w:jc w:val="both"/>
        <w:rPr>
          <w:rFonts w:ascii="Times New Roman" w:hAnsi="Times New Roman" w:cs="Times New Roman"/>
          <w:sz w:val="28"/>
          <w:szCs w:val="28"/>
        </w:rPr>
      </w:pPr>
      <w:r w:rsidRPr="004C6943">
        <w:rPr>
          <w:rFonts w:ascii="Times New Roman" w:hAnsi="Times New Roman" w:cs="Times New Roman"/>
          <w:sz w:val="28"/>
          <w:szCs w:val="28"/>
        </w:rPr>
        <w:t>Список ли</w:t>
      </w:r>
      <w:r w:rsidR="003C400F">
        <w:rPr>
          <w:rFonts w:ascii="Times New Roman" w:hAnsi="Times New Roman" w:cs="Times New Roman"/>
          <w:sz w:val="28"/>
          <w:szCs w:val="28"/>
        </w:rPr>
        <w:t>тературы………………………………………………………………20</w:t>
      </w:r>
    </w:p>
    <w:p w:rsidR="00454AEA" w:rsidRDefault="00454AEA"/>
    <w:p w:rsidR="00104C6E" w:rsidRDefault="00104C6E"/>
    <w:p w:rsidR="00104C6E" w:rsidRDefault="00104C6E"/>
    <w:p w:rsidR="00104C6E" w:rsidRDefault="00104C6E"/>
    <w:p w:rsidR="00104C6E" w:rsidRDefault="00104C6E"/>
    <w:p w:rsidR="00104C6E" w:rsidRDefault="00104C6E"/>
    <w:p w:rsidR="00104C6E" w:rsidRDefault="00104C6E"/>
    <w:p w:rsidR="00104C6E" w:rsidRDefault="00104C6E"/>
    <w:p w:rsidR="003C400F" w:rsidRDefault="003C400F"/>
    <w:p w:rsidR="00104C6E" w:rsidRDefault="00104C6E"/>
    <w:p w:rsidR="003C400F" w:rsidRDefault="003C400F"/>
    <w:p w:rsidR="003C400F" w:rsidRDefault="003C400F"/>
    <w:p w:rsidR="003C400F" w:rsidRDefault="003C400F"/>
    <w:p w:rsidR="003C400F" w:rsidRDefault="003C400F"/>
    <w:p w:rsidR="003C400F" w:rsidRDefault="003C400F"/>
    <w:p w:rsidR="00104C6E" w:rsidRDefault="00104C6E" w:rsidP="00104C6E">
      <w:pPr>
        <w:tabs>
          <w:tab w:val="left" w:pos="6100"/>
        </w:tabs>
        <w:spacing w:line="240" w:lineRule="auto"/>
        <w:jc w:val="center"/>
        <w:rPr>
          <w:rFonts w:ascii="Times New Roman" w:hAnsi="Times New Roman" w:cs="Times New Roman"/>
          <w:b/>
          <w:sz w:val="28"/>
          <w:szCs w:val="28"/>
        </w:rPr>
      </w:pPr>
      <w:r w:rsidRPr="004C6943">
        <w:rPr>
          <w:rFonts w:ascii="Times New Roman" w:hAnsi="Times New Roman" w:cs="Times New Roman"/>
          <w:b/>
          <w:sz w:val="28"/>
          <w:szCs w:val="28"/>
        </w:rPr>
        <w:lastRenderedPageBreak/>
        <w:t>Введение</w:t>
      </w:r>
    </w:p>
    <w:p w:rsidR="00104C6E" w:rsidRDefault="00104C6E" w:rsidP="00104C6E">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04C6E">
        <w:rPr>
          <w:rFonts w:ascii="Times New Roman" w:hAnsi="Times New Roman" w:cs="Times New Roman"/>
          <w:sz w:val="28"/>
          <w:szCs w:val="28"/>
        </w:rPr>
        <w:t xml:space="preserve">Нефть – уникальное по своим физико-химическим свойствам полезное ископаемое. Переоценить ее роль в жизни современного общества крайне сложно. Однако в настоящее время нефть в чистом виде практически нигде не применяется. Для получения технически ценных продуктов ее подвергают переработке. Являясь </w:t>
      </w:r>
      <w:proofErr w:type="spellStart"/>
      <w:r w:rsidRPr="00104C6E">
        <w:rPr>
          <w:rFonts w:ascii="Times New Roman" w:hAnsi="Times New Roman" w:cs="Times New Roman"/>
          <w:sz w:val="28"/>
          <w:szCs w:val="28"/>
        </w:rPr>
        <w:t>исчерпаемым</w:t>
      </w:r>
      <w:proofErr w:type="spellEnd"/>
      <w:r w:rsidRPr="00104C6E">
        <w:rPr>
          <w:rFonts w:ascii="Times New Roman" w:hAnsi="Times New Roman" w:cs="Times New Roman"/>
          <w:sz w:val="28"/>
          <w:szCs w:val="28"/>
        </w:rPr>
        <w:t xml:space="preserve"> и </w:t>
      </w:r>
      <w:proofErr w:type="spellStart"/>
      <w:r w:rsidRPr="00104C6E">
        <w:rPr>
          <w:rFonts w:ascii="Times New Roman" w:hAnsi="Times New Roman" w:cs="Times New Roman"/>
          <w:sz w:val="28"/>
          <w:szCs w:val="28"/>
        </w:rPr>
        <w:t>невозобновляемым</w:t>
      </w:r>
      <w:proofErr w:type="spellEnd"/>
      <w:r w:rsidRPr="00104C6E">
        <w:rPr>
          <w:rFonts w:ascii="Times New Roman" w:hAnsi="Times New Roman" w:cs="Times New Roman"/>
          <w:sz w:val="28"/>
          <w:szCs w:val="28"/>
        </w:rPr>
        <w:t xml:space="preserve"> природным ресурсом, нефть требует к себе рачительного отношения. Еще Д.И. Менделеев обратил внимание на рациональное использование этого сырья: «Нефть – не топливо, топить можно и ассигнациями».  </w:t>
      </w:r>
      <w:proofErr w:type="gramStart"/>
      <w:r w:rsidRPr="00104C6E">
        <w:rPr>
          <w:rFonts w:ascii="Times New Roman" w:hAnsi="Times New Roman" w:cs="Times New Roman"/>
          <w:sz w:val="28"/>
          <w:szCs w:val="28"/>
        </w:rPr>
        <w:t>Но</w:t>
      </w:r>
      <w:proofErr w:type="gramEnd"/>
      <w:r w:rsidRPr="00104C6E">
        <w:rPr>
          <w:rFonts w:ascii="Times New Roman" w:hAnsi="Times New Roman" w:cs="Times New Roman"/>
          <w:sz w:val="28"/>
          <w:szCs w:val="28"/>
        </w:rPr>
        <w:t xml:space="preserve"> несмотря на то, что с каждым годом доля нефтепродуктов в химической, пищевой, строительной отраслях возрастает, основным направлением использования нефти остаются нужды топливно-энергетической промышленности.</w:t>
      </w:r>
    </w:p>
    <w:p w:rsidR="00104C6E" w:rsidRDefault="00104C6E" w:rsidP="003C400F">
      <w:pPr>
        <w:pStyle w:val="Default"/>
        <w:ind w:firstLine="708"/>
        <w:rPr>
          <w:sz w:val="28"/>
          <w:szCs w:val="28"/>
        </w:rPr>
      </w:pPr>
      <w:r>
        <w:rPr>
          <w:bCs/>
          <w:iCs/>
          <w:sz w:val="28"/>
          <w:szCs w:val="28"/>
        </w:rPr>
        <w:t xml:space="preserve">Целью работы является </w:t>
      </w:r>
      <w:r w:rsidRPr="002461E9">
        <w:rPr>
          <w:sz w:val="28"/>
          <w:szCs w:val="28"/>
        </w:rPr>
        <w:t xml:space="preserve"> </w:t>
      </w:r>
      <w:r w:rsidRPr="00FA6DD4">
        <w:rPr>
          <w:sz w:val="28"/>
          <w:szCs w:val="28"/>
        </w:rPr>
        <w:t>ознакомление с химическим  составом нефти</w:t>
      </w:r>
      <w:r w:rsidR="003C400F" w:rsidRPr="003C400F">
        <w:rPr>
          <w:sz w:val="28"/>
          <w:szCs w:val="28"/>
        </w:rPr>
        <w:t xml:space="preserve"> </w:t>
      </w:r>
      <w:proofErr w:type="spellStart"/>
      <w:r w:rsidR="003C400F" w:rsidRPr="003C400F">
        <w:rPr>
          <w:sz w:val="28"/>
          <w:szCs w:val="28"/>
        </w:rPr>
        <w:t>Ванкорского</w:t>
      </w:r>
      <w:proofErr w:type="spellEnd"/>
      <w:r w:rsidR="003C400F" w:rsidRPr="003C400F">
        <w:rPr>
          <w:sz w:val="28"/>
          <w:szCs w:val="28"/>
        </w:rPr>
        <w:t xml:space="preserve"> месторождения</w:t>
      </w:r>
      <w:r>
        <w:rPr>
          <w:sz w:val="28"/>
          <w:szCs w:val="28"/>
        </w:rPr>
        <w:t>,</w:t>
      </w:r>
      <w:r w:rsidRPr="00FA6DD4">
        <w:rPr>
          <w:sz w:val="28"/>
          <w:szCs w:val="28"/>
        </w:rPr>
        <w:t xml:space="preserve"> способ</w:t>
      </w:r>
      <w:r>
        <w:rPr>
          <w:sz w:val="28"/>
          <w:szCs w:val="28"/>
        </w:rPr>
        <w:t xml:space="preserve">ами его определения, а также </w:t>
      </w:r>
      <w:r w:rsidRPr="00FA6DD4">
        <w:rPr>
          <w:sz w:val="28"/>
          <w:szCs w:val="28"/>
        </w:rPr>
        <w:t>с методами анализа и разделения</w:t>
      </w:r>
      <w:r>
        <w:rPr>
          <w:sz w:val="28"/>
          <w:szCs w:val="28"/>
        </w:rPr>
        <w:t xml:space="preserve"> углеводородов нефти и</w:t>
      </w:r>
      <w:r w:rsidRPr="00FA6DD4">
        <w:rPr>
          <w:sz w:val="28"/>
          <w:szCs w:val="28"/>
        </w:rPr>
        <w:t xml:space="preserve"> важнейшими физи</w:t>
      </w:r>
      <w:r w:rsidR="00BD1C02">
        <w:rPr>
          <w:sz w:val="28"/>
          <w:szCs w:val="28"/>
        </w:rPr>
        <w:t>ко-химическими свойствами,</w:t>
      </w:r>
    </w:p>
    <w:p w:rsidR="00104C6E" w:rsidRPr="00FA6DD4" w:rsidRDefault="00104C6E" w:rsidP="00104C6E">
      <w:pPr>
        <w:pStyle w:val="Default"/>
        <w:ind w:firstLine="708"/>
        <w:rPr>
          <w:sz w:val="28"/>
          <w:szCs w:val="28"/>
        </w:rPr>
      </w:pPr>
      <w:r w:rsidRPr="004C6943">
        <w:rPr>
          <w:sz w:val="28"/>
          <w:szCs w:val="28"/>
        </w:rPr>
        <w:t xml:space="preserve">В связи с этим ставятся следующие задачи: </w:t>
      </w:r>
    </w:p>
    <w:p w:rsidR="00104C6E" w:rsidRPr="00FA6DD4" w:rsidRDefault="00104C6E" w:rsidP="00104C6E">
      <w:pPr>
        <w:pStyle w:val="Default"/>
        <w:ind w:firstLine="708"/>
        <w:rPr>
          <w:sz w:val="28"/>
          <w:szCs w:val="28"/>
        </w:rPr>
      </w:pPr>
      <w:r w:rsidRPr="00FA6DD4">
        <w:rPr>
          <w:sz w:val="28"/>
          <w:szCs w:val="28"/>
        </w:rPr>
        <w:t xml:space="preserve">- изучить литературные данные о составе и химических свойствах нефти </w:t>
      </w:r>
      <w:proofErr w:type="spellStart"/>
      <w:r w:rsidRPr="00FA6DD4">
        <w:rPr>
          <w:sz w:val="28"/>
          <w:szCs w:val="28"/>
        </w:rPr>
        <w:t>Ванкорского</w:t>
      </w:r>
      <w:proofErr w:type="spellEnd"/>
      <w:r w:rsidRPr="00FA6DD4">
        <w:rPr>
          <w:sz w:val="28"/>
          <w:szCs w:val="28"/>
        </w:rPr>
        <w:t xml:space="preserve"> месторождения, способах ее переработки и применение продуктов переработки,</w:t>
      </w:r>
    </w:p>
    <w:p w:rsidR="00104C6E" w:rsidRDefault="00104C6E" w:rsidP="00104C6E">
      <w:pPr>
        <w:pStyle w:val="Default"/>
        <w:ind w:firstLine="708"/>
        <w:rPr>
          <w:sz w:val="28"/>
          <w:szCs w:val="28"/>
        </w:rPr>
      </w:pPr>
      <w:r>
        <w:rPr>
          <w:sz w:val="28"/>
          <w:szCs w:val="28"/>
        </w:rPr>
        <w:t>- экспериментально</w:t>
      </w:r>
      <w:r w:rsidRPr="00FA6DD4">
        <w:rPr>
          <w:sz w:val="28"/>
          <w:szCs w:val="28"/>
        </w:rPr>
        <w:t xml:space="preserve"> определить содержание в образце нефти смолисто-асфальтеновых веществ. </w:t>
      </w: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104C6E" w:rsidRDefault="00104C6E" w:rsidP="00104C6E">
      <w:pPr>
        <w:jc w:val="both"/>
      </w:pPr>
    </w:p>
    <w:p w:rsidR="00000CAF" w:rsidRDefault="00000CAF" w:rsidP="00104C6E">
      <w:pPr>
        <w:jc w:val="both"/>
      </w:pPr>
    </w:p>
    <w:p w:rsidR="00E574C0" w:rsidRDefault="00E574C0" w:rsidP="00104C6E">
      <w:pPr>
        <w:jc w:val="both"/>
      </w:pPr>
    </w:p>
    <w:p w:rsidR="009C33E6" w:rsidRDefault="009C33E6" w:rsidP="00104C6E">
      <w:pPr>
        <w:jc w:val="both"/>
      </w:pPr>
    </w:p>
    <w:p w:rsidR="009C33E6" w:rsidRDefault="009C33E6" w:rsidP="00104C6E">
      <w:pPr>
        <w:jc w:val="both"/>
      </w:pPr>
    </w:p>
    <w:p w:rsidR="00104C6E" w:rsidRDefault="00104C6E" w:rsidP="00104C6E">
      <w:pPr>
        <w:pStyle w:val="a3"/>
        <w:numPr>
          <w:ilvl w:val="0"/>
          <w:numId w:val="4"/>
        </w:numPr>
        <w:jc w:val="center"/>
        <w:rPr>
          <w:rFonts w:ascii="Times New Roman" w:hAnsi="Times New Roman" w:cs="Times New Roman"/>
          <w:b/>
          <w:sz w:val="28"/>
          <w:szCs w:val="28"/>
        </w:rPr>
      </w:pPr>
      <w:r w:rsidRPr="00104C6E">
        <w:rPr>
          <w:rFonts w:ascii="Times New Roman" w:hAnsi="Times New Roman" w:cs="Times New Roman"/>
          <w:b/>
          <w:sz w:val="28"/>
          <w:szCs w:val="28"/>
        </w:rPr>
        <w:lastRenderedPageBreak/>
        <w:t>Литературный обзор</w:t>
      </w:r>
    </w:p>
    <w:p w:rsidR="00104C6E" w:rsidRPr="00104C6E" w:rsidRDefault="00104C6E" w:rsidP="008A48C4">
      <w:pPr>
        <w:spacing w:after="0" w:line="240" w:lineRule="auto"/>
        <w:ind w:firstLine="708"/>
        <w:jc w:val="both"/>
        <w:rPr>
          <w:rFonts w:ascii="Times New Roman" w:hAnsi="Times New Roman" w:cs="Times New Roman"/>
          <w:b/>
          <w:i/>
          <w:sz w:val="28"/>
          <w:szCs w:val="28"/>
        </w:rPr>
      </w:pPr>
      <w:r w:rsidRPr="00104C6E">
        <w:rPr>
          <w:rFonts w:ascii="Times New Roman" w:hAnsi="Times New Roman" w:cs="Times New Roman"/>
          <w:b/>
          <w:i/>
          <w:sz w:val="28"/>
          <w:szCs w:val="28"/>
        </w:rPr>
        <w:t>1.1 Начальный период развития нефтеперерабатывающей промышленности</w:t>
      </w:r>
      <w:r w:rsidR="008A48C4">
        <w:rPr>
          <w:rFonts w:ascii="Times New Roman" w:hAnsi="Times New Roman" w:cs="Times New Roman"/>
          <w:b/>
          <w:i/>
          <w:sz w:val="28"/>
          <w:szCs w:val="28"/>
        </w:rPr>
        <w:t>.</w:t>
      </w:r>
    </w:p>
    <w:p w:rsidR="00104C6E" w:rsidRPr="00104C6E" w:rsidRDefault="00104C6E" w:rsidP="008A48C4">
      <w:pPr>
        <w:spacing w:after="0" w:line="240" w:lineRule="auto"/>
        <w:ind w:firstLine="709"/>
        <w:jc w:val="both"/>
        <w:rPr>
          <w:rFonts w:ascii="Times New Roman" w:hAnsi="Times New Roman" w:cs="Times New Roman"/>
          <w:sz w:val="28"/>
          <w:szCs w:val="28"/>
        </w:rPr>
      </w:pPr>
      <w:r w:rsidRPr="00104C6E">
        <w:rPr>
          <w:rFonts w:ascii="Times New Roman" w:hAnsi="Times New Roman" w:cs="Times New Roman"/>
          <w:sz w:val="28"/>
          <w:szCs w:val="28"/>
        </w:rPr>
        <w:t>Упоминание о выделении нефти и газа из горных пород содержится в различных древних рукописях. В трудах Геродота, Плутарха, Плиния описываются нефтяные источники, находящиеся в окрестностях Мертвого моря, в Сирии, Персии, Индии, на берегу Каспийского моря. Древние применяли нефть в медицине, военном деле, строительстве</w:t>
      </w:r>
      <w:r w:rsidR="008A48C4">
        <w:rPr>
          <w:rFonts w:ascii="Times New Roman" w:hAnsi="Times New Roman" w:cs="Times New Roman"/>
          <w:sz w:val="28"/>
          <w:szCs w:val="28"/>
        </w:rPr>
        <w:t xml:space="preserve"> </w:t>
      </w:r>
      <w:r w:rsidR="008A48C4">
        <w:rPr>
          <w:rFonts w:ascii="Times New Roman" w:hAnsi="Times New Roman" w:cs="Times New Roman"/>
          <w:sz w:val="28"/>
          <w:szCs w:val="28"/>
          <w:lang w:val="en-US"/>
        </w:rPr>
        <w:t>[1]</w:t>
      </w:r>
      <w:r w:rsidRPr="00104C6E">
        <w:rPr>
          <w:rFonts w:ascii="Times New Roman" w:hAnsi="Times New Roman" w:cs="Times New Roman"/>
          <w:sz w:val="28"/>
          <w:szCs w:val="28"/>
        </w:rPr>
        <w:t>.</w:t>
      </w:r>
    </w:p>
    <w:p w:rsidR="00104C6E" w:rsidRPr="00104C6E" w:rsidRDefault="00104C6E" w:rsidP="00104C6E">
      <w:pPr>
        <w:pStyle w:val="Default"/>
        <w:ind w:firstLine="708"/>
        <w:jc w:val="both"/>
        <w:rPr>
          <w:sz w:val="28"/>
          <w:szCs w:val="28"/>
        </w:rPr>
      </w:pPr>
      <w:r w:rsidRPr="00104C6E">
        <w:rPr>
          <w:sz w:val="28"/>
          <w:szCs w:val="28"/>
        </w:rPr>
        <w:t xml:space="preserve">История нефтяной промышленности нашей страны теснейшим образом связана с Бакинскими месторождениями нефти. Для добычи нефти использовали колодезный способ. </w:t>
      </w:r>
      <w:proofErr w:type="gramStart"/>
      <w:r w:rsidRPr="00104C6E">
        <w:rPr>
          <w:sz w:val="28"/>
          <w:szCs w:val="28"/>
        </w:rPr>
        <w:t>Скапливающуюся</w:t>
      </w:r>
      <w:proofErr w:type="gramEnd"/>
      <w:r w:rsidRPr="00104C6E">
        <w:rPr>
          <w:sz w:val="28"/>
          <w:szCs w:val="28"/>
        </w:rPr>
        <w:t xml:space="preserve"> в этих колодцах нефти извлекали с помощью бадей или бурдюков.</w:t>
      </w:r>
    </w:p>
    <w:p w:rsidR="00104C6E" w:rsidRPr="00104C6E" w:rsidRDefault="00104C6E" w:rsidP="00104C6E">
      <w:pPr>
        <w:pStyle w:val="Default"/>
        <w:ind w:firstLine="708"/>
        <w:jc w:val="both"/>
        <w:rPr>
          <w:sz w:val="28"/>
          <w:szCs w:val="28"/>
        </w:rPr>
      </w:pPr>
      <w:r w:rsidRPr="00104C6E">
        <w:rPr>
          <w:sz w:val="28"/>
          <w:szCs w:val="28"/>
        </w:rPr>
        <w:t>В 1823 году на Кавказе вблизи крепости Моздок крепостные крестьяне братья Дубинины соорудили завод по перегонке нефти. На этом заводе они получали светлую осветительную жидкость керосин и черный остаток, который назвали мазут.</w:t>
      </w:r>
    </w:p>
    <w:p w:rsidR="00104C6E" w:rsidRPr="00104C6E" w:rsidRDefault="00104C6E" w:rsidP="00104C6E">
      <w:pPr>
        <w:pStyle w:val="Default"/>
        <w:ind w:firstLine="708"/>
        <w:jc w:val="both"/>
        <w:rPr>
          <w:sz w:val="28"/>
          <w:szCs w:val="28"/>
        </w:rPr>
      </w:pPr>
      <w:r w:rsidRPr="00104C6E">
        <w:rPr>
          <w:sz w:val="28"/>
          <w:szCs w:val="28"/>
        </w:rPr>
        <w:t>Начало нефтяной промышленности связывают с появлением механического бурения скважин. На Северном Кавказе в 1864 году были пробурены первые скважины методом ударного бурения. Легкие фракции (бензин) и остаток перегонки мазут долгое время не находили применения. Использовали только осветительный керосин.</w:t>
      </w:r>
    </w:p>
    <w:p w:rsidR="00104C6E" w:rsidRPr="00104C6E" w:rsidRDefault="00104C6E" w:rsidP="00104C6E">
      <w:pPr>
        <w:pStyle w:val="Default"/>
        <w:ind w:firstLine="708"/>
        <w:jc w:val="both"/>
        <w:rPr>
          <w:sz w:val="28"/>
          <w:szCs w:val="28"/>
        </w:rPr>
      </w:pPr>
      <w:r w:rsidRPr="00104C6E">
        <w:rPr>
          <w:sz w:val="28"/>
          <w:szCs w:val="28"/>
        </w:rPr>
        <w:t>В 1866 была изобретена первая форсунка для сжигания мазута. Это позволило эффективно использовать высококалорийное топливо в различных машинах и механизмах.</w:t>
      </w:r>
    </w:p>
    <w:p w:rsidR="00104C6E" w:rsidRPr="00104C6E" w:rsidRDefault="00104C6E" w:rsidP="00104C6E">
      <w:pPr>
        <w:spacing w:after="0" w:line="240" w:lineRule="auto"/>
        <w:ind w:firstLine="709"/>
        <w:jc w:val="both"/>
        <w:rPr>
          <w:rFonts w:ascii="Times New Roman" w:hAnsi="Times New Roman" w:cs="Times New Roman"/>
          <w:sz w:val="28"/>
          <w:szCs w:val="28"/>
        </w:rPr>
      </w:pPr>
      <w:r w:rsidRPr="00104C6E">
        <w:rPr>
          <w:rFonts w:ascii="Times New Roman" w:hAnsi="Times New Roman" w:cs="Times New Roman"/>
          <w:sz w:val="28"/>
          <w:szCs w:val="28"/>
        </w:rPr>
        <w:t xml:space="preserve">Основным агрегатом на первых перегонных установках был перегонный куб периодического действия, а единственным целевым продуктом - осветительный керосин. На смену кубам периодического действия в середине 80-х годов </w:t>
      </w:r>
      <w:r w:rsidRPr="00104C6E">
        <w:rPr>
          <w:rFonts w:ascii="Times New Roman" w:hAnsi="Times New Roman" w:cs="Times New Roman"/>
          <w:sz w:val="28"/>
          <w:szCs w:val="28"/>
          <w:lang w:val="en-US"/>
        </w:rPr>
        <w:t>XIX</w:t>
      </w:r>
      <w:r w:rsidRPr="00104C6E">
        <w:rPr>
          <w:rFonts w:ascii="Times New Roman" w:hAnsi="Times New Roman" w:cs="Times New Roman"/>
          <w:sz w:val="28"/>
          <w:szCs w:val="28"/>
        </w:rPr>
        <w:t xml:space="preserve"> века пришли </w:t>
      </w:r>
      <w:proofErr w:type="spellStart"/>
      <w:r w:rsidRPr="00104C6E">
        <w:rPr>
          <w:rFonts w:ascii="Times New Roman" w:hAnsi="Times New Roman" w:cs="Times New Roman"/>
          <w:sz w:val="28"/>
          <w:szCs w:val="28"/>
        </w:rPr>
        <w:t>непрерывнодействующие</w:t>
      </w:r>
      <w:proofErr w:type="spellEnd"/>
      <w:r w:rsidRPr="00104C6E">
        <w:rPr>
          <w:rFonts w:ascii="Times New Roman" w:hAnsi="Times New Roman" w:cs="Times New Roman"/>
          <w:sz w:val="28"/>
          <w:szCs w:val="28"/>
        </w:rPr>
        <w:t xml:space="preserve"> кубовые батареи, созданные русскими инженерами А.Ф. </w:t>
      </w:r>
      <w:proofErr w:type="spellStart"/>
      <w:r w:rsidRPr="00104C6E">
        <w:rPr>
          <w:rFonts w:ascii="Times New Roman" w:hAnsi="Times New Roman" w:cs="Times New Roman"/>
          <w:sz w:val="28"/>
          <w:szCs w:val="28"/>
        </w:rPr>
        <w:t>Инчиком</w:t>
      </w:r>
      <w:proofErr w:type="spellEnd"/>
      <w:r w:rsidRPr="00104C6E">
        <w:rPr>
          <w:rFonts w:ascii="Times New Roman" w:hAnsi="Times New Roman" w:cs="Times New Roman"/>
          <w:sz w:val="28"/>
          <w:szCs w:val="28"/>
        </w:rPr>
        <w:t xml:space="preserve">, В.Г. Шуховым, Н.Н. </w:t>
      </w:r>
      <w:proofErr w:type="spellStart"/>
      <w:r w:rsidRPr="00104C6E">
        <w:rPr>
          <w:rFonts w:ascii="Times New Roman" w:hAnsi="Times New Roman" w:cs="Times New Roman"/>
          <w:sz w:val="28"/>
          <w:szCs w:val="28"/>
        </w:rPr>
        <w:t>Елиным</w:t>
      </w:r>
      <w:proofErr w:type="spellEnd"/>
      <w:r w:rsidRPr="00104C6E">
        <w:rPr>
          <w:rFonts w:ascii="Times New Roman" w:hAnsi="Times New Roman" w:cs="Times New Roman"/>
          <w:sz w:val="28"/>
          <w:szCs w:val="28"/>
        </w:rPr>
        <w:t xml:space="preserve">. В </w:t>
      </w:r>
      <w:smartTag w:uri="urn:schemas-microsoft-com:office:smarttags" w:element="metricconverter">
        <w:smartTagPr>
          <w:attr w:name="ProductID" w:val="1876 г"/>
        </w:smartTagPr>
        <w:r w:rsidRPr="00104C6E">
          <w:rPr>
            <w:rFonts w:ascii="Times New Roman" w:hAnsi="Times New Roman" w:cs="Times New Roman"/>
            <w:sz w:val="28"/>
            <w:szCs w:val="28"/>
          </w:rPr>
          <w:t>1876 г</w:t>
        </w:r>
      </w:smartTag>
      <w:r w:rsidRPr="00104C6E">
        <w:rPr>
          <w:rFonts w:ascii="Times New Roman" w:hAnsi="Times New Roman" w:cs="Times New Roman"/>
          <w:sz w:val="28"/>
          <w:szCs w:val="28"/>
        </w:rPr>
        <w:t>. была изобретена форсунка для сжигания жидкого топлива, что позволило начать применять мазут в качестве топлива для паровых котлов.</w:t>
      </w:r>
    </w:p>
    <w:p w:rsidR="00104C6E" w:rsidRPr="00104C6E" w:rsidRDefault="00104C6E" w:rsidP="00104C6E">
      <w:pPr>
        <w:spacing w:after="0" w:line="240" w:lineRule="auto"/>
        <w:ind w:firstLine="709"/>
        <w:jc w:val="both"/>
        <w:rPr>
          <w:rFonts w:ascii="Times New Roman" w:hAnsi="Times New Roman" w:cs="Times New Roman"/>
          <w:sz w:val="28"/>
          <w:szCs w:val="28"/>
        </w:rPr>
      </w:pPr>
      <w:r w:rsidRPr="00104C6E">
        <w:rPr>
          <w:rFonts w:ascii="Times New Roman" w:hAnsi="Times New Roman" w:cs="Times New Roman"/>
          <w:sz w:val="28"/>
          <w:szCs w:val="28"/>
        </w:rPr>
        <w:t xml:space="preserve">В </w:t>
      </w:r>
      <w:smartTag w:uri="urn:schemas-microsoft-com:office:smarttags" w:element="metricconverter">
        <w:smartTagPr>
          <w:attr w:name="ProductID" w:val="1890 г"/>
        </w:smartTagPr>
        <w:r w:rsidRPr="00104C6E">
          <w:rPr>
            <w:rFonts w:ascii="Times New Roman" w:hAnsi="Times New Roman" w:cs="Times New Roman"/>
            <w:sz w:val="28"/>
            <w:szCs w:val="28"/>
          </w:rPr>
          <w:t>1890 г</w:t>
        </w:r>
      </w:smartTag>
      <w:r w:rsidRPr="00104C6E">
        <w:rPr>
          <w:rFonts w:ascii="Times New Roman" w:hAnsi="Times New Roman" w:cs="Times New Roman"/>
          <w:sz w:val="28"/>
          <w:szCs w:val="28"/>
        </w:rPr>
        <w:t xml:space="preserve">. В.Г. Шухов и С.П. Гаврилов запатентовали трубчатую нефтеперегонную установку непрерывного действия, которая состояла из огневого змеевикового нагревателя, испарителя, ректификационной колонны и теплообменной аппаратуры. После </w:t>
      </w:r>
      <w:smartTag w:uri="urn:schemas-microsoft-com:office:smarttags" w:element="metricconverter">
        <w:smartTagPr>
          <w:attr w:name="ProductID" w:val="1910 г"/>
        </w:smartTagPr>
        <w:r w:rsidRPr="00104C6E">
          <w:rPr>
            <w:rFonts w:ascii="Times New Roman" w:hAnsi="Times New Roman" w:cs="Times New Roman"/>
            <w:sz w:val="28"/>
            <w:szCs w:val="28"/>
          </w:rPr>
          <w:t>1910 г</w:t>
        </w:r>
      </w:smartTag>
      <w:r w:rsidRPr="00104C6E">
        <w:rPr>
          <w:rFonts w:ascii="Times New Roman" w:hAnsi="Times New Roman" w:cs="Times New Roman"/>
          <w:sz w:val="28"/>
          <w:szCs w:val="28"/>
        </w:rPr>
        <w:t>. перегонные установки непрерывного действия получили распространение во всем мире.</w:t>
      </w:r>
    </w:p>
    <w:p w:rsidR="00104C6E" w:rsidRPr="00104C6E" w:rsidRDefault="00104C6E" w:rsidP="00104C6E">
      <w:pPr>
        <w:spacing w:after="0" w:line="240" w:lineRule="auto"/>
        <w:ind w:firstLine="709"/>
        <w:jc w:val="both"/>
        <w:rPr>
          <w:rFonts w:ascii="Times New Roman" w:hAnsi="Times New Roman" w:cs="Times New Roman"/>
          <w:sz w:val="28"/>
          <w:szCs w:val="28"/>
        </w:rPr>
      </w:pPr>
    </w:p>
    <w:p w:rsidR="00104C6E" w:rsidRPr="00104C6E" w:rsidRDefault="00104C6E" w:rsidP="00104C6E">
      <w:pPr>
        <w:spacing w:after="0" w:line="240" w:lineRule="auto"/>
        <w:ind w:firstLine="709"/>
        <w:jc w:val="both"/>
        <w:rPr>
          <w:rFonts w:ascii="Times New Roman" w:hAnsi="Times New Roman" w:cs="Times New Roman"/>
          <w:b/>
          <w:bCs/>
          <w:i/>
          <w:iCs/>
          <w:sz w:val="28"/>
          <w:szCs w:val="28"/>
        </w:rPr>
      </w:pPr>
      <w:r w:rsidRPr="00104C6E">
        <w:rPr>
          <w:rFonts w:ascii="Times New Roman" w:hAnsi="Times New Roman" w:cs="Times New Roman"/>
          <w:b/>
          <w:bCs/>
          <w:i/>
          <w:iCs/>
          <w:sz w:val="28"/>
          <w:szCs w:val="28"/>
        </w:rPr>
        <w:t>1.2 Основоположники нефтеперерабатывающей отрасли в России</w:t>
      </w:r>
      <w:r w:rsidR="008A48C4">
        <w:rPr>
          <w:rFonts w:ascii="Times New Roman" w:hAnsi="Times New Roman" w:cs="Times New Roman"/>
          <w:b/>
          <w:bCs/>
          <w:i/>
          <w:iCs/>
          <w:sz w:val="28"/>
          <w:szCs w:val="28"/>
        </w:rPr>
        <w:t>.</w:t>
      </w:r>
    </w:p>
    <w:p w:rsidR="00104C6E" w:rsidRPr="00104C6E" w:rsidRDefault="00104C6E" w:rsidP="00104C6E">
      <w:pPr>
        <w:spacing w:after="0" w:line="240" w:lineRule="auto"/>
        <w:ind w:firstLine="709"/>
        <w:jc w:val="both"/>
        <w:rPr>
          <w:rFonts w:ascii="Times New Roman" w:hAnsi="Times New Roman" w:cs="Times New Roman"/>
          <w:bCs/>
          <w:iCs/>
          <w:sz w:val="28"/>
          <w:szCs w:val="28"/>
        </w:rPr>
      </w:pPr>
      <w:r w:rsidRPr="00104C6E">
        <w:rPr>
          <w:rFonts w:ascii="Times New Roman" w:hAnsi="Times New Roman" w:cs="Times New Roman"/>
          <w:bCs/>
          <w:iCs/>
          <w:sz w:val="28"/>
          <w:szCs w:val="28"/>
        </w:rPr>
        <w:t>В развитие нефтеперерабатывающей отрасли России внесли свой вклад многие поколения инженеров. Здесь упомянуты лишь некоторые.</w:t>
      </w:r>
    </w:p>
    <w:p w:rsidR="00104C6E" w:rsidRPr="00104C6E" w:rsidRDefault="00104C6E" w:rsidP="00104C6E">
      <w:pPr>
        <w:spacing w:line="240" w:lineRule="auto"/>
        <w:ind w:firstLine="709"/>
        <w:jc w:val="both"/>
        <w:rPr>
          <w:rFonts w:ascii="Times New Roman" w:hAnsi="Times New Roman" w:cs="Times New Roman"/>
          <w:b/>
          <w:bCs/>
          <w:sz w:val="28"/>
          <w:szCs w:val="28"/>
        </w:rPr>
      </w:pPr>
      <w:r w:rsidRPr="00104C6E">
        <w:rPr>
          <w:rFonts w:ascii="Times New Roman" w:hAnsi="Times New Roman" w:cs="Times New Roman"/>
          <w:b/>
          <w:bCs/>
          <w:sz w:val="28"/>
          <w:szCs w:val="28"/>
        </w:rPr>
        <w:t xml:space="preserve">Виктор Иванович РАГОЗИН (1833–1901). </w:t>
      </w:r>
      <w:r w:rsidRPr="00104C6E">
        <w:rPr>
          <w:rFonts w:ascii="Times New Roman" w:hAnsi="Times New Roman" w:cs="Times New Roman"/>
          <w:sz w:val="28"/>
          <w:szCs w:val="28"/>
        </w:rPr>
        <w:t xml:space="preserve">Один из основоположников российской нефтяной отрасли. Автор исследования </w:t>
      </w:r>
      <w:r w:rsidRPr="00104C6E">
        <w:rPr>
          <w:rFonts w:ascii="Times New Roman" w:hAnsi="Times New Roman" w:cs="Times New Roman"/>
          <w:sz w:val="28"/>
          <w:szCs w:val="28"/>
        </w:rPr>
        <w:lastRenderedPageBreak/>
        <w:t xml:space="preserve">«Нефть и нефтяная промышленность». Проводил опыты по изучению мазута, построил два перерабатывающих завода – в Балахне и под Ярославлем. </w:t>
      </w:r>
    </w:p>
    <w:p w:rsidR="00104C6E" w:rsidRPr="00104C6E" w:rsidRDefault="00104C6E" w:rsidP="00104C6E">
      <w:pPr>
        <w:spacing w:line="240" w:lineRule="auto"/>
        <w:ind w:firstLine="570"/>
        <w:jc w:val="both"/>
        <w:rPr>
          <w:rFonts w:ascii="Times New Roman" w:hAnsi="Times New Roman" w:cs="Times New Roman"/>
          <w:sz w:val="28"/>
          <w:szCs w:val="28"/>
        </w:rPr>
      </w:pPr>
      <w:r w:rsidRPr="00104C6E">
        <w:rPr>
          <w:rFonts w:ascii="Times New Roman" w:hAnsi="Times New Roman" w:cs="Times New Roman"/>
          <w:b/>
          <w:bCs/>
          <w:sz w:val="28"/>
          <w:szCs w:val="28"/>
        </w:rPr>
        <w:t xml:space="preserve">Дмитрий Иванович МЕНДЕЛЕЕВ (1834–1907). </w:t>
      </w:r>
      <w:r w:rsidRPr="00104C6E">
        <w:rPr>
          <w:rFonts w:ascii="Times New Roman" w:hAnsi="Times New Roman" w:cs="Times New Roman"/>
          <w:sz w:val="28"/>
          <w:szCs w:val="28"/>
        </w:rPr>
        <w:t xml:space="preserve">В 1863 году Менделеев впервые побывал в Баку, после чего изучение и развитие нефтяной отрасли становится одним из главных дел его жизни. Активно протестовал против варварских методов добычи, системы откупов и грабительских налогов правительства. Убеждал вести разведку и разработку месторождений на основе научных данных. По совету Менделеева братья Нобель впервые в мире ввели в штатное расписание своего «Товарищества» должность «геолог-нефтяник». Один из немногих ученых, утверждавших, что помимо Апшерона в России есть немало богатых нефтяных залежей. Поставил на научную основу работу российских нефтеперерабатывающих заводов. Еще в 60-х годах XIX века убеждал Василия </w:t>
      </w:r>
      <w:proofErr w:type="spellStart"/>
      <w:r w:rsidRPr="00104C6E">
        <w:rPr>
          <w:rFonts w:ascii="Times New Roman" w:hAnsi="Times New Roman" w:cs="Times New Roman"/>
          <w:sz w:val="28"/>
          <w:szCs w:val="28"/>
        </w:rPr>
        <w:t>Кокорева</w:t>
      </w:r>
      <w:proofErr w:type="spellEnd"/>
      <w:r w:rsidRPr="00104C6E">
        <w:rPr>
          <w:rFonts w:ascii="Times New Roman" w:hAnsi="Times New Roman" w:cs="Times New Roman"/>
          <w:sz w:val="28"/>
          <w:szCs w:val="28"/>
        </w:rPr>
        <w:t xml:space="preserve"> проложить от нефтяных колодцев до завода в Сураханах и от завода к морю специальные трубы (то есть впервые выдвинул идею трубопровода).</w:t>
      </w:r>
    </w:p>
    <w:p w:rsidR="00104C6E" w:rsidRPr="00104C6E" w:rsidRDefault="00104C6E" w:rsidP="00104C6E">
      <w:pPr>
        <w:spacing w:line="240" w:lineRule="auto"/>
        <w:ind w:firstLine="570"/>
        <w:jc w:val="both"/>
        <w:rPr>
          <w:rFonts w:ascii="Times New Roman" w:hAnsi="Times New Roman" w:cs="Times New Roman"/>
          <w:sz w:val="28"/>
          <w:szCs w:val="28"/>
        </w:rPr>
      </w:pPr>
      <w:r w:rsidRPr="00104C6E">
        <w:rPr>
          <w:rFonts w:ascii="Times New Roman" w:hAnsi="Times New Roman" w:cs="Times New Roman"/>
          <w:b/>
          <w:bCs/>
          <w:sz w:val="28"/>
          <w:szCs w:val="28"/>
        </w:rPr>
        <w:t>Александр Александрович ЛЕТНИЙ (1848–1883).</w:t>
      </w:r>
      <w:r w:rsidRPr="00104C6E">
        <w:rPr>
          <w:rFonts w:ascii="Times New Roman" w:hAnsi="Times New Roman" w:cs="Times New Roman"/>
          <w:sz w:val="28"/>
          <w:szCs w:val="28"/>
        </w:rPr>
        <w:t xml:space="preserve"> Выдающийся химик и инженер. В 1875 году первым в мире обнаружил, что тяжелые нефтяные «остатки» при температуре 300</w:t>
      </w:r>
      <w:proofErr w:type="gramStart"/>
      <w:r w:rsidRPr="00104C6E">
        <w:rPr>
          <w:rFonts w:ascii="Times New Roman" w:hAnsi="Times New Roman" w:cs="Times New Roman"/>
          <w:sz w:val="28"/>
          <w:szCs w:val="28"/>
        </w:rPr>
        <w:t>°С</w:t>
      </w:r>
      <w:proofErr w:type="gramEnd"/>
      <w:r w:rsidRPr="00104C6E">
        <w:rPr>
          <w:rFonts w:ascii="Times New Roman" w:hAnsi="Times New Roman" w:cs="Times New Roman"/>
          <w:sz w:val="28"/>
          <w:szCs w:val="28"/>
        </w:rPr>
        <w:t xml:space="preserve"> разлагаются на бензин, керосин, газы. Это  легло в основу теории крекинга нефти. Сумел выделить из нефти ароматические углеводороды (бензол, толуол, антрацен и т.д.) в 1877 году. Запатентовал процесс пиролиза нефти, позже спроектировал и построил первый в мире завод (Ярославль, завод Рагозина), вырабатывавший ароматические углеводороды. В 1879 году построил завод по производству минеральных масел из нефтяных «остатков» (Санкт-Петербург, завод </w:t>
      </w:r>
      <w:proofErr w:type="spellStart"/>
      <w:r w:rsidRPr="00104C6E">
        <w:rPr>
          <w:rFonts w:ascii="Times New Roman" w:hAnsi="Times New Roman" w:cs="Times New Roman"/>
          <w:sz w:val="28"/>
          <w:szCs w:val="28"/>
        </w:rPr>
        <w:t>Ропса</w:t>
      </w:r>
      <w:proofErr w:type="spellEnd"/>
      <w:r w:rsidRPr="00104C6E">
        <w:rPr>
          <w:rFonts w:ascii="Times New Roman" w:hAnsi="Times New Roman" w:cs="Times New Roman"/>
          <w:sz w:val="28"/>
          <w:szCs w:val="28"/>
        </w:rPr>
        <w:t>). В 1880-м построил близ Баку два завода, один из которых впервые в России начал выпускать церезин для производства качественных и недорогих свечей. Настаивал на проведении разведочных работ на нефть в Туркмении.</w:t>
      </w:r>
    </w:p>
    <w:p w:rsidR="00104C6E" w:rsidRDefault="00104C6E" w:rsidP="008A48C4">
      <w:pPr>
        <w:spacing w:line="240" w:lineRule="auto"/>
        <w:ind w:firstLine="570"/>
        <w:jc w:val="both"/>
        <w:rPr>
          <w:rFonts w:ascii="Times New Roman" w:hAnsi="Times New Roman" w:cs="Times New Roman"/>
          <w:sz w:val="28"/>
          <w:szCs w:val="28"/>
        </w:rPr>
      </w:pPr>
      <w:r w:rsidRPr="00104C6E">
        <w:rPr>
          <w:rFonts w:ascii="Times New Roman" w:hAnsi="Times New Roman" w:cs="Times New Roman"/>
          <w:b/>
          <w:bCs/>
          <w:sz w:val="28"/>
          <w:szCs w:val="28"/>
        </w:rPr>
        <w:t>Владимир Григорьевич ШУХОВ</w:t>
      </w:r>
      <w:r w:rsidRPr="00104C6E">
        <w:rPr>
          <w:rFonts w:ascii="Times New Roman" w:hAnsi="Times New Roman" w:cs="Times New Roman"/>
          <w:sz w:val="28"/>
          <w:szCs w:val="28"/>
        </w:rPr>
        <w:t xml:space="preserve"> (</w:t>
      </w:r>
      <w:r w:rsidRPr="00104C6E">
        <w:rPr>
          <w:rFonts w:ascii="Times New Roman" w:hAnsi="Times New Roman" w:cs="Times New Roman"/>
          <w:b/>
          <w:sz w:val="28"/>
          <w:szCs w:val="28"/>
        </w:rPr>
        <w:t>1853 - 1939</w:t>
      </w:r>
      <w:r w:rsidRPr="00104C6E">
        <w:rPr>
          <w:rFonts w:ascii="Times New Roman" w:hAnsi="Times New Roman" w:cs="Times New Roman"/>
          <w:sz w:val="28"/>
          <w:szCs w:val="28"/>
        </w:rPr>
        <w:t>) - инженер, архитектор, изобретатель, учёный; член-корреспондент (1928) и почётный член (1929) Академии наук СССР, Герой Труда. Является автором проектов и техническим руководителем строительства первых российских нефтепроводов (1878) и нефтеперерабатывающего завода с первыми российскими установками крекинга нефти (1931). Внёс выдающийся вклад в технологии нефтяной промышленности и трубопроводного транспорта. Первым в мире применил для строительства зданий и башен стальные сетчатые оболочки.</w:t>
      </w:r>
    </w:p>
    <w:p w:rsidR="00AE381D" w:rsidRPr="00AE381D" w:rsidRDefault="00AE381D" w:rsidP="00AE381D">
      <w:pPr>
        <w:spacing w:line="240" w:lineRule="auto"/>
        <w:ind w:firstLine="570"/>
        <w:jc w:val="both"/>
        <w:rPr>
          <w:rFonts w:ascii="Times New Roman" w:hAnsi="Times New Roman" w:cs="Times New Roman"/>
          <w:b/>
          <w:i/>
          <w:sz w:val="28"/>
          <w:szCs w:val="28"/>
        </w:rPr>
      </w:pPr>
      <w:r>
        <w:rPr>
          <w:rFonts w:ascii="Times New Roman" w:hAnsi="Times New Roman" w:cs="Times New Roman"/>
          <w:b/>
          <w:i/>
          <w:sz w:val="28"/>
          <w:szCs w:val="28"/>
        </w:rPr>
        <w:t>1.3.</w:t>
      </w:r>
      <w:r w:rsidRPr="00AE381D">
        <w:rPr>
          <w:rFonts w:ascii="Times New Roman" w:hAnsi="Times New Roman" w:cs="Times New Roman"/>
          <w:b/>
          <w:i/>
          <w:sz w:val="28"/>
          <w:szCs w:val="28"/>
        </w:rPr>
        <w:t xml:space="preserve"> Нефтеперерабатывающая промышленность во второй половине </w:t>
      </w:r>
      <w:r w:rsidRPr="00AE381D">
        <w:rPr>
          <w:rFonts w:ascii="Times New Roman" w:hAnsi="Times New Roman" w:cs="Times New Roman"/>
          <w:b/>
          <w:i/>
          <w:sz w:val="28"/>
          <w:szCs w:val="28"/>
          <w:lang w:val="en-US"/>
        </w:rPr>
        <w:t>XX</w:t>
      </w:r>
      <w:r w:rsidRPr="00AE381D">
        <w:rPr>
          <w:rFonts w:ascii="Times New Roman" w:hAnsi="Times New Roman" w:cs="Times New Roman"/>
          <w:b/>
          <w:i/>
          <w:sz w:val="28"/>
          <w:szCs w:val="28"/>
        </w:rPr>
        <w:t xml:space="preserve"> века</w:t>
      </w:r>
      <w:r w:rsidR="009C33E6">
        <w:rPr>
          <w:rFonts w:ascii="Times New Roman" w:hAnsi="Times New Roman" w:cs="Times New Roman"/>
          <w:b/>
          <w:i/>
          <w:sz w:val="28"/>
          <w:szCs w:val="28"/>
        </w:rPr>
        <w:t>.</w:t>
      </w:r>
    </w:p>
    <w:p w:rsidR="00AE381D" w:rsidRPr="00AE381D" w:rsidRDefault="00AE381D" w:rsidP="00AE381D">
      <w:pPr>
        <w:spacing w:after="0" w:line="240" w:lineRule="auto"/>
        <w:ind w:firstLine="570"/>
        <w:jc w:val="both"/>
        <w:rPr>
          <w:rFonts w:ascii="Times New Roman" w:hAnsi="Times New Roman" w:cs="Times New Roman"/>
          <w:sz w:val="28"/>
          <w:szCs w:val="28"/>
        </w:rPr>
      </w:pPr>
      <w:r w:rsidRPr="00AE381D">
        <w:rPr>
          <w:rFonts w:ascii="Times New Roman" w:hAnsi="Times New Roman" w:cs="Times New Roman"/>
          <w:sz w:val="28"/>
          <w:szCs w:val="28"/>
        </w:rPr>
        <w:t xml:space="preserve">Характерной чертой второй половина </w:t>
      </w:r>
      <w:r w:rsidRPr="00AE381D">
        <w:rPr>
          <w:rFonts w:ascii="Times New Roman" w:hAnsi="Times New Roman" w:cs="Times New Roman"/>
          <w:sz w:val="28"/>
          <w:szCs w:val="28"/>
          <w:lang w:val="en-US"/>
        </w:rPr>
        <w:t>XX</w:t>
      </w:r>
      <w:r w:rsidRPr="00AE381D">
        <w:rPr>
          <w:rFonts w:ascii="Times New Roman" w:hAnsi="Times New Roman" w:cs="Times New Roman"/>
          <w:sz w:val="28"/>
          <w:szCs w:val="28"/>
        </w:rPr>
        <w:t xml:space="preserve"> века является быстрое развитие нефтеперерабатывающей промышленности. С 1960 по 1990-е год переработка нефти в развитых странах увеличилась примерно в 3-4 раза. В </w:t>
      </w:r>
      <w:r w:rsidRPr="00AE381D">
        <w:rPr>
          <w:rFonts w:ascii="Times New Roman" w:hAnsi="Times New Roman" w:cs="Times New Roman"/>
          <w:sz w:val="28"/>
          <w:szCs w:val="28"/>
        </w:rPr>
        <w:lastRenderedPageBreak/>
        <w:t xml:space="preserve">СССР были построены многочисленные предприятия по переработке нефти в западных и северо-западных районах (в Белоруссии, Литве, Украине, Ленинградской обл.), Казахстане и Средней Азии. </w:t>
      </w:r>
    </w:p>
    <w:p w:rsidR="00AE381D" w:rsidRPr="00AE381D" w:rsidRDefault="00AE381D" w:rsidP="00AE381D">
      <w:pPr>
        <w:spacing w:after="0" w:line="240" w:lineRule="auto"/>
        <w:ind w:firstLine="570"/>
        <w:jc w:val="both"/>
        <w:rPr>
          <w:rFonts w:ascii="Times New Roman" w:hAnsi="Times New Roman" w:cs="Times New Roman"/>
          <w:sz w:val="28"/>
          <w:szCs w:val="28"/>
        </w:rPr>
      </w:pPr>
      <w:r w:rsidRPr="00AE381D">
        <w:rPr>
          <w:rFonts w:ascii="Times New Roman" w:hAnsi="Times New Roman" w:cs="Times New Roman"/>
          <w:sz w:val="28"/>
          <w:szCs w:val="28"/>
        </w:rPr>
        <w:t xml:space="preserve">Большим достижением отечественной нефтепереработки явилось создание и освоение новой технологии переработки </w:t>
      </w:r>
      <w:proofErr w:type="gramStart"/>
      <w:r w:rsidRPr="00AE381D">
        <w:rPr>
          <w:rFonts w:ascii="Times New Roman" w:hAnsi="Times New Roman" w:cs="Times New Roman"/>
          <w:sz w:val="28"/>
          <w:szCs w:val="28"/>
        </w:rPr>
        <w:t>сернистых</w:t>
      </w:r>
      <w:proofErr w:type="gramEnd"/>
      <w:r w:rsidRPr="00AE381D">
        <w:rPr>
          <w:rFonts w:ascii="Times New Roman" w:hAnsi="Times New Roman" w:cs="Times New Roman"/>
          <w:sz w:val="28"/>
          <w:szCs w:val="28"/>
        </w:rPr>
        <w:t xml:space="preserve">, высокосмолистых и </w:t>
      </w:r>
      <w:proofErr w:type="spellStart"/>
      <w:r w:rsidRPr="00AE381D">
        <w:rPr>
          <w:rFonts w:ascii="Times New Roman" w:hAnsi="Times New Roman" w:cs="Times New Roman"/>
          <w:sz w:val="28"/>
          <w:szCs w:val="28"/>
        </w:rPr>
        <w:t>парафинистыхнефтей</w:t>
      </w:r>
      <w:proofErr w:type="spellEnd"/>
      <w:r w:rsidRPr="00AE381D">
        <w:rPr>
          <w:rFonts w:ascii="Times New Roman" w:hAnsi="Times New Roman" w:cs="Times New Roman"/>
          <w:sz w:val="28"/>
          <w:szCs w:val="28"/>
        </w:rPr>
        <w:t xml:space="preserve"> Волго-Уральского нефтегазоносного района. В </w:t>
      </w:r>
      <w:proofErr w:type="gramStart"/>
      <w:r w:rsidRPr="00AE381D">
        <w:rPr>
          <w:rFonts w:ascii="Times New Roman" w:hAnsi="Times New Roman" w:cs="Times New Roman"/>
          <w:sz w:val="28"/>
          <w:szCs w:val="28"/>
        </w:rPr>
        <w:t>после военные</w:t>
      </w:r>
      <w:proofErr w:type="gramEnd"/>
      <w:r w:rsidRPr="00AE381D">
        <w:rPr>
          <w:rFonts w:ascii="Times New Roman" w:hAnsi="Times New Roman" w:cs="Times New Roman"/>
          <w:sz w:val="28"/>
          <w:szCs w:val="28"/>
        </w:rPr>
        <w:t xml:space="preserve"> годы в переработку нефти были внедрены новые вторичные процесс: каталитический крекинг, каталитический </w:t>
      </w:r>
      <w:proofErr w:type="spellStart"/>
      <w:r w:rsidRPr="00AE381D">
        <w:rPr>
          <w:rFonts w:ascii="Times New Roman" w:hAnsi="Times New Roman" w:cs="Times New Roman"/>
          <w:sz w:val="28"/>
          <w:szCs w:val="28"/>
        </w:rPr>
        <w:t>риформинг</w:t>
      </w:r>
      <w:proofErr w:type="spellEnd"/>
      <w:r w:rsidRPr="00AE381D">
        <w:rPr>
          <w:rFonts w:ascii="Times New Roman" w:hAnsi="Times New Roman" w:cs="Times New Roman"/>
          <w:sz w:val="28"/>
          <w:szCs w:val="28"/>
        </w:rPr>
        <w:t>, гидроочистка дистиллятов, позволившие улучшить качество нефтепродуктов, значительно увеличить производство топлив, углеродного сырья для органического синтеза. Широкое развитие получило промышленное использование нефтяного сырья для производства синтетических жирных кислот, синтетического спирта, полиолефинов, искусственных волокон, синтетического каучука, минеральных удобрений. Применение нефтяного сырья позволило высвободить значительные количества пищевых продуктов (зерна, картофеля, жиров), которые ранее расходовались на технические цели.</w:t>
      </w:r>
    </w:p>
    <w:p w:rsidR="00AE381D" w:rsidRPr="00AE381D" w:rsidRDefault="00AE381D" w:rsidP="00AE381D">
      <w:pPr>
        <w:spacing w:after="0" w:line="240" w:lineRule="auto"/>
        <w:ind w:firstLine="570"/>
        <w:jc w:val="both"/>
        <w:rPr>
          <w:rFonts w:ascii="Times New Roman" w:hAnsi="Times New Roman" w:cs="Times New Roman"/>
          <w:sz w:val="28"/>
          <w:szCs w:val="28"/>
        </w:rPr>
      </w:pPr>
      <w:r w:rsidRPr="00AE381D">
        <w:rPr>
          <w:rFonts w:ascii="Times New Roman" w:hAnsi="Times New Roman" w:cs="Times New Roman"/>
          <w:sz w:val="28"/>
          <w:szCs w:val="28"/>
        </w:rPr>
        <w:t xml:space="preserve">В семидесятых годах </w:t>
      </w:r>
      <w:r w:rsidRPr="00AE381D">
        <w:rPr>
          <w:rFonts w:ascii="Times New Roman" w:hAnsi="Times New Roman" w:cs="Times New Roman"/>
          <w:sz w:val="28"/>
          <w:szCs w:val="28"/>
          <w:lang w:val="en-US"/>
        </w:rPr>
        <w:t>XX</w:t>
      </w:r>
      <w:r w:rsidRPr="00AE381D">
        <w:rPr>
          <w:rFonts w:ascii="Times New Roman" w:hAnsi="Times New Roman" w:cs="Times New Roman"/>
          <w:sz w:val="28"/>
          <w:szCs w:val="28"/>
        </w:rPr>
        <w:t xml:space="preserve"> века был осуществлен переход к строительству укрупненных и комбинированных установок переработки нефти. Создание таких установок позволило сократить капиталовложения на 24%.</w:t>
      </w:r>
    </w:p>
    <w:p w:rsidR="00AE381D" w:rsidRPr="00AE381D" w:rsidRDefault="00AE381D" w:rsidP="00AE381D">
      <w:pPr>
        <w:spacing w:after="0" w:line="240" w:lineRule="auto"/>
        <w:ind w:firstLine="570"/>
        <w:jc w:val="both"/>
        <w:rPr>
          <w:rFonts w:ascii="Times New Roman" w:hAnsi="Times New Roman" w:cs="Times New Roman"/>
          <w:sz w:val="28"/>
          <w:szCs w:val="28"/>
        </w:rPr>
      </w:pPr>
      <w:r w:rsidRPr="00AE381D">
        <w:rPr>
          <w:rFonts w:ascii="Times New Roman" w:hAnsi="Times New Roman" w:cs="Times New Roman"/>
          <w:sz w:val="28"/>
          <w:szCs w:val="28"/>
        </w:rPr>
        <w:t xml:space="preserve">В настоящее время в области нефтепереработки необходимо разрабатывать методы более полного и глубокого использования нефти, учитывая </w:t>
      </w:r>
      <w:proofErr w:type="spellStart"/>
      <w:r w:rsidRPr="00AE381D">
        <w:rPr>
          <w:rFonts w:ascii="Times New Roman" w:hAnsi="Times New Roman" w:cs="Times New Roman"/>
          <w:sz w:val="28"/>
          <w:szCs w:val="28"/>
        </w:rPr>
        <w:t>невозобновимость</w:t>
      </w:r>
      <w:proofErr w:type="spellEnd"/>
      <w:r w:rsidRPr="00AE381D">
        <w:rPr>
          <w:rFonts w:ascii="Times New Roman" w:hAnsi="Times New Roman" w:cs="Times New Roman"/>
          <w:sz w:val="28"/>
          <w:szCs w:val="28"/>
        </w:rPr>
        <w:t xml:space="preserve"> и ограниченность этого ресурса. </w:t>
      </w:r>
    </w:p>
    <w:p w:rsidR="00AE381D" w:rsidRPr="00AE381D" w:rsidRDefault="00AE381D" w:rsidP="00AE381D">
      <w:pPr>
        <w:spacing w:line="240" w:lineRule="auto"/>
        <w:ind w:firstLine="570"/>
        <w:jc w:val="both"/>
        <w:rPr>
          <w:rFonts w:ascii="Times New Roman" w:hAnsi="Times New Roman" w:cs="Times New Roman"/>
          <w:sz w:val="28"/>
          <w:szCs w:val="28"/>
        </w:rPr>
      </w:pPr>
      <w:proofErr w:type="gramStart"/>
      <w:r w:rsidRPr="00AE381D">
        <w:rPr>
          <w:rFonts w:ascii="Times New Roman" w:hAnsi="Times New Roman" w:cs="Times New Roman"/>
          <w:sz w:val="28"/>
          <w:szCs w:val="28"/>
        </w:rPr>
        <w:t xml:space="preserve">В связи с этим следует до минимума сократить использование продуктов переработки нефти в качестве топлива для энергетических установок, разработать эффективные конструкции двигателей, потребляющих значительно меньше топлива и смазочных материалов, создать эффективную систему сбора, возврата и повторной переработки отработавших нефтепродуктов, добиваться снижение потерь нефти и нефтепродуктов как у производителя и потребителя, значительно углубить переработку нефти. </w:t>
      </w:r>
      <w:proofErr w:type="gramEnd"/>
    </w:p>
    <w:p w:rsidR="00104C6E" w:rsidRPr="00104C6E" w:rsidRDefault="008A48C4" w:rsidP="008A48C4">
      <w:pPr>
        <w:pStyle w:val="Default"/>
        <w:ind w:firstLine="708"/>
        <w:jc w:val="both"/>
        <w:rPr>
          <w:b/>
          <w:bCs/>
          <w:i/>
          <w:sz w:val="28"/>
          <w:szCs w:val="28"/>
        </w:rPr>
      </w:pPr>
      <w:r>
        <w:rPr>
          <w:b/>
          <w:bCs/>
          <w:i/>
          <w:sz w:val="28"/>
          <w:szCs w:val="28"/>
        </w:rPr>
        <w:t>1.</w:t>
      </w:r>
      <w:r w:rsidR="00AE381D">
        <w:rPr>
          <w:b/>
          <w:bCs/>
          <w:i/>
          <w:sz w:val="28"/>
          <w:szCs w:val="28"/>
        </w:rPr>
        <w:t>4.</w:t>
      </w:r>
      <w:r w:rsidR="00104C6E" w:rsidRPr="00104C6E">
        <w:rPr>
          <w:b/>
          <w:bCs/>
          <w:i/>
          <w:sz w:val="28"/>
          <w:szCs w:val="28"/>
        </w:rPr>
        <w:t xml:space="preserve"> Гипотезы происхождения нефти</w:t>
      </w:r>
      <w:r w:rsidR="009C33E6">
        <w:rPr>
          <w:b/>
          <w:bCs/>
          <w:i/>
          <w:sz w:val="28"/>
          <w:szCs w:val="28"/>
        </w:rPr>
        <w:t>.</w:t>
      </w:r>
      <w:r w:rsidR="00104C6E" w:rsidRPr="00104C6E">
        <w:rPr>
          <w:b/>
          <w:bCs/>
          <w:i/>
          <w:sz w:val="28"/>
          <w:szCs w:val="28"/>
        </w:rPr>
        <w:t xml:space="preserve"> </w:t>
      </w:r>
    </w:p>
    <w:p w:rsidR="00104C6E" w:rsidRPr="00104C6E" w:rsidRDefault="00104C6E" w:rsidP="00104C6E">
      <w:pPr>
        <w:pStyle w:val="Default"/>
        <w:ind w:firstLine="708"/>
        <w:rPr>
          <w:sz w:val="28"/>
          <w:szCs w:val="28"/>
        </w:rPr>
      </w:pPr>
      <w:r w:rsidRPr="00104C6E">
        <w:rPr>
          <w:bCs/>
          <w:sz w:val="28"/>
          <w:szCs w:val="28"/>
        </w:rPr>
        <w:t xml:space="preserve">В настоящее время наиболее обоснованными являются следующие гипотезы происхождения нефти: </w:t>
      </w:r>
    </w:p>
    <w:p w:rsidR="00104C6E" w:rsidRPr="00104C6E" w:rsidRDefault="00104C6E" w:rsidP="00104C6E">
      <w:pPr>
        <w:pStyle w:val="Default"/>
        <w:spacing w:after="38"/>
        <w:ind w:firstLine="708"/>
        <w:rPr>
          <w:sz w:val="28"/>
          <w:szCs w:val="28"/>
        </w:rPr>
      </w:pPr>
      <w:r w:rsidRPr="00104C6E">
        <w:rPr>
          <w:sz w:val="28"/>
          <w:szCs w:val="28"/>
        </w:rPr>
        <w:t>- неорганическая;</w:t>
      </w:r>
    </w:p>
    <w:p w:rsidR="00104C6E" w:rsidRPr="00104C6E" w:rsidRDefault="00104C6E" w:rsidP="00104C6E">
      <w:pPr>
        <w:pStyle w:val="Default"/>
        <w:spacing w:after="38"/>
        <w:ind w:firstLine="708"/>
        <w:rPr>
          <w:sz w:val="28"/>
          <w:szCs w:val="28"/>
        </w:rPr>
      </w:pPr>
      <w:r w:rsidRPr="00104C6E">
        <w:rPr>
          <w:sz w:val="28"/>
          <w:szCs w:val="28"/>
        </w:rPr>
        <w:t xml:space="preserve">- космическая; </w:t>
      </w:r>
    </w:p>
    <w:p w:rsidR="00104C6E" w:rsidRPr="00104C6E" w:rsidRDefault="00104C6E" w:rsidP="00104C6E">
      <w:pPr>
        <w:pStyle w:val="Default"/>
        <w:ind w:firstLine="708"/>
        <w:rPr>
          <w:sz w:val="28"/>
          <w:szCs w:val="28"/>
        </w:rPr>
      </w:pPr>
      <w:r w:rsidRPr="00104C6E">
        <w:rPr>
          <w:sz w:val="28"/>
          <w:szCs w:val="28"/>
        </w:rPr>
        <w:t xml:space="preserve">- органическая. </w:t>
      </w:r>
    </w:p>
    <w:p w:rsidR="00104C6E" w:rsidRPr="00104C6E" w:rsidRDefault="00104C6E" w:rsidP="00104C6E">
      <w:pPr>
        <w:pStyle w:val="Default"/>
        <w:ind w:firstLine="708"/>
        <w:jc w:val="both"/>
        <w:rPr>
          <w:sz w:val="28"/>
          <w:szCs w:val="28"/>
        </w:rPr>
      </w:pPr>
      <w:r w:rsidRPr="00104C6E">
        <w:rPr>
          <w:sz w:val="28"/>
          <w:szCs w:val="28"/>
        </w:rPr>
        <w:t xml:space="preserve">Автором одной из первых гипотез </w:t>
      </w:r>
      <w:r w:rsidRPr="00104C6E">
        <w:rPr>
          <w:i/>
          <w:iCs/>
          <w:sz w:val="28"/>
          <w:szCs w:val="28"/>
        </w:rPr>
        <w:t xml:space="preserve">неорганического (минерального) происхождения нефти </w:t>
      </w:r>
      <w:r w:rsidRPr="00104C6E">
        <w:rPr>
          <w:sz w:val="28"/>
          <w:szCs w:val="28"/>
        </w:rPr>
        <w:t xml:space="preserve">является Д.И.Менделеев. Он предполагал, что в земной коре находятся карбиды металлов, которые могут взаимодействовать с водой, проникшей к ним по трещинам: </w:t>
      </w:r>
    </w:p>
    <w:p w:rsidR="00104C6E" w:rsidRPr="008A48C4" w:rsidRDefault="00104C6E" w:rsidP="00104C6E">
      <w:pPr>
        <w:pStyle w:val="Default"/>
        <w:jc w:val="center"/>
        <w:rPr>
          <w:sz w:val="28"/>
          <w:szCs w:val="28"/>
          <w:vertAlign w:val="subscript"/>
        </w:rPr>
      </w:pPr>
      <w:r w:rsidRPr="00104C6E">
        <w:rPr>
          <w:sz w:val="28"/>
          <w:szCs w:val="28"/>
        </w:rPr>
        <w:t>СаС</w:t>
      </w:r>
      <w:r w:rsidR="008A48C4" w:rsidRPr="008A48C4">
        <w:rPr>
          <w:sz w:val="28"/>
          <w:szCs w:val="28"/>
          <w:vertAlign w:val="subscript"/>
        </w:rPr>
        <w:t>2</w:t>
      </w:r>
      <w:r w:rsidRPr="00104C6E">
        <w:rPr>
          <w:sz w:val="28"/>
          <w:szCs w:val="28"/>
        </w:rPr>
        <w:t xml:space="preserve"> + 2Н</w:t>
      </w:r>
      <w:r w:rsidR="008A48C4" w:rsidRPr="008A48C4">
        <w:rPr>
          <w:sz w:val="28"/>
          <w:szCs w:val="28"/>
          <w:vertAlign w:val="subscript"/>
        </w:rPr>
        <w:t>2</w:t>
      </w:r>
      <w:r w:rsidRPr="00104C6E">
        <w:rPr>
          <w:sz w:val="28"/>
          <w:szCs w:val="28"/>
        </w:rPr>
        <w:t xml:space="preserve">О → </w:t>
      </w:r>
      <w:proofErr w:type="spellStart"/>
      <w:r w:rsidRPr="00104C6E">
        <w:rPr>
          <w:sz w:val="28"/>
          <w:szCs w:val="28"/>
        </w:rPr>
        <w:t>С</w:t>
      </w:r>
      <w:proofErr w:type="gramStart"/>
      <w:r w:rsidRPr="00104C6E">
        <w:rPr>
          <w:sz w:val="28"/>
          <w:szCs w:val="28"/>
        </w:rPr>
        <w:t>а</w:t>
      </w:r>
      <w:proofErr w:type="spellEnd"/>
      <w:r w:rsidRPr="00104C6E">
        <w:rPr>
          <w:sz w:val="28"/>
          <w:szCs w:val="28"/>
        </w:rPr>
        <w:t>(</w:t>
      </w:r>
      <w:proofErr w:type="gramEnd"/>
      <w:r w:rsidRPr="00104C6E">
        <w:rPr>
          <w:sz w:val="28"/>
          <w:szCs w:val="28"/>
        </w:rPr>
        <w:t>ОН)</w:t>
      </w:r>
      <w:r w:rsidR="008A48C4" w:rsidRPr="008A48C4">
        <w:rPr>
          <w:sz w:val="28"/>
          <w:szCs w:val="28"/>
          <w:vertAlign w:val="subscript"/>
        </w:rPr>
        <w:t>2</w:t>
      </w:r>
      <w:r w:rsidRPr="00104C6E">
        <w:rPr>
          <w:sz w:val="28"/>
          <w:szCs w:val="28"/>
        </w:rPr>
        <w:t xml:space="preserve"> + С</w:t>
      </w:r>
      <w:r w:rsidR="008A48C4" w:rsidRPr="008A48C4">
        <w:rPr>
          <w:sz w:val="28"/>
          <w:szCs w:val="28"/>
          <w:vertAlign w:val="subscript"/>
        </w:rPr>
        <w:t>2</w:t>
      </w:r>
      <w:r w:rsidRPr="00104C6E">
        <w:rPr>
          <w:sz w:val="28"/>
          <w:szCs w:val="28"/>
        </w:rPr>
        <w:t>Н</w:t>
      </w:r>
      <w:r w:rsidR="008A48C4" w:rsidRPr="008A48C4">
        <w:rPr>
          <w:sz w:val="28"/>
          <w:szCs w:val="28"/>
          <w:vertAlign w:val="subscript"/>
        </w:rPr>
        <w:t>2</w:t>
      </w:r>
    </w:p>
    <w:p w:rsidR="00104C6E" w:rsidRPr="00E574C0" w:rsidRDefault="00104C6E" w:rsidP="00104C6E">
      <w:pPr>
        <w:pStyle w:val="Default"/>
        <w:jc w:val="center"/>
        <w:rPr>
          <w:sz w:val="28"/>
          <w:szCs w:val="28"/>
          <w:vertAlign w:val="subscript"/>
        </w:rPr>
      </w:pPr>
      <w:r w:rsidRPr="00104C6E">
        <w:rPr>
          <w:sz w:val="28"/>
          <w:szCs w:val="28"/>
        </w:rPr>
        <w:t>Al</w:t>
      </w:r>
      <w:r w:rsidR="008A48C4" w:rsidRPr="008A48C4">
        <w:rPr>
          <w:sz w:val="28"/>
          <w:szCs w:val="28"/>
          <w:vertAlign w:val="subscript"/>
        </w:rPr>
        <w:t>4</w:t>
      </w:r>
      <w:r w:rsidRPr="00104C6E">
        <w:rPr>
          <w:sz w:val="28"/>
          <w:szCs w:val="28"/>
        </w:rPr>
        <w:t>C</w:t>
      </w:r>
      <w:r w:rsidR="008A48C4" w:rsidRPr="008A48C4">
        <w:rPr>
          <w:sz w:val="28"/>
          <w:szCs w:val="28"/>
          <w:vertAlign w:val="subscript"/>
        </w:rPr>
        <w:t>3</w:t>
      </w:r>
      <w:r w:rsidRPr="00104C6E">
        <w:rPr>
          <w:sz w:val="28"/>
          <w:szCs w:val="28"/>
        </w:rPr>
        <w:t xml:space="preserve"> + 12Н</w:t>
      </w:r>
      <w:r w:rsidR="008A48C4" w:rsidRPr="008A48C4">
        <w:rPr>
          <w:sz w:val="28"/>
          <w:szCs w:val="28"/>
          <w:vertAlign w:val="subscript"/>
        </w:rPr>
        <w:t>2</w:t>
      </w:r>
      <w:r w:rsidRPr="00104C6E">
        <w:rPr>
          <w:sz w:val="28"/>
          <w:szCs w:val="28"/>
        </w:rPr>
        <w:t>O → 4А1(ОН)</w:t>
      </w:r>
      <w:r w:rsidR="008A48C4" w:rsidRPr="008A48C4">
        <w:rPr>
          <w:sz w:val="28"/>
          <w:szCs w:val="28"/>
          <w:vertAlign w:val="subscript"/>
        </w:rPr>
        <w:t>3</w:t>
      </w:r>
      <w:r w:rsidRPr="00104C6E">
        <w:rPr>
          <w:sz w:val="28"/>
          <w:szCs w:val="28"/>
        </w:rPr>
        <w:t xml:space="preserve"> + 3СН</w:t>
      </w:r>
      <w:r w:rsidR="008A48C4" w:rsidRPr="00E574C0">
        <w:rPr>
          <w:sz w:val="28"/>
          <w:szCs w:val="28"/>
          <w:vertAlign w:val="subscript"/>
        </w:rPr>
        <w:t>4</w:t>
      </w:r>
    </w:p>
    <w:p w:rsidR="00104C6E" w:rsidRPr="00104C6E" w:rsidRDefault="00104C6E" w:rsidP="00104C6E">
      <w:pPr>
        <w:pStyle w:val="Default"/>
        <w:ind w:firstLine="708"/>
        <w:jc w:val="both"/>
        <w:rPr>
          <w:sz w:val="28"/>
          <w:szCs w:val="28"/>
        </w:rPr>
      </w:pPr>
      <w:r w:rsidRPr="00104C6E">
        <w:rPr>
          <w:sz w:val="28"/>
          <w:szCs w:val="28"/>
        </w:rPr>
        <w:lastRenderedPageBreak/>
        <w:t xml:space="preserve">Под влиянием высоких температур, давлений и каталитического действия горных пород  углеводороды подвергались различным превращениям, поднимались к наружным частям Земли и конденсировались в хорошо проницаемых осадочных породах. </w:t>
      </w:r>
    </w:p>
    <w:p w:rsidR="00104C6E" w:rsidRPr="00104C6E" w:rsidRDefault="00104C6E" w:rsidP="00104C6E">
      <w:pPr>
        <w:pStyle w:val="Default"/>
        <w:ind w:firstLine="708"/>
        <w:jc w:val="both"/>
        <w:rPr>
          <w:color w:val="auto"/>
          <w:sz w:val="28"/>
          <w:szCs w:val="28"/>
        </w:rPr>
      </w:pPr>
      <w:r w:rsidRPr="00104C6E">
        <w:rPr>
          <w:sz w:val="28"/>
          <w:szCs w:val="28"/>
        </w:rPr>
        <w:t xml:space="preserve">Согласно </w:t>
      </w:r>
      <w:r w:rsidRPr="00104C6E">
        <w:rPr>
          <w:i/>
          <w:iCs/>
          <w:sz w:val="28"/>
          <w:szCs w:val="28"/>
        </w:rPr>
        <w:t>космической теории</w:t>
      </w:r>
      <w:r w:rsidRPr="00104C6E">
        <w:rPr>
          <w:sz w:val="28"/>
          <w:szCs w:val="28"/>
        </w:rPr>
        <w:t xml:space="preserve">, нефть образовалась из углерода и водорода при формировании Земли. По мере понижения температуры планеты углеводороды поглощались ею и конденсировались в земной коре. Наибольшее распространение получила </w:t>
      </w:r>
      <w:r w:rsidRPr="00104C6E">
        <w:rPr>
          <w:i/>
          <w:iCs/>
          <w:sz w:val="28"/>
          <w:szCs w:val="28"/>
        </w:rPr>
        <w:t xml:space="preserve">органическая гипотеза </w:t>
      </w:r>
      <w:r w:rsidRPr="00104C6E">
        <w:rPr>
          <w:iCs/>
          <w:sz w:val="28"/>
          <w:szCs w:val="28"/>
        </w:rPr>
        <w:t>происхождения нефти</w:t>
      </w:r>
      <w:r w:rsidRPr="00104C6E">
        <w:rPr>
          <w:sz w:val="28"/>
          <w:szCs w:val="28"/>
        </w:rPr>
        <w:t xml:space="preserve">. Основоположником этой теории является русский ученый И.М. Губкин. Суть её в том, что нефть является продуктом разложения растительных и животных остатков, отлагающихся первоначально в виде морского ила. </w:t>
      </w:r>
      <w:r w:rsidRPr="00104C6E">
        <w:rPr>
          <w:color w:val="auto"/>
          <w:sz w:val="28"/>
          <w:szCs w:val="28"/>
        </w:rPr>
        <w:t xml:space="preserve">Основным органическим материалом для нефти служат растительные и животные микроорганизмы, развивающиеся в гидросфере. Отмершие остатки таких организмов скапливаются на дне заливов. Одновременно в море сносятся различные минеральные вещества. В конечном итоге органический материал собирается на дне водоема и постепенно погружается все глубже и глубже. Верхний слой такого ила называется </w:t>
      </w:r>
      <w:proofErr w:type="spellStart"/>
      <w:r w:rsidRPr="00104C6E">
        <w:rPr>
          <w:i/>
          <w:iCs/>
          <w:color w:val="auto"/>
          <w:sz w:val="28"/>
          <w:szCs w:val="28"/>
        </w:rPr>
        <w:t>пелоген</w:t>
      </w:r>
      <w:proofErr w:type="spellEnd"/>
      <w:r w:rsidRPr="00104C6E">
        <w:rPr>
          <w:color w:val="auto"/>
          <w:sz w:val="28"/>
          <w:szCs w:val="28"/>
        </w:rPr>
        <w:t xml:space="preserve">, а частично превращенный ил в большей своей толще - </w:t>
      </w:r>
      <w:proofErr w:type="spellStart"/>
      <w:r w:rsidRPr="00104C6E">
        <w:rPr>
          <w:i/>
          <w:iCs/>
          <w:color w:val="auto"/>
          <w:sz w:val="28"/>
          <w:szCs w:val="28"/>
        </w:rPr>
        <w:t>сапропел</w:t>
      </w:r>
      <w:proofErr w:type="spellEnd"/>
      <w:r w:rsidRPr="00104C6E">
        <w:rPr>
          <w:color w:val="auto"/>
          <w:sz w:val="28"/>
          <w:szCs w:val="28"/>
        </w:rPr>
        <w:t xml:space="preserve">. По современным представлениям, органическое вещество, захороненное в морском иле, и является материнским веществом нефти. </w:t>
      </w:r>
      <w:proofErr w:type="gramStart"/>
      <w:r w:rsidRPr="00104C6E">
        <w:rPr>
          <w:color w:val="auto"/>
          <w:sz w:val="28"/>
          <w:szCs w:val="28"/>
        </w:rPr>
        <w:t>К</w:t>
      </w:r>
      <w:proofErr w:type="gramEnd"/>
      <w:r w:rsidRPr="00104C6E">
        <w:rPr>
          <w:color w:val="auto"/>
          <w:sz w:val="28"/>
          <w:szCs w:val="28"/>
        </w:rPr>
        <w:t xml:space="preserve"> так называемым сапропелитовым </w:t>
      </w:r>
      <w:proofErr w:type="spellStart"/>
      <w:r w:rsidRPr="00104C6E">
        <w:rPr>
          <w:color w:val="auto"/>
          <w:sz w:val="28"/>
          <w:szCs w:val="28"/>
        </w:rPr>
        <w:t>каустобиолитам</w:t>
      </w:r>
      <w:proofErr w:type="spellEnd"/>
      <w:r w:rsidRPr="00104C6E">
        <w:rPr>
          <w:color w:val="auto"/>
          <w:sz w:val="28"/>
          <w:szCs w:val="28"/>
        </w:rPr>
        <w:t xml:space="preserve"> относятся также сланцы, сапропелитовые угли и т.д. Торф, бурый уголь, каменный уголь, антрацит - </w:t>
      </w:r>
      <w:proofErr w:type="gramStart"/>
      <w:r w:rsidRPr="00104C6E">
        <w:rPr>
          <w:color w:val="auto"/>
          <w:sz w:val="28"/>
          <w:szCs w:val="28"/>
        </w:rPr>
        <w:t>гумусовые</w:t>
      </w:r>
      <w:proofErr w:type="gramEnd"/>
      <w:r w:rsidRPr="00104C6E">
        <w:rPr>
          <w:color w:val="auto"/>
          <w:sz w:val="28"/>
          <w:szCs w:val="28"/>
        </w:rPr>
        <w:t xml:space="preserve"> </w:t>
      </w:r>
      <w:proofErr w:type="spellStart"/>
      <w:r w:rsidRPr="00104C6E">
        <w:rPr>
          <w:color w:val="auto"/>
          <w:sz w:val="28"/>
          <w:szCs w:val="28"/>
        </w:rPr>
        <w:t>каустобиолиты</w:t>
      </w:r>
      <w:proofErr w:type="spellEnd"/>
      <w:r w:rsidRPr="00104C6E">
        <w:rPr>
          <w:color w:val="auto"/>
          <w:sz w:val="28"/>
          <w:szCs w:val="28"/>
        </w:rPr>
        <w:t xml:space="preserve">. </w:t>
      </w:r>
    </w:p>
    <w:p w:rsidR="00104C6E" w:rsidRPr="00104C6E" w:rsidRDefault="00104C6E" w:rsidP="00104C6E">
      <w:pPr>
        <w:pStyle w:val="Default"/>
        <w:ind w:firstLine="708"/>
        <w:jc w:val="both"/>
        <w:rPr>
          <w:color w:val="auto"/>
          <w:sz w:val="28"/>
          <w:szCs w:val="28"/>
        </w:rPr>
      </w:pPr>
      <w:r w:rsidRPr="00104C6E">
        <w:rPr>
          <w:color w:val="auto"/>
          <w:sz w:val="28"/>
          <w:szCs w:val="28"/>
        </w:rPr>
        <w:t>Разложение погибших растительных и животных организмов в морских илах под воздействием кислорода и микроорганизмов приводит к образованию жидких и газообразных продуктов и осадков, устойчивых к химическому и микробиологическому воздействию. Дальнейшие превращения этого исходного органического материала в нефть происходят уже в отсутствие кислорода. Образующиеся углеводороды под действием капиллярных сил перемещались в слое осадочных пород и скапливались, образуя месторождения.</w:t>
      </w:r>
    </w:p>
    <w:p w:rsidR="00104C6E" w:rsidRPr="00104C6E" w:rsidRDefault="00104C6E" w:rsidP="00104C6E">
      <w:pPr>
        <w:pStyle w:val="Default"/>
        <w:ind w:firstLine="708"/>
        <w:rPr>
          <w:color w:val="auto"/>
          <w:sz w:val="28"/>
          <w:szCs w:val="28"/>
        </w:rPr>
      </w:pPr>
      <w:r w:rsidRPr="00104C6E">
        <w:rPr>
          <w:color w:val="auto"/>
          <w:sz w:val="28"/>
          <w:szCs w:val="28"/>
        </w:rPr>
        <w:t>Образование нефти - это очень медленный процесс, протекающий в течение миллионов лет под воздействием повышенной температуры (100-250</w:t>
      </w:r>
      <w:r w:rsidRPr="00104C6E">
        <w:rPr>
          <w:color w:val="auto"/>
          <w:sz w:val="28"/>
          <w:szCs w:val="28"/>
          <w:vertAlign w:val="superscript"/>
        </w:rPr>
        <w:t>о</w:t>
      </w:r>
      <w:r w:rsidRPr="00104C6E">
        <w:rPr>
          <w:color w:val="auto"/>
          <w:sz w:val="28"/>
          <w:szCs w:val="28"/>
        </w:rPr>
        <w:t xml:space="preserve">С), повышенного давления (50-200 </w:t>
      </w:r>
      <w:proofErr w:type="spellStart"/>
      <w:proofErr w:type="gramStart"/>
      <w:r w:rsidRPr="00104C6E">
        <w:rPr>
          <w:color w:val="auto"/>
          <w:sz w:val="28"/>
          <w:szCs w:val="28"/>
        </w:rPr>
        <w:t>атм</w:t>
      </w:r>
      <w:proofErr w:type="spellEnd"/>
      <w:proofErr w:type="gramEnd"/>
      <w:r w:rsidRPr="00104C6E">
        <w:rPr>
          <w:color w:val="auto"/>
          <w:sz w:val="28"/>
          <w:szCs w:val="28"/>
        </w:rPr>
        <w:t>) и биохимической деятельности микроорганизмов.</w:t>
      </w:r>
    </w:p>
    <w:p w:rsidR="00104C6E" w:rsidRPr="00104C6E" w:rsidRDefault="00104C6E" w:rsidP="00104C6E">
      <w:pPr>
        <w:pStyle w:val="Default"/>
        <w:ind w:firstLine="708"/>
        <w:rPr>
          <w:color w:val="auto"/>
          <w:sz w:val="28"/>
          <w:szCs w:val="28"/>
        </w:rPr>
      </w:pPr>
    </w:p>
    <w:p w:rsidR="00104C6E" w:rsidRPr="008A48C4" w:rsidRDefault="008A48C4" w:rsidP="008A48C4">
      <w:pPr>
        <w:pStyle w:val="Default"/>
        <w:ind w:firstLine="708"/>
        <w:jc w:val="both"/>
        <w:rPr>
          <w:b/>
          <w:i/>
          <w:color w:val="auto"/>
          <w:sz w:val="28"/>
          <w:szCs w:val="28"/>
        </w:rPr>
      </w:pPr>
      <w:r>
        <w:rPr>
          <w:b/>
          <w:i/>
          <w:color w:val="auto"/>
          <w:sz w:val="28"/>
          <w:szCs w:val="28"/>
        </w:rPr>
        <w:t>1.</w:t>
      </w:r>
      <w:r w:rsidR="00AE381D">
        <w:rPr>
          <w:b/>
          <w:i/>
          <w:color w:val="auto"/>
          <w:sz w:val="28"/>
          <w:szCs w:val="28"/>
        </w:rPr>
        <w:t>5.</w:t>
      </w:r>
      <w:r w:rsidR="00104C6E" w:rsidRPr="00104C6E">
        <w:rPr>
          <w:b/>
          <w:i/>
          <w:color w:val="auto"/>
          <w:sz w:val="28"/>
          <w:szCs w:val="28"/>
        </w:rPr>
        <w:t xml:space="preserve"> Превращения нефти в земной коре</w:t>
      </w:r>
      <w:r>
        <w:rPr>
          <w:b/>
          <w:i/>
          <w:color w:val="auto"/>
          <w:sz w:val="28"/>
          <w:szCs w:val="28"/>
        </w:rPr>
        <w:t>.</w:t>
      </w:r>
    </w:p>
    <w:p w:rsidR="00104C6E" w:rsidRPr="00104C6E" w:rsidRDefault="00104C6E" w:rsidP="00104C6E">
      <w:pPr>
        <w:pStyle w:val="Default"/>
        <w:ind w:firstLine="708"/>
        <w:jc w:val="both"/>
        <w:rPr>
          <w:noProof/>
          <w:sz w:val="28"/>
          <w:szCs w:val="28"/>
        </w:rPr>
      </w:pPr>
      <w:r w:rsidRPr="00104C6E">
        <w:rPr>
          <w:noProof/>
          <w:sz w:val="28"/>
          <w:szCs w:val="28"/>
        </w:rPr>
        <w:t>Нефтяные углеводороды, находящиеся непосредственно в залежах претерпеают в некоторых случаях существенные превращения. Эти реакции протекают в следствие термического воздействия (термолиз), каталитического воздействия (термокатализ) и окислительного воздействия микроорганизмов (биодеградация).</w:t>
      </w:r>
    </w:p>
    <w:p w:rsidR="00104C6E" w:rsidRPr="00104C6E" w:rsidRDefault="00104C6E" w:rsidP="00104C6E">
      <w:pPr>
        <w:spacing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Геохимическая классификация </w:t>
      </w:r>
      <w:proofErr w:type="spellStart"/>
      <w:r w:rsidRPr="00104C6E">
        <w:rPr>
          <w:rFonts w:ascii="Times New Roman" w:hAnsi="Times New Roman" w:cs="Times New Roman"/>
          <w:sz w:val="28"/>
          <w:szCs w:val="28"/>
        </w:rPr>
        <w:t>нефтей</w:t>
      </w:r>
      <w:proofErr w:type="spellEnd"/>
      <w:r w:rsidRPr="00104C6E">
        <w:rPr>
          <w:rFonts w:ascii="Times New Roman" w:hAnsi="Times New Roman" w:cs="Times New Roman"/>
          <w:sz w:val="28"/>
          <w:szCs w:val="28"/>
        </w:rPr>
        <w:t xml:space="preserve"> по составу включает следующие группы:</w:t>
      </w:r>
    </w:p>
    <w:p w:rsidR="00104C6E" w:rsidRPr="00104C6E" w:rsidRDefault="00104C6E" w:rsidP="00104C6E">
      <w:pPr>
        <w:spacing w:line="240" w:lineRule="auto"/>
        <w:ind w:firstLine="708"/>
        <w:jc w:val="both"/>
        <w:rPr>
          <w:rFonts w:ascii="Times New Roman" w:hAnsi="Times New Roman" w:cs="Times New Roman"/>
          <w:sz w:val="28"/>
          <w:szCs w:val="28"/>
        </w:rPr>
      </w:pPr>
      <w:r w:rsidRPr="00104C6E">
        <w:rPr>
          <w:rFonts w:ascii="Times New Roman" w:hAnsi="Times New Roman" w:cs="Times New Roman"/>
          <w:b/>
          <w:i/>
          <w:sz w:val="28"/>
          <w:szCs w:val="28"/>
        </w:rPr>
        <w:lastRenderedPageBreak/>
        <w:t>Нефть типа А</w:t>
      </w:r>
      <w:proofErr w:type="gramStart"/>
      <w:r w:rsidRPr="00104C6E">
        <w:rPr>
          <w:rFonts w:ascii="Times New Roman" w:hAnsi="Times New Roman" w:cs="Times New Roman"/>
          <w:b/>
          <w:i/>
          <w:sz w:val="28"/>
          <w:szCs w:val="28"/>
          <w:vertAlign w:val="superscript"/>
        </w:rPr>
        <w:t>1</w:t>
      </w:r>
      <w:proofErr w:type="gramEnd"/>
      <w:r w:rsidRPr="00104C6E">
        <w:rPr>
          <w:rFonts w:ascii="Times New Roman" w:hAnsi="Times New Roman" w:cs="Times New Roman"/>
          <w:sz w:val="28"/>
          <w:szCs w:val="28"/>
        </w:rPr>
        <w:t xml:space="preserve"> -  парафиновые или </w:t>
      </w:r>
      <w:proofErr w:type="spellStart"/>
      <w:r w:rsidRPr="00104C6E">
        <w:rPr>
          <w:rFonts w:ascii="Times New Roman" w:hAnsi="Times New Roman" w:cs="Times New Roman"/>
          <w:sz w:val="28"/>
          <w:szCs w:val="28"/>
        </w:rPr>
        <w:t>нафтено-парафиновые</w:t>
      </w:r>
      <w:proofErr w:type="spellEnd"/>
      <w:r w:rsidRPr="00104C6E">
        <w:rPr>
          <w:rFonts w:ascii="Times New Roman" w:hAnsi="Times New Roman" w:cs="Times New Roman"/>
          <w:sz w:val="28"/>
          <w:szCs w:val="28"/>
        </w:rPr>
        <w:t xml:space="preserve"> (месторождения в Татарии, </w:t>
      </w:r>
      <w:proofErr w:type="spellStart"/>
      <w:r w:rsidRPr="00104C6E">
        <w:rPr>
          <w:rFonts w:ascii="Times New Roman" w:hAnsi="Times New Roman" w:cs="Times New Roman"/>
          <w:sz w:val="28"/>
          <w:szCs w:val="28"/>
        </w:rPr>
        <w:t>Западно-сибирские</w:t>
      </w:r>
      <w:proofErr w:type="spellEnd"/>
      <w:r w:rsidRPr="00104C6E">
        <w:rPr>
          <w:rFonts w:ascii="Times New Roman" w:hAnsi="Times New Roman" w:cs="Times New Roman"/>
          <w:sz w:val="28"/>
          <w:szCs w:val="28"/>
        </w:rPr>
        <w:t>, США, Казахстан).</w:t>
      </w:r>
    </w:p>
    <w:p w:rsidR="00104C6E" w:rsidRPr="00104C6E" w:rsidRDefault="00104C6E" w:rsidP="00276C2B">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b/>
          <w:i/>
          <w:sz w:val="28"/>
          <w:szCs w:val="28"/>
        </w:rPr>
        <w:t>Нефть типа А</w:t>
      </w:r>
      <w:proofErr w:type="gramStart"/>
      <w:r w:rsidRPr="00104C6E">
        <w:rPr>
          <w:rFonts w:ascii="Times New Roman" w:hAnsi="Times New Roman" w:cs="Times New Roman"/>
          <w:b/>
          <w:i/>
          <w:sz w:val="28"/>
          <w:szCs w:val="28"/>
          <w:vertAlign w:val="superscript"/>
        </w:rPr>
        <w:t>2</w:t>
      </w:r>
      <w:proofErr w:type="gramEnd"/>
      <w:r w:rsidRPr="00104C6E">
        <w:rPr>
          <w:rFonts w:ascii="Times New Roman" w:hAnsi="Times New Roman" w:cs="Times New Roman"/>
          <w:sz w:val="28"/>
          <w:szCs w:val="28"/>
        </w:rPr>
        <w:t xml:space="preserve">– </w:t>
      </w:r>
      <w:proofErr w:type="spellStart"/>
      <w:r w:rsidRPr="00104C6E">
        <w:rPr>
          <w:rFonts w:ascii="Times New Roman" w:hAnsi="Times New Roman" w:cs="Times New Roman"/>
          <w:sz w:val="28"/>
          <w:szCs w:val="28"/>
        </w:rPr>
        <w:t>нафтено-парафиновые</w:t>
      </w:r>
      <w:proofErr w:type="spellEnd"/>
      <w:r w:rsidRPr="00104C6E">
        <w:rPr>
          <w:rFonts w:ascii="Times New Roman" w:hAnsi="Times New Roman" w:cs="Times New Roman"/>
          <w:sz w:val="28"/>
          <w:szCs w:val="28"/>
        </w:rPr>
        <w:t xml:space="preserve"> нефти (содержание </w:t>
      </w:r>
      <w:proofErr w:type="spellStart"/>
      <w:r w:rsidRPr="00104C6E">
        <w:rPr>
          <w:rFonts w:ascii="Times New Roman" w:hAnsi="Times New Roman" w:cs="Times New Roman"/>
          <w:sz w:val="28"/>
          <w:szCs w:val="28"/>
        </w:rPr>
        <w:t>алканов</w:t>
      </w:r>
      <w:proofErr w:type="spellEnd"/>
      <w:r w:rsidRPr="00104C6E">
        <w:rPr>
          <w:rFonts w:ascii="Times New Roman" w:hAnsi="Times New Roman" w:cs="Times New Roman"/>
          <w:sz w:val="28"/>
          <w:szCs w:val="28"/>
        </w:rPr>
        <w:t xml:space="preserve"> примерно в 2 раза ниже, чем в нефти А</w:t>
      </w:r>
      <w:r w:rsidRPr="00104C6E">
        <w:rPr>
          <w:rFonts w:ascii="Times New Roman" w:hAnsi="Times New Roman" w:cs="Times New Roman"/>
          <w:sz w:val="28"/>
          <w:szCs w:val="28"/>
          <w:vertAlign w:val="superscript"/>
        </w:rPr>
        <w:t>1</w:t>
      </w:r>
      <w:r w:rsidRPr="00104C6E">
        <w:rPr>
          <w:rFonts w:ascii="Times New Roman" w:hAnsi="Times New Roman" w:cs="Times New Roman"/>
          <w:sz w:val="28"/>
          <w:szCs w:val="28"/>
        </w:rPr>
        <w:t xml:space="preserve">, Азербайджан, месторождения </w:t>
      </w:r>
      <w:proofErr w:type="spellStart"/>
      <w:r w:rsidRPr="00104C6E">
        <w:rPr>
          <w:rFonts w:ascii="Times New Roman" w:hAnsi="Times New Roman" w:cs="Times New Roman"/>
          <w:sz w:val="28"/>
          <w:szCs w:val="28"/>
        </w:rPr>
        <w:t>Прикаспия</w:t>
      </w:r>
      <w:proofErr w:type="spellEnd"/>
      <w:r w:rsidRPr="00104C6E">
        <w:rPr>
          <w:rFonts w:ascii="Times New Roman" w:hAnsi="Times New Roman" w:cs="Times New Roman"/>
          <w:sz w:val="28"/>
          <w:szCs w:val="28"/>
        </w:rPr>
        <w:t>).</w:t>
      </w:r>
    </w:p>
    <w:p w:rsidR="00104C6E" w:rsidRPr="00104C6E" w:rsidRDefault="00104C6E" w:rsidP="00276C2B">
      <w:pPr>
        <w:spacing w:after="0" w:line="240" w:lineRule="auto"/>
        <w:ind w:firstLine="708"/>
        <w:rPr>
          <w:rFonts w:ascii="Times New Roman" w:hAnsi="Times New Roman" w:cs="Times New Roman"/>
          <w:sz w:val="28"/>
          <w:szCs w:val="28"/>
        </w:rPr>
      </w:pPr>
      <w:r w:rsidRPr="00104C6E">
        <w:rPr>
          <w:rFonts w:ascii="Times New Roman" w:hAnsi="Times New Roman" w:cs="Times New Roman"/>
          <w:b/>
          <w:i/>
          <w:sz w:val="28"/>
          <w:szCs w:val="28"/>
        </w:rPr>
        <w:t>Нефти типа Б</w:t>
      </w:r>
      <w:proofErr w:type="gramStart"/>
      <w:r w:rsidRPr="00104C6E">
        <w:rPr>
          <w:rFonts w:ascii="Times New Roman" w:hAnsi="Times New Roman" w:cs="Times New Roman"/>
          <w:b/>
          <w:i/>
          <w:sz w:val="28"/>
          <w:szCs w:val="28"/>
          <w:vertAlign w:val="superscript"/>
        </w:rPr>
        <w:t>1</w:t>
      </w:r>
      <w:proofErr w:type="gramEnd"/>
      <w:r w:rsidRPr="00104C6E">
        <w:rPr>
          <w:rFonts w:ascii="Times New Roman" w:hAnsi="Times New Roman" w:cs="Times New Roman"/>
          <w:sz w:val="28"/>
          <w:szCs w:val="28"/>
        </w:rPr>
        <w:t xml:space="preserve"> – </w:t>
      </w:r>
      <w:proofErr w:type="spellStart"/>
      <w:r w:rsidRPr="00104C6E">
        <w:rPr>
          <w:rFonts w:ascii="Times New Roman" w:hAnsi="Times New Roman" w:cs="Times New Roman"/>
          <w:sz w:val="28"/>
          <w:szCs w:val="28"/>
        </w:rPr>
        <w:t>нафтено-ароматические</w:t>
      </w:r>
      <w:proofErr w:type="spellEnd"/>
      <w:r w:rsidRPr="00104C6E">
        <w:rPr>
          <w:rFonts w:ascii="Times New Roman" w:hAnsi="Times New Roman" w:cs="Times New Roman"/>
          <w:sz w:val="28"/>
          <w:szCs w:val="28"/>
        </w:rPr>
        <w:t xml:space="preserve"> нефти (практически не содержат </w:t>
      </w:r>
      <w:proofErr w:type="spellStart"/>
      <w:r w:rsidRPr="00104C6E">
        <w:rPr>
          <w:rFonts w:ascii="Times New Roman" w:hAnsi="Times New Roman" w:cs="Times New Roman"/>
          <w:sz w:val="28"/>
          <w:szCs w:val="28"/>
        </w:rPr>
        <w:t>н-алканы</w:t>
      </w:r>
      <w:proofErr w:type="spellEnd"/>
      <w:r w:rsidRPr="00104C6E">
        <w:rPr>
          <w:rFonts w:ascii="Times New Roman" w:hAnsi="Times New Roman" w:cs="Times New Roman"/>
          <w:sz w:val="28"/>
          <w:szCs w:val="28"/>
        </w:rPr>
        <w:t>, месторождения Нафталан, Русское).</w:t>
      </w:r>
    </w:p>
    <w:p w:rsidR="00104C6E" w:rsidRPr="00104C6E" w:rsidRDefault="00104C6E" w:rsidP="00276C2B">
      <w:pPr>
        <w:spacing w:line="240" w:lineRule="auto"/>
        <w:ind w:firstLine="708"/>
        <w:rPr>
          <w:rFonts w:ascii="Times New Roman" w:hAnsi="Times New Roman" w:cs="Times New Roman"/>
          <w:sz w:val="28"/>
          <w:szCs w:val="28"/>
        </w:rPr>
      </w:pPr>
      <w:r w:rsidRPr="00104C6E">
        <w:rPr>
          <w:rFonts w:ascii="Times New Roman" w:hAnsi="Times New Roman" w:cs="Times New Roman"/>
          <w:b/>
          <w:i/>
          <w:sz w:val="28"/>
          <w:szCs w:val="28"/>
        </w:rPr>
        <w:t>Нефти типа Б</w:t>
      </w:r>
      <w:proofErr w:type="gramStart"/>
      <w:r w:rsidRPr="00104C6E">
        <w:rPr>
          <w:rFonts w:ascii="Times New Roman" w:hAnsi="Times New Roman" w:cs="Times New Roman"/>
          <w:b/>
          <w:i/>
          <w:sz w:val="28"/>
          <w:szCs w:val="28"/>
          <w:vertAlign w:val="superscript"/>
        </w:rPr>
        <w:t>2</w:t>
      </w:r>
      <w:proofErr w:type="gramEnd"/>
      <w:r w:rsidRPr="00104C6E">
        <w:rPr>
          <w:rFonts w:ascii="Times New Roman" w:hAnsi="Times New Roman" w:cs="Times New Roman"/>
          <w:sz w:val="28"/>
          <w:szCs w:val="28"/>
        </w:rPr>
        <w:t xml:space="preserve"> – нафтеновые нефти (не содержат </w:t>
      </w:r>
      <w:proofErr w:type="spellStart"/>
      <w:r w:rsidRPr="00104C6E">
        <w:rPr>
          <w:rFonts w:ascii="Times New Roman" w:hAnsi="Times New Roman" w:cs="Times New Roman"/>
          <w:sz w:val="28"/>
          <w:szCs w:val="28"/>
        </w:rPr>
        <w:t>н-алканов</w:t>
      </w:r>
      <w:proofErr w:type="spellEnd"/>
      <w:r w:rsidRPr="00104C6E">
        <w:rPr>
          <w:rFonts w:ascii="Times New Roman" w:hAnsi="Times New Roman" w:cs="Times New Roman"/>
          <w:sz w:val="28"/>
          <w:szCs w:val="28"/>
        </w:rPr>
        <w:t>, Грузия, Северный Кавказ).</w:t>
      </w:r>
    </w:p>
    <w:p w:rsidR="00104C6E" w:rsidRPr="00104C6E" w:rsidRDefault="00AE381D" w:rsidP="008A48C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1.6. </w:t>
      </w:r>
      <w:r w:rsidR="00104C6E" w:rsidRPr="00104C6E">
        <w:rPr>
          <w:rFonts w:ascii="Times New Roman" w:hAnsi="Times New Roman" w:cs="Times New Roman"/>
          <w:b/>
          <w:i/>
          <w:sz w:val="28"/>
          <w:szCs w:val="28"/>
        </w:rPr>
        <w:t xml:space="preserve"> Превращение нефти в окружающей среде. Экологические аспекты</w:t>
      </w:r>
      <w:r w:rsidR="00276C2B">
        <w:rPr>
          <w:rFonts w:ascii="Times New Roman" w:hAnsi="Times New Roman" w:cs="Times New Roman"/>
          <w:b/>
          <w:i/>
          <w:sz w:val="28"/>
          <w:szCs w:val="28"/>
        </w:rPr>
        <w:t>.</w:t>
      </w:r>
    </w:p>
    <w:p w:rsidR="00104C6E" w:rsidRPr="00104C6E" w:rsidRDefault="00104C6E" w:rsidP="008A48C4">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Нефтяное загрязнение - это попадание нефти в окружающую среду (розлив нефти) в результате действий человека. В это понятие также входят аварии танкеров, аварии на нефтяных платформах, буровых установках, скважинах, а также выброс любых веществ, полученных от переработки сырой нефти. Ликвидация последствий подобных происшествий занимает от нескольких месяцев до нескольких лет. Разлив нефти может произойти как при ее добыче, транспортировке и хранении, так и при переработке и применении в технологических процессах. Помимо этого, причинами </w:t>
      </w:r>
      <w:proofErr w:type="spellStart"/>
      <w:r w:rsidRPr="00104C6E">
        <w:rPr>
          <w:rFonts w:ascii="Times New Roman" w:hAnsi="Times New Roman" w:cs="Times New Roman"/>
          <w:sz w:val="28"/>
          <w:szCs w:val="28"/>
        </w:rPr>
        <w:t>нефтезагрязнения</w:t>
      </w:r>
      <w:proofErr w:type="spellEnd"/>
      <w:r w:rsidRPr="00104C6E">
        <w:rPr>
          <w:rFonts w:ascii="Times New Roman" w:hAnsi="Times New Roman" w:cs="Times New Roman"/>
          <w:sz w:val="28"/>
          <w:szCs w:val="28"/>
        </w:rPr>
        <w:t xml:space="preserve"> зачастую становится физический износ оборудования или его механическое повреждение. Лидирующие позиции по числу аварийных разливов нефти и нефтепродуктов занимают магистральные и </w:t>
      </w:r>
      <w:proofErr w:type="spellStart"/>
      <w:r w:rsidRPr="00104C6E">
        <w:rPr>
          <w:rFonts w:ascii="Times New Roman" w:hAnsi="Times New Roman" w:cs="Times New Roman"/>
          <w:sz w:val="28"/>
          <w:szCs w:val="28"/>
        </w:rPr>
        <w:t>внутрипромысловые</w:t>
      </w:r>
      <w:proofErr w:type="spellEnd"/>
      <w:r w:rsidRPr="00104C6E">
        <w:rPr>
          <w:rFonts w:ascii="Times New Roman" w:hAnsi="Times New Roman" w:cs="Times New Roman"/>
          <w:sz w:val="28"/>
          <w:szCs w:val="28"/>
        </w:rPr>
        <w:t xml:space="preserve"> продуктопроводы. Подавляющее большинство чрезвычайных происшествий на них связано с коррозией оборудования, некачественными строительно-монтажными работами и лишь незначительная часть с заводским браком и ошибками эксплуатации.</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Нефть, попавшая в окружающую среду, подвергается сложным физико-химическим превращениям:</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испарение,</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растворение в воде,</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эмульгирование в воде,</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окисление,</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конденсация под действием солнечной радиации,</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биодеградация.</w:t>
      </w:r>
    </w:p>
    <w:p w:rsidR="00104C6E" w:rsidRPr="00104C6E" w:rsidRDefault="00104C6E" w:rsidP="00104C6E">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Распространение разлитой на водной поверхности нефти происходит под действием сил тяжести и контролируется ее вязкостью и силами поверхностного натяжения. Уже через 10 минут после разлива 1 тонны нефти она распространяется на акватории в радиусе 50 метров и толщиной слоя 110 мм, с последующим образованием более тонкой пленки (менее 1 мм) и покрытием акватории площадью до 12 км</w:t>
      </w:r>
      <w:proofErr w:type="gramStart"/>
      <w:r w:rsidRPr="00104C6E">
        <w:rPr>
          <w:rFonts w:ascii="Times New Roman" w:hAnsi="Times New Roman" w:cs="Times New Roman"/>
          <w:sz w:val="28"/>
          <w:szCs w:val="28"/>
          <w:vertAlign w:val="superscript"/>
        </w:rPr>
        <w:t>2</w:t>
      </w:r>
      <w:proofErr w:type="gramEnd"/>
      <w:r w:rsidRPr="00104C6E">
        <w:rPr>
          <w:rFonts w:ascii="Times New Roman" w:hAnsi="Times New Roman" w:cs="Times New Roman"/>
          <w:sz w:val="28"/>
          <w:szCs w:val="28"/>
        </w:rPr>
        <w:t xml:space="preserve"> .</w:t>
      </w:r>
    </w:p>
    <w:p w:rsidR="00104C6E" w:rsidRPr="00104C6E" w:rsidRDefault="00104C6E" w:rsidP="002F1176">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104C6E">
        <w:rPr>
          <w:rFonts w:ascii="Times New Roman" w:eastAsia="TimesNewRoman" w:hAnsi="Times New Roman" w:cs="Times New Roman"/>
          <w:sz w:val="28"/>
          <w:szCs w:val="28"/>
        </w:rPr>
        <w:t xml:space="preserve">При попадании нефти в воду одним из первых процессов самоочищения водоема является испарение, оно касается в основном летучих фракций нефти. Наиболее интенсивно этот процесс идет </w:t>
      </w:r>
      <w:proofErr w:type="gramStart"/>
      <w:r w:rsidRPr="00104C6E">
        <w:rPr>
          <w:rFonts w:ascii="Times New Roman" w:eastAsia="TimesNewRoman" w:hAnsi="Times New Roman" w:cs="Times New Roman"/>
          <w:sz w:val="28"/>
          <w:szCs w:val="28"/>
        </w:rPr>
        <w:t>в первые</w:t>
      </w:r>
      <w:proofErr w:type="gramEnd"/>
      <w:r w:rsidRPr="00104C6E">
        <w:rPr>
          <w:rFonts w:ascii="Times New Roman" w:eastAsia="TimesNewRoman" w:hAnsi="Times New Roman" w:cs="Times New Roman"/>
          <w:sz w:val="28"/>
          <w:szCs w:val="28"/>
        </w:rPr>
        <w:t xml:space="preserve"> часы, и уже через 0,5 часа после попадания нефти на водную поверхность летучих </w:t>
      </w:r>
      <w:r w:rsidRPr="00104C6E">
        <w:rPr>
          <w:rFonts w:ascii="Times New Roman" w:eastAsia="TimesNewRoman" w:hAnsi="Times New Roman" w:cs="Times New Roman"/>
          <w:sz w:val="28"/>
          <w:szCs w:val="28"/>
        </w:rPr>
        <w:lastRenderedPageBreak/>
        <w:t>соединений остается гораздо меньше. К концу первых суток испаряется 50 % соединений, содержащих С</w:t>
      </w:r>
      <w:r w:rsidRPr="00104C6E">
        <w:rPr>
          <w:rFonts w:ascii="Times New Roman" w:eastAsia="TimesNewRoman" w:hAnsi="Times New Roman" w:cs="Times New Roman"/>
          <w:sz w:val="28"/>
          <w:szCs w:val="28"/>
          <w:vertAlign w:val="subscript"/>
        </w:rPr>
        <w:t>13</w:t>
      </w:r>
      <w:r w:rsidRPr="00104C6E">
        <w:rPr>
          <w:rFonts w:ascii="Times New Roman" w:eastAsia="TimesNewRoman" w:hAnsi="Times New Roman" w:cs="Times New Roman"/>
          <w:sz w:val="28"/>
          <w:szCs w:val="28"/>
        </w:rPr>
        <w:t xml:space="preserve"> и С</w:t>
      </w:r>
      <w:r w:rsidRPr="00104C6E">
        <w:rPr>
          <w:rFonts w:ascii="Times New Roman" w:eastAsia="TimesNewRoman" w:hAnsi="Times New Roman" w:cs="Times New Roman"/>
          <w:sz w:val="28"/>
          <w:szCs w:val="28"/>
          <w:vertAlign w:val="subscript"/>
        </w:rPr>
        <w:t>14</w:t>
      </w:r>
      <w:r w:rsidRPr="00104C6E">
        <w:rPr>
          <w:rFonts w:ascii="Times New Roman" w:eastAsia="TimesNewRoman" w:hAnsi="Times New Roman" w:cs="Times New Roman"/>
          <w:sz w:val="28"/>
          <w:szCs w:val="28"/>
        </w:rPr>
        <w:t>; к концу третьей недели – 50 % соединений С</w:t>
      </w:r>
      <w:r w:rsidRPr="00104C6E">
        <w:rPr>
          <w:rFonts w:ascii="Times New Roman" w:eastAsia="TimesNewRoman" w:hAnsi="Times New Roman" w:cs="Times New Roman"/>
          <w:sz w:val="28"/>
          <w:szCs w:val="28"/>
          <w:vertAlign w:val="subscript"/>
        </w:rPr>
        <w:t>17</w:t>
      </w:r>
      <w:r w:rsidRPr="00104C6E">
        <w:rPr>
          <w:rFonts w:ascii="Times New Roman" w:eastAsia="TimesNewRoman" w:hAnsi="Times New Roman" w:cs="Times New Roman"/>
          <w:sz w:val="28"/>
          <w:szCs w:val="28"/>
        </w:rPr>
        <w:t>. При температуре 20-22</w:t>
      </w:r>
      <w:proofErr w:type="gramStart"/>
      <w:r w:rsidRPr="00104C6E">
        <w:rPr>
          <w:rFonts w:ascii="Times New Roman" w:eastAsia="TimesNewRoman" w:hAnsi="Times New Roman" w:cs="Times New Roman"/>
          <w:sz w:val="28"/>
          <w:szCs w:val="28"/>
        </w:rPr>
        <w:t xml:space="preserve"> °С</w:t>
      </w:r>
      <w:proofErr w:type="gramEnd"/>
      <w:r w:rsidRPr="00104C6E">
        <w:rPr>
          <w:rFonts w:ascii="Times New Roman" w:eastAsia="TimesNewRoman" w:hAnsi="Times New Roman" w:cs="Times New Roman"/>
          <w:sz w:val="28"/>
          <w:szCs w:val="28"/>
        </w:rPr>
        <w:t xml:space="preserve"> испаряется до 80 % технического бензина, 22 % керосина, 15 % нефти и около 0,3 % мазута. В целом потери при испарении составляют до 2/3 от всей массы разлитой по водной поверхности </w:t>
      </w:r>
      <w:proofErr w:type="spellStart"/>
      <w:r w:rsidRPr="00104C6E">
        <w:rPr>
          <w:rFonts w:ascii="Times New Roman" w:eastAsia="TimesNewRoman" w:hAnsi="Times New Roman" w:cs="Times New Roman"/>
          <w:sz w:val="28"/>
          <w:szCs w:val="28"/>
        </w:rPr>
        <w:t>нефти</w:t>
      </w:r>
      <w:proofErr w:type="gramStart"/>
      <w:r w:rsidRPr="00104C6E">
        <w:rPr>
          <w:rFonts w:ascii="Times New Roman" w:eastAsia="TimesNewRoman" w:hAnsi="Times New Roman" w:cs="Times New Roman"/>
          <w:sz w:val="28"/>
          <w:szCs w:val="28"/>
        </w:rPr>
        <w:t>.Л</w:t>
      </w:r>
      <w:proofErr w:type="gramEnd"/>
      <w:r w:rsidRPr="00104C6E">
        <w:rPr>
          <w:rFonts w:ascii="Times New Roman" w:eastAsia="TimesNewRoman" w:hAnsi="Times New Roman" w:cs="Times New Roman"/>
          <w:sz w:val="28"/>
          <w:szCs w:val="28"/>
        </w:rPr>
        <w:t>егче</w:t>
      </w:r>
      <w:proofErr w:type="spellEnd"/>
      <w:r w:rsidRPr="00104C6E">
        <w:rPr>
          <w:rFonts w:ascii="Times New Roman" w:eastAsia="TimesNewRoman" w:hAnsi="Times New Roman" w:cs="Times New Roman"/>
          <w:sz w:val="28"/>
          <w:szCs w:val="28"/>
        </w:rPr>
        <w:t xml:space="preserve"> всего испаряется нефть типа А</w:t>
      </w:r>
      <w:r w:rsidRPr="00104C6E">
        <w:rPr>
          <w:rFonts w:ascii="Times New Roman" w:eastAsia="TimesNewRoman" w:hAnsi="Times New Roman" w:cs="Times New Roman"/>
          <w:sz w:val="28"/>
          <w:szCs w:val="28"/>
          <w:vertAlign w:val="superscript"/>
        </w:rPr>
        <w:t>1</w:t>
      </w:r>
      <w:r w:rsidRPr="00104C6E">
        <w:rPr>
          <w:rFonts w:ascii="Times New Roman" w:eastAsia="TimesNewRoman" w:hAnsi="Times New Roman" w:cs="Times New Roman"/>
          <w:sz w:val="28"/>
          <w:szCs w:val="28"/>
        </w:rPr>
        <w:t>.</w:t>
      </w:r>
    </w:p>
    <w:p w:rsidR="00104C6E" w:rsidRPr="00104C6E" w:rsidRDefault="00104C6E" w:rsidP="002F1176">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До 15 % углеводородов нефти переходит в растворенное состояние, и этот переход в раствор растянут во времени и в большей степени зависит от гидродинамических и физико-химических условий в поверхностных водах. Все </w:t>
      </w:r>
      <w:proofErr w:type="gramStart"/>
      <w:r w:rsidRPr="00104C6E">
        <w:rPr>
          <w:rFonts w:ascii="Times New Roman" w:hAnsi="Times New Roman" w:cs="Times New Roman"/>
          <w:sz w:val="28"/>
          <w:szCs w:val="28"/>
        </w:rPr>
        <w:t>у</w:t>
      </w:r>
      <w:proofErr w:type="gramEnd"/>
      <w:r w:rsidRPr="00104C6E">
        <w:rPr>
          <w:rFonts w:ascii="Times New Roman" w:hAnsi="Times New Roman" w:cs="Times New Roman"/>
          <w:sz w:val="28"/>
          <w:szCs w:val="28"/>
        </w:rPr>
        <w:t xml:space="preserve">/в слабо растворимы в воде. Растворимость зависит от класса </w:t>
      </w:r>
      <w:proofErr w:type="gramStart"/>
      <w:r w:rsidRPr="00104C6E">
        <w:rPr>
          <w:rFonts w:ascii="Times New Roman" w:hAnsi="Times New Roman" w:cs="Times New Roman"/>
          <w:sz w:val="28"/>
          <w:szCs w:val="28"/>
        </w:rPr>
        <w:t>у</w:t>
      </w:r>
      <w:proofErr w:type="gramEnd"/>
      <w:r w:rsidRPr="00104C6E">
        <w:rPr>
          <w:rFonts w:ascii="Times New Roman" w:hAnsi="Times New Roman" w:cs="Times New Roman"/>
          <w:sz w:val="28"/>
          <w:szCs w:val="28"/>
        </w:rPr>
        <w:t xml:space="preserve">/в и повышается в ряду </w:t>
      </w:r>
      <w:proofErr w:type="spellStart"/>
      <w:r w:rsidRPr="00104C6E">
        <w:rPr>
          <w:rFonts w:ascii="Times New Roman" w:hAnsi="Times New Roman" w:cs="Times New Roman"/>
          <w:sz w:val="28"/>
          <w:szCs w:val="28"/>
        </w:rPr>
        <w:t>арены-нафтены-алканы</w:t>
      </w:r>
      <w:proofErr w:type="spellEnd"/>
      <w:r w:rsidRPr="00104C6E">
        <w:rPr>
          <w:rFonts w:ascii="Times New Roman" w:hAnsi="Times New Roman" w:cs="Times New Roman"/>
          <w:sz w:val="28"/>
          <w:szCs w:val="28"/>
        </w:rPr>
        <w:t>.</w:t>
      </w:r>
    </w:p>
    <w:p w:rsidR="00104C6E" w:rsidRPr="00104C6E" w:rsidRDefault="00104C6E" w:rsidP="002F1176">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104C6E">
        <w:rPr>
          <w:rFonts w:ascii="Times New Roman" w:eastAsia="TimesNewRoman" w:hAnsi="Times New Roman" w:cs="Times New Roman"/>
          <w:sz w:val="28"/>
          <w:szCs w:val="28"/>
        </w:rPr>
        <w:t xml:space="preserve">По причине испарения нефтяных углеводородов и частично с растворением их в воде плотность и вязкость нефтяной и пленки постепенно увеличиваются, поверхностное натяжение уменьшается – растекание прекращается. Волны и течения выпивают развитие турбулентных движений, и нефтяная пленка распадается на отдельные капли. Нефть быстро </w:t>
      </w:r>
      <w:proofErr w:type="spellStart"/>
      <w:r w:rsidRPr="00104C6E">
        <w:rPr>
          <w:rFonts w:ascii="Times New Roman" w:eastAsia="TimesNewRoman" w:hAnsi="Times New Roman" w:cs="Times New Roman"/>
          <w:sz w:val="28"/>
          <w:szCs w:val="28"/>
        </w:rPr>
        <w:t>сорбирует</w:t>
      </w:r>
      <w:proofErr w:type="spellEnd"/>
      <w:r w:rsidRPr="00104C6E">
        <w:rPr>
          <w:rFonts w:ascii="Times New Roman" w:eastAsia="TimesNewRoman" w:hAnsi="Times New Roman" w:cs="Times New Roman"/>
          <w:sz w:val="28"/>
          <w:szCs w:val="28"/>
        </w:rPr>
        <w:t xml:space="preserve"> воду (до 80 % ее объема) и формирует эмульсию типа «вода в нефти», это зависит от физико-химических свойств нефтепродукта и ветра, волнения, вертикальной турбулентности, температуры воды, наличия взвесей и твердых частиц.</w:t>
      </w:r>
    </w:p>
    <w:p w:rsidR="00104C6E" w:rsidRPr="00104C6E" w:rsidRDefault="00104C6E" w:rsidP="002F1176">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Химические превращения нефти на поверхности и в толще воды начинают проявляться не раньше, чем через сутки после ее попадания и носят в основном окислительный характер. Конечные продукты окисления (гидроперекиси, фенолы, карбоновые кислоты, кетоны, альдегиды и др.) имеют повышенную растворимость в воде и обладают высокой токсичностью. </w:t>
      </w:r>
    </w:p>
    <w:p w:rsidR="00104C6E" w:rsidRPr="00104C6E" w:rsidRDefault="00104C6E" w:rsidP="002F1176">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В атмосфере под действием ультрафиолетового излучения (длина волны 300-350 нм) происходит окисление углеводородов. Легче всего идет окисление </w:t>
      </w:r>
      <w:proofErr w:type="spellStart"/>
      <w:r w:rsidRPr="00104C6E">
        <w:rPr>
          <w:rFonts w:ascii="Times New Roman" w:hAnsi="Times New Roman" w:cs="Times New Roman"/>
          <w:sz w:val="28"/>
          <w:szCs w:val="28"/>
        </w:rPr>
        <w:t>н-алканов</w:t>
      </w:r>
      <w:proofErr w:type="spellEnd"/>
      <w:r w:rsidRPr="00104C6E">
        <w:rPr>
          <w:rFonts w:ascii="Times New Roman" w:hAnsi="Times New Roman" w:cs="Times New Roman"/>
          <w:sz w:val="28"/>
          <w:szCs w:val="28"/>
        </w:rPr>
        <w:t xml:space="preserve">, затем окисляются </w:t>
      </w:r>
      <w:proofErr w:type="spellStart"/>
      <w:r w:rsidRPr="00104C6E">
        <w:rPr>
          <w:rFonts w:ascii="Times New Roman" w:hAnsi="Times New Roman" w:cs="Times New Roman"/>
          <w:sz w:val="28"/>
          <w:szCs w:val="28"/>
        </w:rPr>
        <w:t>изоалканы</w:t>
      </w:r>
      <w:proofErr w:type="spellEnd"/>
      <w:r w:rsidRPr="00104C6E">
        <w:rPr>
          <w:rFonts w:ascii="Times New Roman" w:hAnsi="Times New Roman" w:cs="Times New Roman"/>
          <w:sz w:val="28"/>
          <w:szCs w:val="28"/>
        </w:rPr>
        <w:t xml:space="preserve"> и нафтены. Медленнее всего окисляются ароматические соединения. Продукты окисления те же.</w:t>
      </w:r>
    </w:p>
    <w:p w:rsidR="00104C6E" w:rsidRPr="00104C6E" w:rsidRDefault="00104C6E" w:rsidP="002F1176">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Биологическому разложению под действием бактерий подвергаются практически все углеводороды. Легче всего идет разложение </w:t>
      </w:r>
      <w:proofErr w:type="spellStart"/>
      <w:r w:rsidRPr="00104C6E">
        <w:rPr>
          <w:rFonts w:ascii="Times New Roman" w:hAnsi="Times New Roman" w:cs="Times New Roman"/>
          <w:sz w:val="28"/>
          <w:szCs w:val="28"/>
        </w:rPr>
        <w:t>н-алканов</w:t>
      </w:r>
      <w:proofErr w:type="spellEnd"/>
      <w:r w:rsidRPr="00104C6E">
        <w:rPr>
          <w:rFonts w:ascii="Times New Roman" w:hAnsi="Times New Roman" w:cs="Times New Roman"/>
          <w:sz w:val="28"/>
          <w:szCs w:val="28"/>
        </w:rPr>
        <w:t xml:space="preserve">, затем </w:t>
      </w:r>
      <w:proofErr w:type="spellStart"/>
      <w:r w:rsidRPr="00104C6E">
        <w:rPr>
          <w:rFonts w:ascii="Times New Roman" w:hAnsi="Times New Roman" w:cs="Times New Roman"/>
          <w:sz w:val="28"/>
          <w:szCs w:val="28"/>
        </w:rPr>
        <w:t>изоалканы</w:t>
      </w:r>
      <w:proofErr w:type="spellEnd"/>
      <w:r w:rsidRPr="00104C6E">
        <w:rPr>
          <w:rFonts w:ascii="Times New Roman" w:hAnsi="Times New Roman" w:cs="Times New Roman"/>
          <w:sz w:val="28"/>
          <w:szCs w:val="28"/>
        </w:rPr>
        <w:t xml:space="preserve"> и нафтены. Медленнее всего деградируют ароматические соединения. </w:t>
      </w:r>
      <w:proofErr w:type="gramStart"/>
      <w:r w:rsidRPr="00104C6E">
        <w:rPr>
          <w:rFonts w:ascii="Times New Roman" w:hAnsi="Times New Roman" w:cs="Times New Roman"/>
          <w:sz w:val="28"/>
          <w:szCs w:val="28"/>
        </w:rPr>
        <w:t>При чем, по сравнению с химическим, биологическое разложение протекает значительно быстрее:</w:t>
      </w:r>
      <w:proofErr w:type="gramEnd"/>
    </w:p>
    <w:p w:rsidR="00104C6E" w:rsidRPr="00104C6E" w:rsidRDefault="00104C6E" w:rsidP="00104C6E">
      <w:pPr>
        <w:spacing w:line="240" w:lineRule="auto"/>
        <w:ind w:firstLine="708"/>
        <w:jc w:val="center"/>
        <w:rPr>
          <w:rFonts w:ascii="Times New Roman" w:hAnsi="Times New Roman" w:cs="Times New Roman"/>
          <w:sz w:val="28"/>
          <w:szCs w:val="28"/>
        </w:rPr>
      </w:pPr>
      <w:r w:rsidRPr="00104C6E">
        <w:rPr>
          <w:rFonts w:ascii="Times New Roman" w:hAnsi="Times New Roman" w:cs="Times New Roman"/>
          <w:sz w:val="28"/>
          <w:szCs w:val="28"/>
        </w:rPr>
        <w:object w:dxaOrig="7574" w:dyaOrig="3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153pt" o:ole="" o:allowoverlap="f">
            <v:imagedata r:id="rId8" o:title=""/>
          </v:shape>
          <o:OLEObject Type="Embed" ProgID="ACD.ChemSketch.20" ShapeID="_x0000_i1025" DrawAspect="Content" ObjectID="_1521206579" r:id="rId9">
            <o:FieldCodes>\s</o:FieldCodes>
          </o:OLEObject>
        </w:object>
      </w:r>
    </w:p>
    <w:p w:rsidR="00104C6E" w:rsidRPr="00104C6E" w:rsidRDefault="00104C6E" w:rsidP="00104C6E">
      <w:pPr>
        <w:spacing w:line="240" w:lineRule="auto"/>
        <w:ind w:firstLine="708"/>
        <w:jc w:val="both"/>
        <w:rPr>
          <w:rFonts w:ascii="Times New Roman" w:hAnsi="Times New Roman" w:cs="Times New Roman"/>
          <w:color w:val="000000"/>
          <w:sz w:val="28"/>
          <w:szCs w:val="28"/>
          <w:shd w:val="clear" w:color="auto" w:fill="FFFFFF"/>
        </w:rPr>
      </w:pPr>
      <w:r w:rsidRPr="00104C6E">
        <w:rPr>
          <w:rFonts w:ascii="Times New Roman" w:hAnsi="Times New Roman" w:cs="Times New Roman"/>
          <w:color w:val="000000"/>
          <w:sz w:val="28"/>
          <w:szCs w:val="28"/>
          <w:shd w:val="clear" w:color="auto" w:fill="FFFFFF"/>
        </w:rPr>
        <w:lastRenderedPageBreak/>
        <w:t xml:space="preserve">Полициклические ароматические углеводороды (ПАУ) типа антрацена и </w:t>
      </w:r>
      <w:proofErr w:type="spellStart"/>
      <w:r w:rsidRPr="00104C6E">
        <w:rPr>
          <w:rFonts w:ascii="Times New Roman" w:hAnsi="Times New Roman" w:cs="Times New Roman"/>
          <w:color w:val="000000"/>
          <w:sz w:val="28"/>
          <w:szCs w:val="28"/>
          <w:shd w:val="clear" w:color="auto" w:fill="FFFFFF"/>
        </w:rPr>
        <w:t>бензпирена</w:t>
      </w:r>
      <w:proofErr w:type="spellEnd"/>
      <w:r w:rsidRPr="00104C6E">
        <w:rPr>
          <w:rFonts w:ascii="Times New Roman" w:hAnsi="Times New Roman" w:cs="Times New Roman"/>
          <w:color w:val="000000"/>
          <w:sz w:val="28"/>
          <w:szCs w:val="28"/>
          <w:shd w:val="clear" w:color="auto" w:fill="FFFFFF"/>
        </w:rPr>
        <w:t xml:space="preserve"> практически не переходят в газовую фазу и подвергаются сложной трансформации в результате окисления, биодеградации и фотохимических процессов. Под действием ферментов микроорганизмов происходит атака кислорода по двойным связям одного из </w:t>
      </w:r>
      <w:proofErr w:type="spellStart"/>
      <w:r w:rsidRPr="00104C6E">
        <w:rPr>
          <w:rFonts w:ascii="Times New Roman" w:hAnsi="Times New Roman" w:cs="Times New Roman"/>
          <w:color w:val="000000"/>
          <w:sz w:val="28"/>
          <w:szCs w:val="28"/>
          <w:shd w:val="clear" w:color="auto" w:fill="FFFFFF"/>
        </w:rPr>
        <w:t>бензольных</w:t>
      </w:r>
      <w:proofErr w:type="spellEnd"/>
      <w:r w:rsidRPr="00104C6E">
        <w:rPr>
          <w:rFonts w:ascii="Times New Roman" w:hAnsi="Times New Roman" w:cs="Times New Roman"/>
          <w:color w:val="000000"/>
          <w:sz w:val="28"/>
          <w:szCs w:val="28"/>
          <w:shd w:val="clear" w:color="auto" w:fill="FFFFFF"/>
        </w:rPr>
        <w:t xml:space="preserve"> колец. В результате образуется молекула, содержащая в своем составе гидрофобную и гидрофильную части. Эта молекула </w:t>
      </w:r>
      <w:proofErr w:type="gramStart"/>
      <w:r w:rsidRPr="00104C6E">
        <w:rPr>
          <w:rFonts w:ascii="Times New Roman" w:hAnsi="Times New Roman" w:cs="Times New Roman"/>
          <w:color w:val="000000"/>
          <w:sz w:val="28"/>
          <w:szCs w:val="28"/>
          <w:shd w:val="clear" w:color="auto" w:fill="FFFFFF"/>
        </w:rPr>
        <w:t>является ПАВ легко проникает</w:t>
      </w:r>
      <w:proofErr w:type="gramEnd"/>
      <w:r w:rsidRPr="00104C6E">
        <w:rPr>
          <w:rFonts w:ascii="Times New Roman" w:hAnsi="Times New Roman" w:cs="Times New Roman"/>
          <w:color w:val="000000"/>
          <w:sz w:val="28"/>
          <w:szCs w:val="28"/>
          <w:shd w:val="clear" w:color="auto" w:fill="FFFFFF"/>
        </w:rPr>
        <w:t xml:space="preserve"> в мембраны клетки, блокирует </w:t>
      </w:r>
      <w:proofErr w:type="spellStart"/>
      <w:r w:rsidRPr="00104C6E">
        <w:rPr>
          <w:rFonts w:ascii="Times New Roman" w:hAnsi="Times New Roman" w:cs="Times New Roman"/>
          <w:color w:val="000000"/>
          <w:sz w:val="28"/>
          <w:szCs w:val="28"/>
          <w:shd w:val="clear" w:color="auto" w:fill="FFFFFF"/>
        </w:rPr>
        <w:t>электродонорные</w:t>
      </w:r>
      <w:proofErr w:type="spellEnd"/>
      <w:r w:rsidRPr="00104C6E">
        <w:rPr>
          <w:rFonts w:ascii="Times New Roman" w:hAnsi="Times New Roman" w:cs="Times New Roman"/>
          <w:color w:val="000000"/>
          <w:sz w:val="28"/>
          <w:szCs w:val="28"/>
          <w:shd w:val="clear" w:color="auto" w:fill="FFFFFF"/>
        </w:rPr>
        <w:t xml:space="preserve"> участки ДНК, нарушает синтез белка и вызывает образование опухолей у животных:</w:t>
      </w:r>
    </w:p>
    <w:p w:rsidR="00104C6E" w:rsidRPr="00104C6E" w:rsidRDefault="00104C6E" w:rsidP="00104C6E">
      <w:pPr>
        <w:spacing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ab/>
      </w:r>
      <w:r w:rsidRPr="00104C6E">
        <w:rPr>
          <w:rFonts w:ascii="Times New Roman" w:hAnsi="Times New Roman" w:cs="Times New Roman"/>
          <w:noProof/>
          <w:sz w:val="28"/>
          <w:szCs w:val="28"/>
          <w:lang w:eastAsia="ru-RU"/>
        </w:rPr>
        <w:drawing>
          <wp:inline distT="0" distB="0" distL="0" distR="0">
            <wp:extent cx="3905250" cy="241551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914281" cy="2421096"/>
                    </a:xfrm>
                    <a:prstGeom prst="rect">
                      <a:avLst/>
                    </a:prstGeom>
                    <a:noFill/>
                    <a:ln w="9525">
                      <a:noFill/>
                      <a:miter lim="800000"/>
                      <a:headEnd/>
                      <a:tailEnd/>
                    </a:ln>
                  </pic:spPr>
                </pic:pic>
              </a:graphicData>
            </a:graphic>
          </wp:inline>
        </w:drawing>
      </w:r>
    </w:p>
    <w:p w:rsidR="00104C6E" w:rsidRPr="00104C6E" w:rsidRDefault="00104C6E" w:rsidP="00000CAF">
      <w:pPr>
        <w:spacing w:after="0" w:line="240" w:lineRule="auto"/>
        <w:ind w:firstLine="708"/>
        <w:jc w:val="both"/>
        <w:rPr>
          <w:rFonts w:ascii="Times New Roman" w:hAnsi="Times New Roman" w:cs="Times New Roman"/>
          <w:color w:val="000000"/>
          <w:sz w:val="28"/>
          <w:szCs w:val="28"/>
          <w:shd w:val="clear" w:color="auto" w:fill="FFFFFF"/>
        </w:rPr>
      </w:pPr>
      <w:r w:rsidRPr="00104C6E">
        <w:rPr>
          <w:rFonts w:ascii="Times New Roman" w:hAnsi="Times New Roman" w:cs="Times New Roman"/>
          <w:color w:val="000000"/>
          <w:sz w:val="28"/>
          <w:szCs w:val="28"/>
          <w:shd w:val="clear" w:color="auto" w:fill="FFFFFF"/>
        </w:rPr>
        <w:t>Азотистые и сернистые соединения окисляются медленно. Нефтяные кислоты практически не окисляются. Быстро превращаются под действием солнечного света и кислорода смолисто-асфальтеновые вещества. В воде они уплотняются и оседают на дно водоема и могут там находиться от нескольких месяцев до нескольких лет.</w:t>
      </w:r>
    </w:p>
    <w:p w:rsidR="00104C6E" w:rsidRPr="00104C6E" w:rsidRDefault="00104C6E" w:rsidP="00000CAF">
      <w:pPr>
        <w:spacing w:after="0" w:line="240" w:lineRule="auto"/>
        <w:ind w:firstLine="708"/>
        <w:jc w:val="both"/>
        <w:rPr>
          <w:rFonts w:ascii="Times New Roman" w:hAnsi="Times New Roman" w:cs="Times New Roman"/>
          <w:sz w:val="28"/>
          <w:szCs w:val="28"/>
        </w:rPr>
      </w:pPr>
      <w:r w:rsidRPr="00104C6E">
        <w:rPr>
          <w:rFonts w:ascii="Times New Roman" w:hAnsi="Times New Roman" w:cs="Times New Roman"/>
          <w:sz w:val="28"/>
          <w:szCs w:val="28"/>
        </w:rPr>
        <w:t xml:space="preserve">Присутствие в воде и на суше частицы различного состава приводит к тому, что часть нефти (10-30 %) сорбируется на них или осаждается на дно водоема; эти процессы наиболее активно происходят в прибрежной полосе и на мелководье из-за интенсивного перемешивания. Одновременно идет процесс </w:t>
      </w:r>
      <w:proofErr w:type="spellStart"/>
      <w:r w:rsidRPr="00104C6E">
        <w:rPr>
          <w:rFonts w:ascii="Times New Roman" w:hAnsi="Times New Roman" w:cs="Times New Roman"/>
          <w:sz w:val="28"/>
          <w:szCs w:val="28"/>
        </w:rPr>
        <w:t>биоседиментации</w:t>
      </w:r>
      <w:proofErr w:type="spellEnd"/>
      <w:r w:rsidRPr="00104C6E">
        <w:rPr>
          <w:rFonts w:ascii="Times New Roman" w:hAnsi="Times New Roman" w:cs="Times New Roman"/>
          <w:sz w:val="28"/>
          <w:szCs w:val="28"/>
        </w:rPr>
        <w:t>, т. е. извлечения нефти остатками организмов и их метаболитами. Тяжелые фракции нефти могут сохраняться в толще грунта или в донных осадках в течение многих месяцев и даже лет. Нефтяные агрегаты в виде смолистых комков образуются как остатки после испарения и растворения относительно легких фракций нефти, эмульгирования и химического превращения нефти. Очевидно, что нефть в окружающей среде быстро теряет свои первоначальные свойства, разделяется на группы углеводородов и фракции в разных миграционных формах, состав и химические свойства которых радикально изменились.</w:t>
      </w:r>
    </w:p>
    <w:p w:rsidR="00CB1568" w:rsidRPr="00276C2B" w:rsidRDefault="00276C2B" w:rsidP="00000CAF">
      <w:pPr>
        <w:pStyle w:val="a3"/>
        <w:spacing w:after="0" w:line="240" w:lineRule="auto"/>
        <w:rPr>
          <w:rFonts w:ascii="Times New Roman" w:hAnsi="Times New Roman" w:cs="Times New Roman"/>
          <w:b/>
          <w:i/>
          <w:caps/>
          <w:sz w:val="28"/>
          <w:szCs w:val="28"/>
        </w:rPr>
      </w:pPr>
      <w:r w:rsidRPr="00276C2B">
        <w:rPr>
          <w:rFonts w:ascii="Times New Roman" w:hAnsi="Times New Roman" w:cs="Times New Roman"/>
          <w:b/>
          <w:i/>
          <w:caps/>
          <w:sz w:val="28"/>
          <w:szCs w:val="28"/>
        </w:rPr>
        <w:t xml:space="preserve">1. </w:t>
      </w:r>
      <w:r w:rsidR="00AE381D">
        <w:rPr>
          <w:rFonts w:ascii="Times New Roman" w:hAnsi="Times New Roman" w:cs="Times New Roman"/>
          <w:b/>
          <w:i/>
          <w:caps/>
          <w:sz w:val="28"/>
          <w:szCs w:val="28"/>
        </w:rPr>
        <w:t>7</w:t>
      </w:r>
      <w:r w:rsidR="00AA1247" w:rsidRPr="00276C2B">
        <w:rPr>
          <w:rFonts w:ascii="Times New Roman" w:hAnsi="Times New Roman" w:cs="Times New Roman"/>
          <w:b/>
          <w:i/>
          <w:caps/>
          <w:sz w:val="28"/>
          <w:szCs w:val="28"/>
        </w:rPr>
        <w:t>. х</w:t>
      </w:r>
      <w:r w:rsidR="00AA1247" w:rsidRPr="00276C2B">
        <w:rPr>
          <w:rFonts w:ascii="Times New Roman" w:hAnsi="Times New Roman" w:cs="Times New Roman"/>
          <w:b/>
          <w:i/>
          <w:sz w:val="28"/>
          <w:szCs w:val="28"/>
        </w:rPr>
        <w:t>имический состав нефти</w:t>
      </w:r>
      <w:r>
        <w:rPr>
          <w:rFonts w:ascii="Times New Roman" w:hAnsi="Times New Roman" w:cs="Times New Roman"/>
          <w:b/>
          <w:i/>
          <w:sz w:val="28"/>
          <w:szCs w:val="28"/>
        </w:rPr>
        <w:t>.</w:t>
      </w:r>
    </w:p>
    <w:p w:rsidR="00CB1568" w:rsidRPr="00CB1568" w:rsidRDefault="00CB1568" w:rsidP="00000CAF">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Нефть представляет собой сложную смесь органических соединений (около 1000 индивидуальных веществ)</w:t>
      </w:r>
      <w:r w:rsidR="00D14713" w:rsidRPr="00D14713">
        <w:rPr>
          <w:bCs/>
          <w:sz w:val="28"/>
          <w:szCs w:val="28"/>
        </w:rPr>
        <w:t xml:space="preserve"> [2]</w:t>
      </w:r>
      <w:r w:rsidRPr="00CB1568">
        <w:rPr>
          <w:rFonts w:ascii="Times New Roman" w:hAnsi="Times New Roman" w:cs="Times New Roman"/>
          <w:sz w:val="28"/>
          <w:szCs w:val="28"/>
        </w:rPr>
        <w:t xml:space="preserve">:  </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t>- жидкие углеводороды (&gt; 500 веществ, 80—90 %масс);</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lastRenderedPageBreak/>
        <w:t xml:space="preserve">- </w:t>
      </w:r>
      <w:r w:rsidR="008A48C4">
        <w:rPr>
          <w:rFonts w:ascii="Times New Roman" w:hAnsi="Times New Roman" w:cs="Times New Roman"/>
          <w:sz w:val="28"/>
          <w:szCs w:val="28"/>
        </w:rPr>
        <w:t>гетероатомные соединения (4—5 %</w:t>
      </w:r>
      <w:r w:rsidRPr="00CB1568">
        <w:rPr>
          <w:rFonts w:ascii="Times New Roman" w:hAnsi="Times New Roman" w:cs="Times New Roman"/>
          <w:sz w:val="28"/>
          <w:szCs w:val="28"/>
        </w:rPr>
        <w:t>:</w:t>
      </w:r>
      <w:r w:rsidR="008A48C4">
        <w:rPr>
          <w:rFonts w:ascii="Times New Roman" w:hAnsi="Times New Roman" w:cs="Times New Roman"/>
          <w:sz w:val="28"/>
          <w:szCs w:val="28"/>
        </w:rPr>
        <w:t xml:space="preserve"> </w:t>
      </w:r>
      <w:r w:rsidRPr="00CB1568">
        <w:rPr>
          <w:rFonts w:ascii="Times New Roman" w:hAnsi="Times New Roman" w:cs="Times New Roman"/>
          <w:sz w:val="28"/>
          <w:szCs w:val="28"/>
        </w:rPr>
        <w:t>сернистые (около 250 веществ), азотистые (&gt; 30 веществ) и кислородные (около 85 веществ);</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t>- металлоорганические соединения (в основном ванадиевые и никелевые);</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t>- растворённые углеводородные газы (C</w:t>
      </w:r>
      <w:r w:rsidRPr="00CB1568">
        <w:rPr>
          <w:rFonts w:ascii="Times New Roman" w:hAnsi="Times New Roman" w:cs="Times New Roman"/>
          <w:sz w:val="28"/>
          <w:szCs w:val="28"/>
          <w:vertAlign w:val="subscript"/>
        </w:rPr>
        <w:t>1</w:t>
      </w:r>
      <w:r w:rsidRPr="00CB1568">
        <w:rPr>
          <w:rFonts w:ascii="Times New Roman" w:hAnsi="Times New Roman" w:cs="Times New Roman"/>
          <w:sz w:val="28"/>
          <w:szCs w:val="28"/>
        </w:rPr>
        <w:t>-C</w:t>
      </w:r>
      <w:r w:rsidRPr="00CB1568">
        <w:rPr>
          <w:rFonts w:ascii="Times New Roman" w:hAnsi="Times New Roman" w:cs="Times New Roman"/>
          <w:sz w:val="28"/>
          <w:szCs w:val="28"/>
          <w:vertAlign w:val="subscript"/>
        </w:rPr>
        <w:t>4</w:t>
      </w:r>
      <w:r w:rsidRPr="00CB1568">
        <w:rPr>
          <w:rFonts w:ascii="Times New Roman" w:hAnsi="Times New Roman" w:cs="Times New Roman"/>
          <w:sz w:val="28"/>
          <w:szCs w:val="28"/>
        </w:rPr>
        <w:t>, от десятых долей до 4 %);</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t>- вода (от следов до 10 %);</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t>- минеральные соли (хлориды, 0,1—4000 мг);</w:t>
      </w:r>
    </w:p>
    <w:p w:rsidR="00CB1568" w:rsidRPr="00CB1568" w:rsidRDefault="00CB1568" w:rsidP="00CB1568">
      <w:pPr>
        <w:spacing w:after="0" w:line="240" w:lineRule="auto"/>
        <w:jc w:val="both"/>
        <w:rPr>
          <w:rFonts w:ascii="Times New Roman" w:hAnsi="Times New Roman" w:cs="Times New Roman"/>
          <w:sz w:val="28"/>
          <w:szCs w:val="28"/>
        </w:rPr>
      </w:pPr>
      <w:r w:rsidRPr="00CB1568">
        <w:rPr>
          <w:rFonts w:ascii="Times New Roman" w:hAnsi="Times New Roman" w:cs="Times New Roman"/>
          <w:sz w:val="28"/>
          <w:szCs w:val="28"/>
        </w:rPr>
        <w:t>- механические примеси.</w:t>
      </w:r>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В нефти обнаружены углеводороды по</w:t>
      </w:r>
      <w:r>
        <w:rPr>
          <w:rFonts w:ascii="Times New Roman" w:hAnsi="Times New Roman" w:cs="Times New Roman"/>
          <w:sz w:val="28"/>
          <w:szCs w:val="28"/>
        </w:rPr>
        <w:t>чти всех гомологических рядов</w:t>
      </w:r>
      <w:r w:rsidRPr="00CB1568">
        <w:rPr>
          <w:rFonts w:ascii="Times New Roman" w:hAnsi="Times New Roman" w:cs="Times New Roman"/>
          <w:sz w:val="28"/>
          <w:szCs w:val="28"/>
        </w:rPr>
        <w:t xml:space="preserve">. Нефти различных месторождений сильно различаются по содержанию углеводородов. </w:t>
      </w:r>
      <w:proofErr w:type="gramStart"/>
      <w:r w:rsidRPr="00CB1568">
        <w:rPr>
          <w:rFonts w:ascii="Times New Roman" w:hAnsi="Times New Roman" w:cs="Times New Roman"/>
          <w:sz w:val="28"/>
          <w:szCs w:val="28"/>
        </w:rPr>
        <w:t>Известны</w:t>
      </w:r>
      <w:proofErr w:type="gramEnd"/>
      <w:r w:rsidRPr="00CB1568">
        <w:rPr>
          <w:rFonts w:ascii="Times New Roman" w:hAnsi="Times New Roman" w:cs="Times New Roman"/>
          <w:sz w:val="28"/>
          <w:szCs w:val="28"/>
        </w:rPr>
        <w:t xml:space="preserve"> нефти с повышенным содержанием </w:t>
      </w:r>
      <w:proofErr w:type="spellStart"/>
      <w:r w:rsidRPr="00CB1568">
        <w:rPr>
          <w:rFonts w:ascii="Times New Roman" w:hAnsi="Times New Roman" w:cs="Times New Roman"/>
          <w:sz w:val="28"/>
          <w:szCs w:val="28"/>
        </w:rPr>
        <w:t>алканов</w:t>
      </w:r>
      <w:proofErr w:type="spell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циклоалканов</w:t>
      </w:r>
      <w:proofErr w:type="spellEnd"/>
      <w:r w:rsidRPr="00CB1568">
        <w:rPr>
          <w:rFonts w:ascii="Times New Roman" w:hAnsi="Times New Roman" w:cs="Times New Roman"/>
          <w:sz w:val="28"/>
          <w:szCs w:val="28"/>
        </w:rPr>
        <w:t xml:space="preserve"> (нафтенов) и </w:t>
      </w:r>
      <w:proofErr w:type="spellStart"/>
      <w:r w:rsidRPr="00CB1568">
        <w:rPr>
          <w:rFonts w:ascii="Times New Roman" w:hAnsi="Times New Roman" w:cs="Times New Roman"/>
          <w:sz w:val="28"/>
          <w:szCs w:val="28"/>
        </w:rPr>
        <w:t>аренов</w:t>
      </w:r>
      <w:proofErr w:type="spellEnd"/>
      <w:r w:rsidRPr="00CB1568">
        <w:rPr>
          <w:rFonts w:ascii="Times New Roman" w:hAnsi="Times New Roman" w:cs="Times New Roman"/>
          <w:sz w:val="28"/>
          <w:szCs w:val="28"/>
        </w:rPr>
        <w:t>.</w:t>
      </w:r>
    </w:p>
    <w:p w:rsidR="00CB1568" w:rsidRPr="00CB1568" w:rsidRDefault="00CB1568" w:rsidP="00CB1568">
      <w:pPr>
        <w:spacing w:after="0" w:line="240" w:lineRule="auto"/>
        <w:ind w:firstLine="708"/>
        <w:jc w:val="both"/>
        <w:rPr>
          <w:rFonts w:ascii="Times New Roman" w:hAnsi="Times New Roman" w:cs="Times New Roman"/>
          <w:sz w:val="28"/>
          <w:szCs w:val="28"/>
        </w:rPr>
      </w:pPr>
      <w:proofErr w:type="spellStart"/>
      <w:r w:rsidRPr="00CB1568">
        <w:rPr>
          <w:rFonts w:ascii="Times New Roman" w:hAnsi="Times New Roman" w:cs="Times New Roman"/>
          <w:b/>
          <w:i/>
          <w:sz w:val="28"/>
          <w:szCs w:val="28"/>
        </w:rPr>
        <w:t>Алканы</w:t>
      </w:r>
      <w:proofErr w:type="spellEnd"/>
      <w:r w:rsidRPr="00CB1568">
        <w:rPr>
          <w:rFonts w:ascii="Times New Roman" w:hAnsi="Times New Roman" w:cs="Times New Roman"/>
          <w:b/>
          <w:i/>
          <w:sz w:val="28"/>
          <w:szCs w:val="28"/>
        </w:rPr>
        <w:t xml:space="preserve"> (предельные, метановые, насыщенные, парафины)</w:t>
      </w:r>
      <w:r w:rsidRPr="00CB1568">
        <w:rPr>
          <w:rFonts w:ascii="Times New Roman" w:hAnsi="Times New Roman" w:cs="Times New Roman"/>
          <w:sz w:val="28"/>
          <w:szCs w:val="28"/>
        </w:rPr>
        <w:t xml:space="preserve"> – это углеводороды, в состав молекул которых входят атомы углерода, связанные только одинарными связями. Общая формула </w:t>
      </w:r>
      <w:proofErr w:type="spellStart"/>
      <w:r w:rsidRPr="00CB1568">
        <w:rPr>
          <w:rFonts w:ascii="Times New Roman" w:hAnsi="Times New Roman" w:cs="Times New Roman"/>
          <w:sz w:val="28"/>
          <w:szCs w:val="28"/>
        </w:rPr>
        <w:t>алканов</w:t>
      </w:r>
      <w:proofErr w:type="spellEnd"/>
      <w:r w:rsidRPr="00CB1568">
        <w:rPr>
          <w:rFonts w:ascii="Times New Roman" w:hAnsi="Times New Roman" w:cs="Times New Roman"/>
          <w:sz w:val="28"/>
          <w:szCs w:val="28"/>
        </w:rPr>
        <w:t xml:space="preserve"> - С</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rPr>
        <w:t>Н</w:t>
      </w:r>
      <w:r w:rsidRPr="00CB1568">
        <w:rPr>
          <w:rFonts w:ascii="Times New Roman" w:hAnsi="Times New Roman" w:cs="Times New Roman"/>
          <w:sz w:val="28"/>
          <w:szCs w:val="28"/>
          <w:vertAlign w:val="subscript"/>
        </w:rPr>
        <w:t>2</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vertAlign w:val="subscript"/>
        </w:rPr>
        <w:t>+2</w:t>
      </w:r>
      <w:r w:rsidRPr="00CB1568">
        <w:rPr>
          <w:rFonts w:ascii="Times New Roman" w:hAnsi="Times New Roman" w:cs="Times New Roman"/>
          <w:sz w:val="28"/>
          <w:szCs w:val="28"/>
        </w:rPr>
        <w:t xml:space="preserve">. </w:t>
      </w:r>
      <w:proofErr w:type="spellStart"/>
      <w:proofErr w:type="gramStart"/>
      <w:r w:rsidRPr="00CB1568">
        <w:rPr>
          <w:rFonts w:ascii="Times New Roman" w:hAnsi="Times New Roman" w:cs="Times New Roman"/>
          <w:iCs/>
          <w:sz w:val="28"/>
          <w:szCs w:val="28"/>
        </w:rPr>
        <w:t>Алканы</w:t>
      </w:r>
      <w:proofErr w:type="spellEnd"/>
      <w:r w:rsidRPr="00CB1568">
        <w:rPr>
          <w:rFonts w:ascii="Times New Roman" w:hAnsi="Times New Roman" w:cs="Times New Roman"/>
          <w:sz w:val="28"/>
          <w:szCs w:val="28"/>
        </w:rPr>
        <w:t xml:space="preserve"> содержатся в различных </w:t>
      </w:r>
      <w:proofErr w:type="spellStart"/>
      <w:r w:rsidRPr="00CB1568">
        <w:rPr>
          <w:rFonts w:ascii="Times New Roman" w:hAnsi="Times New Roman" w:cs="Times New Roman"/>
          <w:sz w:val="28"/>
          <w:szCs w:val="28"/>
        </w:rPr>
        <w:t>нефтях</w:t>
      </w:r>
      <w:proofErr w:type="spellEnd"/>
      <w:r w:rsidRPr="00CB1568">
        <w:rPr>
          <w:rFonts w:ascii="Times New Roman" w:hAnsi="Times New Roman" w:cs="Times New Roman"/>
          <w:sz w:val="28"/>
          <w:szCs w:val="28"/>
        </w:rPr>
        <w:t xml:space="preserve"> в количестве от 20 до 70% и представлены структурами нормального и разветвленного строения, с преобладанием неразветвленных соединений.</w:t>
      </w:r>
      <w:proofErr w:type="gramEnd"/>
    </w:p>
    <w:p w:rsidR="00CB1568" w:rsidRPr="00CB1568" w:rsidRDefault="00CB1568" w:rsidP="00CB1568">
      <w:pPr>
        <w:spacing w:after="0" w:line="240" w:lineRule="auto"/>
        <w:ind w:firstLine="708"/>
        <w:jc w:val="both"/>
        <w:rPr>
          <w:rFonts w:ascii="Times New Roman" w:hAnsi="Times New Roman" w:cs="Times New Roman"/>
          <w:sz w:val="28"/>
          <w:szCs w:val="28"/>
        </w:rPr>
      </w:pPr>
      <w:proofErr w:type="spellStart"/>
      <w:r w:rsidRPr="00CB1568">
        <w:rPr>
          <w:rFonts w:ascii="Times New Roman" w:hAnsi="Times New Roman" w:cs="Times New Roman"/>
          <w:b/>
          <w:i/>
          <w:sz w:val="28"/>
          <w:szCs w:val="28"/>
        </w:rPr>
        <w:t>Алкены</w:t>
      </w:r>
      <w:proofErr w:type="spellEnd"/>
      <w:r w:rsidRPr="00CB1568">
        <w:rPr>
          <w:rFonts w:ascii="Times New Roman" w:hAnsi="Times New Roman" w:cs="Times New Roman"/>
          <w:b/>
          <w:i/>
          <w:sz w:val="28"/>
          <w:szCs w:val="28"/>
        </w:rPr>
        <w:t xml:space="preserve"> (этиленовые,  непредельные,  ненасыщенные,  олефины)</w:t>
      </w:r>
      <w:r w:rsidRPr="00CB1568">
        <w:rPr>
          <w:rFonts w:ascii="Times New Roman" w:hAnsi="Times New Roman" w:cs="Times New Roman"/>
          <w:sz w:val="28"/>
          <w:szCs w:val="28"/>
        </w:rPr>
        <w:t xml:space="preserve"> –  углеводороды, в молекулах которых между соседними атомами углерода имеется двойная  связь.  Общая формула </w:t>
      </w:r>
      <w:proofErr w:type="spellStart"/>
      <w:r w:rsidRPr="00CB1568">
        <w:rPr>
          <w:rFonts w:ascii="Times New Roman" w:hAnsi="Times New Roman" w:cs="Times New Roman"/>
          <w:sz w:val="28"/>
          <w:szCs w:val="28"/>
        </w:rPr>
        <w:t>алкенов</w:t>
      </w:r>
      <w:proofErr w:type="spellEnd"/>
      <w:r w:rsidRPr="00CB1568">
        <w:rPr>
          <w:rFonts w:ascii="Times New Roman" w:hAnsi="Times New Roman" w:cs="Times New Roman"/>
          <w:sz w:val="28"/>
          <w:szCs w:val="28"/>
        </w:rPr>
        <w:t xml:space="preserve"> С</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rPr>
        <w:t>Н</w:t>
      </w:r>
      <w:r w:rsidRPr="00CB1568">
        <w:rPr>
          <w:rFonts w:ascii="Times New Roman" w:hAnsi="Times New Roman" w:cs="Times New Roman"/>
          <w:sz w:val="28"/>
          <w:szCs w:val="28"/>
          <w:vertAlign w:val="subscript"/>
        </w:rPr>
        <w:t>2</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rPr>
        <w:t xml:space="preserve">. </w:t>
      </w:r>
    </w:p>
    <w:p w:rsidR="00CB1568" w:rsidRPr="00CB1568" w:rsidRDefault="00CB1568" w:rsidP="00CB1568">
      <w:pPr>
        <w:spacing w:after="0" w:line="240" w:lineRule="auto"/>
        <w:ind w:firstLine="708"/>
        <w:jc w:val="both"/>
        <w:rPr>
          <w:rFonts w:ascii="Times New Roman" w:hAnsi="Times New Roman" w:cs="Times New Roman"/>
          <w:sz w:val="28"/>
          <w:szCs w:val="28"/>
        </w:rPr>
      </w:pPr>
      <w:proofErr w:type="spellStart"/>
      <w:r w:rsidRPr="00CB1568">
        <w:rPr>
          <w:rFonts w:ascii="Times New Roman" w:hAnsi="Times New Roman" w:cs="Times New Roman"/>
          <w:b/>
          <w:i/>
          <w:sz w:val="28"/>
          <w:szCs w:val="28"/>
        </w:rPr>
        <w:t>Циклоалканы</w:t>
      </w:r>
      <w:proofErr w:type="spellEnd"/>
      <w:r w:rsidRPr="00CB1568">
        <w:rPr>
          <w:rFonts w:ascii="Times New Roman" w:hAnsi="Times New Roman" w:cs="Times New Roman"/>
          <w:b/>
          <w:i/>
          <w:sz w:val="28"/>
          <w:szCs w:val="28"/>
        </w:rPr>
        <w:t xml:space="preserve"> (полиметиленовые, </w:t>
      </w:r>
      <w:proofErr w:type="spellStart"/>
      <w:r w:rsidRPr="00CB1568">
        <w:rPr>
          <w:rFonts w:ascii="Times New Roman" w:hAnsi="Times New Roman" w:cs="Times New Roman"/>
          <w:b/>
          <w:i/>
          <w:sz w:val="28"/>
          <w:szCs w:val="28"/>
        </w:rPr>
        <w:t>циклопарафины</w:t>
      </w:r>
      <w:proofErr w:type="spellEnd"/>
      <w:r w:rsidRPr="00CB1568">
        <w:rPr>
          <w:rFonts w:ascii="Times New Roman" w:hAnsi="Times New Roman" w:cs="Times New Roman"/>
          <w:b/>
          <w:i/>
          <w:sz w:val="28"/>
          <w:szCs w:val="28"/>
        </w:rPr>
        <w:t>, нафтены)</w:t>
      </w:r>
      <w:r w:rsidRPr="00CB1568">
        <w:rPr>
          <w:rFonts w:ascii="Times New Roman" w:hAnsi="Times New Roman" w:cs="Times New Roman"/>
          <w:sz w:val="28"/>
          <w:szCs w:val="28"/>
        </w:rPr>
        <w:t xml:space="preserve"> – являются, как и </w:t>
      </w:r>
      <w:proofErr w:type="spellStart"/>
      <w:r w:rsidRPr="00CB1568">
        <w:rPr>
          <w:rFonts w:ascii="Times New Roman" w:hAnsi="Times New Roman" w:cs="Times New Roman"/>
          <w:sz w:val="28"/>
          <w:szCs w:val="28"/>
        </w:rPr>
        <w:t>алканы</w:t>
      </w:r>
      <w:proofErr w:type="spellEnd"/>
      <w:r w:rsidRPr="00CB1568">
        <w:rPr>
          <w:rFonts w:ascii="Times New Roman" w:hAnsi="Times New Roman" w:cs="Times New Roman"/>
          <w:sz w:val="28"/>
          <w:szCs w:val="28"/>
        </w:rPr>
        <w:t xml:space="preserve">, предельными, насыщенными углеводородами. В </w:t>
      </w:r>
      <w:proofErr w:type="spellStart"/>
      <w:r w:rsidRPr="00CB1568">
        <w:rPr>
          <w:rFonts w:ascii="Times New Roman" w:hAnsi="Times New Roman" w:cs="Times New Roman"/>
          <w:sz w:val="28"/>
          <w:szCs w:val="28"/>
        </w:rPr>
        <w:t>нефтях</w:t>
      </w:r>
      <w:proofErr w:type="spellEnd"/>
      <w:r w:rsidRPr="00CB1568">
        <w:rPr>
          <w:rFonts w:ascii="Times New Roman" w:hAnsi="Times New Roman" w:cs="Times New Roman"/>
          <w:sz w:val="28"/>
          <w:szCs w:val="28"/>
        </w:rPr>
        <w:t xml:space="preserve"> найдены циклические углеводороды с пятью и шестью атомами углерода в цикле, поэтому такие </w:t>
      </w:r>
      <w:proofErr w:type="spellStart"/>
      <w:r w:rsidRPr="00CB1568">
        <w:rPr>
          <w:rFonts w:ascii="Times New Roman" w:hAnsi="Times New Roman" w:cs="Times New Roman"/>
          <w:sz w:val="28"/>
          <w:szCs w:val="28"/>
        </w:rPr>
        <w:t>циклоалканы</w:t>
      </w:r>
      <w:proofErr w:type="spellEnd"/>
      <w:r w:rsidRPr="00CB1568">
        <w:rPr>
          <w:rFonts w:ascii="Times New Roman" w:hAnsi="Times New Roman" w:cs="Times New Roman"/>
          <w:sz w:val="28"/>
          <w:szCs w:val="28"/>
        </w:rPr>
        <w:t xml:space="preserve"> получили название нафтенов. Общая формула  </w:t>
      </w:r>
      <w:proofErr w:type="spellStart"/>
      <w:r w:rsidRPr="00CB1568">
        <w:rPr>
          <w:rFonts w:ascii="Times New Roman" w:hAnsi="Times New Roman" w:cs="Times New Roman"/>
          <w:sz w:val="28"/>
          <w:szCs w:val="28"/>
        </w:rPr>
        <w:t>циклоалканов</w:t>
      </w:r>
      <w:proofErr w:type="spellEnd"/>
      <w:r w:rsidRPr="00CB1568">
        <w:rPr>
          <w:rFonts w:ascii="Times New Roman" w:hAnsi="Times New Roman" w:cs="Times New Roman"/>
          <w:sz w:val="28"/>
          <w:szCs w:val="28"/>
        </w:rPr>
        <w:t xml:space="preserve"> С</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rPr>
        <w:t>Н</w:t>
      </w:r>
      <w:r w:rsidRPr="00CB1568">
        <w:rPr>
          <w:rFonts w:ascii="Times New Roman" w:hAnsi="Times New Roman" w:cs="Times New Roman"/>
          <w:sz w:val="28"/>
          <w:szCs w:val="28"/>
          <w:vertAlign w:val="subscript"/>
        </w:rPr>
        <w:t>2</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rPr>
        <w:t xml:space="preserve">. </w:t>
      </w:r>
      <w:proofErr w:type="spellStart"/>
      <w:r w:rsidRPr="00CB1568">
        <w:rPr>
          <w:rFonts w:ascii="Times New Roman" w:hAnsi="Times New Roman" w:cs="Times New Roman"/>
          <w:iCs/>
          <w:sz w:val="28"/>
          <w:szCs w:val="28"/>
        </w:rPr>
        <w:t>Циклоалканы</w:t>
      </w:r>
      <w:proofErr w:type="spellEnd"/>
      <w:r w:rsidRPr="00CB1568">
        <w:rPr>
          <w:rFonts w:ascii="Times New Roman" w:hAnsi="Times New Roman" w:cs="Times New Roman"/>
          <w:sz w:val="28"/>
          <w:szCs w:val="28"/>
        </w:rPr>
        <w:t xml:space="preserve"> </w:t>
      </w:r>
      <w:proofErr w:type="gramStart"/>
      <w:r w:rsidRPr="00CB1568">
        <w:rPr>
          <w:rFonts w:ascii="Times New Roman" w:hAnsi="Times New Roman" w:cs="Times New Roman"/>
          <w:sz w:val="28"/>
          <w:szCs w:val="28"/>
        </w:rPr>
        <w:t>в</w:t>
      </w:r>
      <w:proofErr w:type="gramEnd"/>
      <w:r w:rsidRPr="00CB1568">
        <w:rPr>
          <w:rFonts w:ascii="Times New Roman" w:hAnsi="Times New Roman" w:cs="Times New Roman"/>
          <w:sz w:val="28"/>
          <w:szCs w:val="28"/>
        </w:rPr>
        <w:t xml:space="preserve"> </w:t>
      </w:r>
      <w:proofErr w:type="gramStart"/>
      <w:r w:rsidRPr="00CB1568">
        <w:rPr>
          <w:rFonts w:ascii="Times New Roman" w:hAnsi="Times New Roman" w:cs="Times New Roman"/>
          <w:sz w:val="28"/>
          <w:szCs w:val="28"/>
        </w:rPr>
        <w:t>различных</w:t>
      </w:r>
      <w:proofErr w:type="gram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нефтях</w:t>
      </w:r>
      <w:proofErr w:type="spellEnd"/>
      <w:r w:rsidRPr="00CB1568">
        <w:rPr>
          <w:rFonts w:ascii="Times New Roman" w:hAnsi="Times New Roman" w:cs="Times New Roman"/>
          <w:sz w:val="28"/>
          <w:szCs w:val="28"/>
        </w:rPr>
        <w:t xml:space="preserve"> содержатся в количестве от 40 до 70%. В бензиновые фракции попадают </w:t>
      </w:r>
      <w:proofErr w:type="spellStart"/>
      <w:r w:rsidRPr="00CB1568">
        <w:rPr>
          <w:rFonts w:ascii="Times New Roman" w:hAnsi="Times New Roman" w:cs="Times New Roman"/>
          <w:sz w:val="28"/>
          <w:szCs w:val="28"/>
        </w:rPr>
        <w:t>циклоалканы</w:t>
      </w:r>
      <w:proofErr w:type="spellEnd"/>
      <w:r w:rsidRPr="00CB1568">
        <w:rPr>
          <w:rFonts w:ascii="Times New Roman" w:hAnsi="Times New Roman" w:cs="Times New Roman"/>
          <w:sz w:val="28"/>
          <w:szCs w:val="28"/>
        </w:rPr>
        <w:t>, имеющие в молекуле от 5 до 10 атомов углерода (С</w:t>
      </w:r>
      <w:r w:rsidRPr="00CB1568">
        <w:rPr>
          <w:rFonts w:ascii="Times New Roman" w:hAnsi="Times New Roman" w:cs="Times New Roman"/>
          <w:sz w:val="28"/>
          <w:szCs w:val="28"/>
          <w:vertAlign w:val="subscript"/>
        </w:rPr>
        <w:t xml:space="preserve">5 </w:t>
      </w:r>
      <w:r w:rsidRPr="00CB1568">
        <w:rPr>
          <w:rFonts w:ascii="Times New Roman" w:hAnsi="Times New Roman" w:cs="Times New Roman"/>
          <w:sz w:val="28"/>
          <w:szCs w:val="28"/>
        </w:rPr>
        <w:t>– С</w:t>
      </w:r>
      <w:r w:rsidRPr="00CB1568">
        <w:rPr>
          <w:rFonts w:ascii="Times New Roman" w:hAnsi="Times New Roman" w:cs="Times New Roman"/>
          <w:sz w:val="28"/>
          <w:szCs w:val="28"/>
          <w:vertAlign w:val="subscript"/>
        </w:rPr>
        <w:t>10</w:t>
      </w:r>
      <w:r w:rsidRPr="00CB1568">
        <w:rPr>
          <w:rFonts w:ascii="Times New Roman" w:hAnsi="Times New Roman" w:cs="Times New Roman"/>
          <w:sz w:val="28"/>
          <w:szCs w:val="28"/>
        </w:rPr>
        <w:t xml:space="preserve">), т.е. </w:t>
      </w:r>
      <w:proofErr w:type="spellStart"/>
      <w:r w:rsidRPr="00CB1568">
        <w:rPr>
          <w:rFonts w:ascii="Times New Roman" w:hAnsi="Times New Roman" w:cs="Times New Roman"/>
          <w:sz w:val="28"/>
          <w:szCs w:val="28"/>
        </w:rPr>
        <w:t>циклопентан</w:t>
      </w:r>
      <w:proofErr w:type="spellEnd"/>
      <w:r w:rsidRPr="00CB1568">
        <w:rPr>
          <w:rFonts w:ascii="Times New Roman" w:hAnsi="Times New Roman" w:cs="Times New Roman"/>
          <w:sz w:val="28"/>
          <w:szCs w:val="28"/>
        </w:rPr>
        <w:t>, циклогексан и их гомологи, например:</w:t>
      </w:r>
    </w:p>
    <w:p w:rsidR="00CB1568" w:rsidRPr="00CB1568" w:rsidRDefault="00CB1568" w:rsidP="00CB1568">
      <w:pPr>
        <w:spacing w:after="0" w:line="240" w:lineRule="auto"/>
        <w:jc w:val="both"/>
        <w:rPr>
          <w:rFonts w:ascii="Times New Roman" w:hAnsi="Times New Roman" w:cs="Times New Roman"/>
          <w:sz w:val="28"/>
          <w:szCs w:val="28"/>
        </w:rPr>
      </w:pPr>
    </w:p>
    <w:p w:rsidR="00CB1568" w:rsidRPr="00CB1568" w:rsidRDefault="00AA1247"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568" w:rsidRPr="00CB1568">
        <w:rPr>
          <w:rFonts w:ascii="Times New Roman" w:hAnsi="Times New Roman" w:cs="Times New Roman"/>
          <w:sz w:val="28"/>
          <w:szCs w:val="28"/>
        </w:rPr>
        <w:object w:dxaOrig="7776" w:dyaOrig="1219">
          <v:shape id="_x0000_i1026" type="#_x0000_t75" style="width:334pt;height:52pt" o:ole="">
            <v:imagedata r:id="rId11" o:title=""/>
          </v:shape>
          <o:OLEObject Type="Embed" ProgID="ACD.ChemSketch.20" ShapeID="_x0000_i1026" DrawAspect="Content" ObjectID="_1521206580" r:id="rId12"/>
        </w:object>
      </w:r>
    </w:p>
    <w:p w:rsidR="00CB1568" w:rsidRPr="00CB1568" w:rsidRDefault="00AA1247"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B1568" w:rsidRPr="00CB1568">
        <w:rPr>
          <w:rFonts w:ascii="Times New Roman" w:hAnsi="Times New Roman" w:cs="Times New Roman"/>
          <w:sz w:val="28"/>
          <w:szCs w:val="28"/>
        </w:rPr>
        <w:t>метилциклопентан</w:t>
      </w:r>
      <w:proofErr w:type="spellEnd"/>
      <w:r w:rsidR="00CB1568" w:rsidRPr="00CB1568">
        <w:rPr>
          <w:rFonts w:ascii="Times New Roman" w:hAnsi="Times New Roman" w:cs="Times New Roman"/>
          <w:sz w:val="28"/>
          <w:szCs w:val="28"/>
        </w:rPr>
        <w:tab/>
      </w:r>
      <w:proofErr w:type="spellStart"/>
      <w:r w:rsidR="00CB1568" w:rsidRPr="00CB1568">
        <w:rPr>
          <w:rFonts w:ascii="Times New Roman" w:hAnsi="Times New Roman" w:cs="Times New Roman"/>
          <w:sz w:val="28"/>
          <w:szCs w:val="28"/>
        </w:rPr>
        <w:t>метилциклогексан</w:t>
      </w:r>
      <w:proofErr w:type="spellEnd"/>
      <w:r w:rsidR="00CB1568" w:rsidRPr="00CB1568">
        <w:rPr>
          <w:rFonts w:ascii="Times New Roman" w:hAnsi="Times New Roman" w:cs="Times New Roman"/>
          <w:sz w:val="28"/>
          <w:szCs w:val="28"/>
        </w:rPr>
        <w:tab/>
      </w:r>
      <w:proofErr w:type="spellStart"/>
      <w:r w:rsidR="00CB1568" w:rsidRPr="00CB1568">
        <w:rPr>
          <w:rFonts w:ascii="Times New Roman" w:hAnsi="Times New Roman" w:cs="Times New Roman"/>
          <w:sz w:val="28"/>
          <w:szCs w:val="28"/>
        </w:rPr>
        <w:t>этилциклогексан</w:t>
      </w:r>
      <w:proofErr w:type="spellEnd"/>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Во фракциях 200-350</w:t>
      </w:r>
      <w:proofErr w:type="gramStart"/>
      <w:r w:rsidRPr="00CB1568">
        <w:rPr>
          <w:rFonts w:ascii="Times New Roman" w:hAnsi="Times New Roman" w:cs="Times New Roman"/>
          <w:sz w:val="28"/>
          <w:szCs w:val="28"/>
        </w:rPr>
        <w:t>°С</w:t>
      </w:r>
      <w:proofErr w:type="gram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керосино-газойлевых</w:t>
      </w:r>
      <w:proofErr w:type="spellEnd"/>
      <w:r w:rsidRPr="00CB1568">
        <w:rPr>
          <w:rFonts w:ascii="Times New Roman" w:hAnsi="Times New Roman" w:cs="Times New Roman"/>
          <w:sz w:val="28"/>
          <w:szCs w:val="28"/>
        </w:rPr>
        <w:t xml:space="preserve">) значительную долю составляют бициклические и </w:t>
      </w:r>
      <w:proofErr w:type="spellStart"/>
      <w:r w:rsidRPr="00CB1568">
        <w:rPr>
          <w:rFonts w:ascii="Times New Roman" w:hAnsi="Times New Roman" w:cs="Times New Roman"/>
          <w:sz w:val="28"/>
          <w:szCs w:val="28"/>
        </w:rPr>
        <w:t>трициклические</w:t>
      </w:r>
      <w:proofErr w:type="spellEnd"/>
      <w:r w:rsidRPr="00CB1568">
        <w:rPr>
          <w:rFonts w:ascii="Times New Roman" w:hAnsi="Times New Roman" w:cs="Times New Roman"/>
          <w:sz w:val="28"/>
          <w:szCs w:val="28"/>
        </w:rPr>
        <w:t xml:space="preserve"> углеводороды:</w:t>
      </w:r>
    </w:p>
    <w:p w:rsidR="00CB1568" w:rsidRPr="00CB1568" w:rsidRDefault="00CB1568" w:rsidP="00CB1568">
      <w:pPr>
        <w:spacing w:after="0" w:line="240" w:lineRule="auto"/>
        <w:jc w:val="both"/>
        <w:rPr>
          <w:rFonts w:ascii="Times New Roman" w:hAnsi="Times New Roman" w:cs="Times New Roman"/>
          <w:sz w:val="28"/>
          <w:szCs w:val="28"/>
        </w:rPr>
      </w:pPr>
    </w:p>
    <w:p w:rsidR="00CB1568" w:rsidRPr="00CB1568" w:rsidRDefault="00AA1247"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568" w:rsidRPr="00CB1568">
        <w:rPr>
          <w:rFonts w:ascii="Times New Roman" w:hAnsi="Times New Roman" w:cs="Times New Roman"/>
          <w:sz w:val="28"/>
          <w:szCs w:val="28"/>
        </w:rPr>
        <w:object w:dxaOrig="7915" w:dyaOrig="1911">
          <v:shape id="_x0000_i1027" type="#_x0000_t75" style="width:329pt;height:79pt" o:ole="">
            <v:imagedata r:id="rId13" o:title=""/>
          </v:shape>
          <o:OLEObject Type="Embed" ProgID="ACD.ChemSketch.20" ShapeID="_x0000_i1027" DrawAspect="Content" ObjectID="_1521206581" r:id="rId14"/>
        </w:object>
      </w:r>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 xml:space="preserve">В более высококипящих фракциях могут содержаться углеводороды, имеющие в молекуле 4 и 5 </w:t>
      </w:r>
      <w:proofErr w:type="spellStart"/>
      <w:r w:rsidRPr="00CB1568">
        <w:rPr>
          <w:rFonts w:ascii="Times New Roman" w:hAnsi="Times New Roman" w:cs="Times New Roman"/>
          <w:sz w:val="28"/>
          <w:szCs w:val="28"/>
        </w:rPr>
        <w:t>колец</w:t>
      </w:r>
      <w:proofErr w:type="gramStart"/>
      <w:r w:rsidRPr="00CB1568">
        <w:rPr>
          <w:rFonts w:ascii="Times New Roman" w:hAnsi="Times New Roman" w:cs="Times New Roman"/>
          <w:sz w:val="28"/>
          <w:szCs w:val="28"/>
        </w:rPr>
        <w:t>.</w:t>
      </w:r>
      <w:r>
        <w:rPr>
          <w:rFonts w:ascii="Times New Roman" w:hAnsi="Times New Roman" w:cs="Times New Roman"/>
          <w:sz w:val="28"/>
          <w:szCs w:val="28"/>
        </w:rPr>
        <w:t>и</w:t>
      </w:r>
      <w:proofErr w:type="gramEnd"/>
      <w:r w:rsidRPr="00CB1568">
        <w:rPr>
          <w:rFonts w:ascii="Times New Roman" w:hAnsi="Times New Roman" w:cs="Times New Roman"/>
          <w:sz w:val="28"/>
          <w:szCs w:val="28"/>
        </w:rPr>
        <w:t>По</w:t>
      </w:r>
      <w:proofErr w:type="spellEnd"/>
      <w:r w:rsidRPr="00CB1568">
        <w:rPr>
          <w:rFonts w:ascii="Times New Roman" w:hAnsi="Times New Roman" w:cs="Times New Roman"/>
          <w:sz w:val="28"/>
          <w:szCs w:val="28"/>
        </w:rPr>
        <w:t xml:space="preserve"> химическим свойствам нафтены похожи на </w:t>
      </w:r>
      <w:proofErr w:type="spellStart"/>
      <w:r w:rsidRPr="00CB1568">
        <w:rPr>
          <w:rFonts w:ascii="Times New Roman" w:hAnsi="Times New Roman" w:cs="Times New Roman"/>
          <w:sz w:val="28"/>
          <w:szCs w:val="28"/>
        </w:rPr>
        <w:t>алканы</w:t>
      </w:r>
      <w:proofErr w:type="spellEnd"/>
      <w:r w:rsidRPr="00CB1568">
        <w:rPr>
          <w:rFonts w:ascii="Times New Roman" w:hAnsi="Times New Roman" w:cs="Times New Roman"/>
          <w:sz w:val="28"/>
          <w:szCs w:val="28"/>
        </w:rPr>
        <w:t xml:space="preserve">, т.е. </w:t>
      </w:r>
      <w:proofErr w:type="spellStart"/>
      <w:r w:rsidRPr="00CB1568">
        <w:rPr>
          <w:rFonts w:ascii="Times New Roman" w:hAnsi="Times New Roman" w:cs="Times New Roman"/>
          <w:sz w:val="28"/>
          <w:szCs w:val="28"/>
        </w:rPr>
        <w:t>малореакционноспособны</w:t>
      </w:r>
      <w:proofErr w:type="spellEnd"/>
      <w:r w:rsidRPr="00CB1568">
        <w:rPr>
          <w:rFonts w:ascii="Times New Roman" w:hAnsi="Times New Roman" w:cs="Times New Roman"/>
          <w:sz w:val="28"/>
          <w:szCs w:val="28"/>
        </w:rPr>
        <w:t xml:space="preserve">. Из  реакций следует </w:t>
      </w:r>
      <w:r w:rsidRPr="00CB1568">
        <w:rPr>
          <w:rFonts w:ascii="Times New Roman" w:hAnsi="Times New Roman" w:cs="Times New Roman"/>
          <w:sz w:val="28"/>
          <w:szCs w:val="28"/>
        </w:rPr>
        <w:lastRenderedPageBreak/>
        <w:t xml:space="preserve">отметить реакцию дегидрирования шестичленных нафтенов (реакция Зелинского), которая даёт возможность получать из </w:t>
      </w:r>
      <w:proofErr w:type="spellStart"/>
      <w:r w:rsidRPr="00CB1568">
        <w:rPr>
          <w:rFonts w:ascii="Times New Roman" w:hAnsi="Times New Roman" w:cs="Times New Roman"/>
          <w:sz w:val="28"/>
          <w:szCs w:val="28"/>
        </w:rPr>
        <w:t>низкооктановых</w:t>
      </w:r>
      <w:proofErr w:type="spellEnd"/>
      <w:r w:rsidRPr="00CB1568">
        <w:rPr>
          <w:rFonts w:ascii="Times New Roman" w:hAnsi="Times New Roman" w:cs="Times New Roman"/>
          <w:sz w:val="28"/>
          <w:szCs w:val="28"/>
        </w:rPr>
        <w:t xml:space="preserve"> нафтенов высокооктановые арены. </w:t>
      </w:r>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b/>
          <w:i/>
          <w:sz w:val="28"/>
          <w:szCs w:val="28"/>
        </w:rPr>
        <w:t>Арены (ароматические углеводороды)</w:t>
      </w:r>
      <w:r w:rsidRPr="00CB1568">
        <w:rPr>
          <w:rFonts w:ascii="Times New Roman" w:hAnsi="Times New Roman" w:cs="Times New Roman"/>
          <w:sz w:val="28"/>
          <w:szCs w:val="28"/>
        </w:rPr>
        <w:t xml:space="preserve"> – углеводороды, в состав молекул которых  входит  </w:t>
      </w:r>
      <w:proofErr w:type="spellStart"/>
      <w:r w:rsidRPr="00CB1568">
        <w:rPr>
          <w:rFonts w:ascii="Times New Roman" w:hAnsi="Times New Roman" w:cs="Times New Roman"/>
          <w:sz w:val="28"/>
          <w:szCs w:val="28"/>
        </w:rPr>
        <w:t>бензольное</w:t>
      </w:r>
      <w:proofErr w:type="spellEnd"/>
      <w:r w:rsidRPr="00CB1568">
        <w:rPr>
          <w:rFonts w:ascii="Times New Roman" w:hAnsi="Times New Roman" w:cs="Times New Roman"/>
          <w:sz w:val="28"/>
          <w:szCs w:val="28"/>
        </w:rPr>
        <w:t xml:space="preserve">  кольцо.  Атомы  углерода  в  </w:t>
      </w:r>
      <w:proofErr w:type="spellStart"/>
      <w:r w:rsidRPr="00CB1568">
        <w:rPr>
          <w:rFonts w:ascii="Times New Roman" w:hAnsi="Times New Roman" w:cs="Times New Roman"/>
          <w:sz w:val="28"/>
          <w:szCs w:val="28"/>
        </w:rPr>
        <w:t>бензольном</w:t>
      </w:r>
      <w:proofErr w:type="spellEnd"/>
      <w:r w:rsidRPr="00CB1568">
        <w:rPr>
          <w:rFonts w:ascii="Times New Roman" w:hAnsi="Times New Roman" w:cs="Times New Roman"/>
          <w:sz w:val="28"/>
          <w:szCs w:val="28"/>
        </w:rPr>
        <w:t xml:space="preserve"> кольце находятся в состоянии гибридизации </w:t>
      </w:r>
      <w:r w:rsidRPr="00CB1568">
        <w:rPr>
          <w:rFonts w:ascii="Times New Roman" w:hAnsi="Times New Roman" w:cs="Times New Roman"/>
          <w:sz w:val="28"/>
          <w:szCs w:val="28"/>
          <w:lang w:val="en-US"/>
        </w:rPr>
        <w:t>sp</w:t>
      </w:r>
      <w:r w:rsidRPr="00CB1568">
        <w:rPr>
          <w:rFonts w:ascii="Times New Roman" w:hAnsi="Times New Roman" w:cs="Times New Roman"/>
          <w:sz w:val="28"/>
          <w:szCs w:val="28"/>
          <w:vertAlign w:val="superscript"/>
        </w:rPr>
        <w:t>2</w:t>
      </w:r>
      <w:r w:rsidRPr="00CB1568">
        <w:rPr>
          <w:rFonts w:ascii="Times New Roman" w:hAnsi="Times New Roman" w:cs="Times New Roman"/>
          <w:sz w:val="28"/>
          <w:szCs w:val="28"/>
        </w:rPr>
        <w:t xml:space="preserve">. Общая формула простейших   </w:t>
      </w:r>
      <w:proofErr w:type="spellStart"/>
      <w:r w:rsidRPr="00CB1568">
        <w:rPr>
          <w:rFonts w:ascii="Times New Roman" w:hAnsi="Times New Roman" w:cs="Times New Roman"/>
          <w:sz w:val="28"/>
          <w:szCs w:val="28"/>
        </w:rPr>
        <w:t>аренов</w:t>
      </w:r>
      <w:proofErr w:type="spellEnd"/>
      <w:r w:rsidRPr="00CB1568">
        <w:rPr>
          <w:rFonts w:ascii="Times New Roman" w:hAnsi="Times New Roman" w:cs="Times New Roman"/>
          <w:sz w:val="28"/>
          <w:szCs w:val="28"/>
        </w:rPr>
        <w:t xml:space="preserve"> С</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rPr>
        <w:t>Н</w:t>
      </w:r>
      <w:r w:rsidRPr="00CB1568">
        <w:rPr>
          <w:rFonts w:ascii="Times New Roman" w:hAnsi="Times New Roman" w:cs="Times New Roman"/>
          <w:sz w:val="28"/>
          <w:szCs w:val="28"/>
          <w:vertAlign w:val="subscript"/>
        </w:rPr>
        <w:t>2</w:t>
      </w:r>
      <w:r w:rsidRPr="00CB1568">
        <w:rPr>
          <w:rFonts w:ascii="Times New Roman" w:hAnsi="Times New Roman" w:cs="Times New Roman"/>
          <w:sz w:val="28"/>
          <w:szCs w:val="28"/>
          <w:vertAlign w:val="subscript"/>
          <w:lang w:val="en-US"/>
        </w:rPr>
        <w:t>n</w:t>
      </w:r>
      <w:r w:rsidRPr="00CB1568">
        <w:rPr>
          <w:rFonts w:ascii="Times New Roman" w:hAnsi="Times New Roman" w:cs="Times New Roman"/>
          <w:sz w:val="28"/>
          <w:szCs w:val="28"/>
          <w:vertAlign w:val="subscript"/>
        </w:rPr>
        <w:t>-6</w:t>
      </w:r>
      <w:r w:rsidRPr="00CB1568">
        <w:rPr>
          <w:rFonts w:ascii="Times New Roman" w:hAnsi="Times New Roman" w:cs="Times New Roman"/>
          <w:sz w:val="28"/>
          <w:szCs w:val="28"/>
        </w:rPr>
        <w:t xml:space="preserve">. </w:t>
      </w:r>
      <w:r w:rsidRPr="00CB1568">
        <w:rPr>
          <w:rFonts w:ascii="Times New Roman" w:hAnsi="Times New Roman" w:cs="Times New Roman"/>
          <w:iCs/>
          <w:sz w:val="28"/>
          <w:szCs w:val="28"/>
        </w:rPr>
        <w:t>Ароматические углеводороды (арены)</w:t>
      </w:r>
      <w:r w:rsidRPr="00CB1568">
        <w:rPr>
          <w:rFonts w:ascii="Times New Roman" w:hAnsi="Times New Roman" w:cs="Times New Roman"/>
          <w:sz w:val="28"/>
          <w:szCs w:val="28"/>
        </w:rPr>
        <w:t xml:space="preserve"> содержатся </w:t>
      </w:r>
      <w:proofErr w:type="gramStart"/>
      <w:r w:rsidRPr="00CB1568">
        <w:rPr>
          <w:rFonts w:ascii="Times New Roman" w:hAnsi="Times New Roman" w:cs="Times New Roman"/>
          <w:sz w:val="28"/>
          <w:szCs w:val="28"/>
        </w:rPr>
        <w:t>в</w:t>
      </w:r>
      <w:proofErr w:type="gramEnd"/>
      <w:r w:rsidRPr="00CB1568">
        <w:rPr>
          <w:rFonts w:ascii="Times New Roman" w:hAnsi="Times New Roman" w:cs="Times New Roman"/>
          <w:sz w:val="28"/>
          <w:szCs w:val="28"/>
        </w:rPr>
        <w:t xml:space="preserve"> </w:t>
      </w:r>
      <w:proofErr w:type="gramStart"/>
      <w:r w:rsidRPr="00CB1568">
        <w:rPr>
          <w:rFonts w:ascii="Times New Roman" w:hAnsi="Times New Roman" w:cs="Times New Roman"/>
          <w:sz w:val="28"/>
          <w:szCs w:val="28"/>
        </w:rPr>
        <w:t>различных</w:t>
      </w:r>
      <w:proofErr w:type="gram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нефтях</w:t>
      </w:r>
      <w:proofErr w:type="spellEnd"/>
      <w:r w:rsidRPr="00CB1568">
        <w:rPr>
          <w:rFonts w:ascii="Times New Roman" w:hAnsi="Times New Roman" w:cs="Times New Roman"/>
          <w:sz w:val="28"/>
          <w:szCs w:val="28"/>
        </w:rPr>
        <w:t xml:space="preserve"> в количестве от 5 до 35%. В бензиновую фракцию попадают ароматические углеводороды, имеющие от 6 до 9 углеродных атомов в молекуле (бензол и его гомологи). Например:</w:t>
      </w:r>
    </w:p>
    <w:p w:rsidR="00CB1568" w:rsidRPr="00CB1568" w:rsidRDefault="00000CAF"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568" w:rsidRPr="00CB1568">
        <w:rPr>
          <w:rFonts w:ascii="Times New Roman" w:hAnsi="Times New Roman" w:cs="Times New Roman"/>
          <w:sz w:val="28"/>
          <w:szCs w:val="28"/>
        </w:rPr>
        <w:object w:dxaOrig="10152" w:dyaOrig="2621">
          <v:shape id="_x0000_i1028" type="#_x0000_t75" style="width:464pt;height:120pt" o:ole="">
            <v:imagedata r:id="rId15" o:title=""/>
          </v:shape>
          <o:OLEObject Type="Embed" ProgID="ACD.ChemSketch.20" ShapeID="_x0000_i1028" DrawAspect="Content" ObjectID="_1521206582" r:id="rId16"/>
        </w:object>
      </w:r>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 xml:space="preserve">В </w:t>
      </w:r>
      <w:proofErr w:type="spellStart"/>
      <w:r w:rsidRPr="00CB1568">
        <w:rPr>
          <w:rFonts w:ascii="Times New Roman" w:hAnsi="Times New Roman" w:cs="Times New Roman"/>
          <w:sz w:val="28"/>
          <w:szCs w:val="28"/>
        </w:rPr>
        <w:t>керосино-газойлевых</w:t>
      </w:r>
      <w:proofErr w:type="spellEnd"/>
      <w:r w:rsidRPr="00CB1568">
        <w:rPr>
          <w:rFonts w:ascii="Times New Roman" w:hAnsi="Times New Roman" w:cs="Times New Roman"/>
          <w:sz w:val="28"/>
          <w:szCs w:val="28"/>
        </w:rPr>
        <w:t xml:space="preserve"> фракциях значительную долю составляют </w:t>
      </w:r>
      <w:proofErr w:type="spellStart"/>
      <w:r w:rsidRPr="00CB1568">
        <w:rPr>
          <w:rFonts w:ascii="Times New Roman" w:hAnsi="Times New Roman" w:cs="Times New Roman"/>
          <w:sz w:val="28"/>
          <w:szCs w:val="28"/>
        </w:rPr>
        <w:t>б</w:t>
      </w:r>
      <w:proofErr w:type="gramStart"/>
      <w:r w:rsidRPr="00CB1568">
        <w:rPr>
          <w:rFonts w:ascii="Times New Roman" w:hAnsi="Times New Roman" w:cs="Times New Roman"/>
          <w:sz w:val="28"/>
          <w:szCs w:val="28"/>
        </w:rPr>
        <w:t>и</w:t>
      </w:r>
      <w:proofErr w:type="spellEnd"/>
      <w:r w:rsidRPr="00CB1568">
        <w:rPr>
          <w:rFonts w:ascii="Times New Roman" w:hAnsi="Times New Roman" w:cs="Times New Roman"/>
          <w:sz w:val="28"/>
          <w:szCs w:val="28"/>
        </w:rPr>
        <w:t>-</w:t>
      </w:r>
      <w:proofErr w:type="gramEnd"/>
      <w:r w:rsidRPr="00CB1568">
        <w:rPr>
          <w:rFonts w:ascii="Times New Roman" w:hAnsi="Times New Roman" w:cs="Times New Roman"/>
          <w:sz w:val="28"/>
          <w:szCs w:val="28"/>
        </w:rPr>
        <w:t xml:space="preserve"> и </w:t>
      </w:r>
      <w:proofErr w:type="spellStart"/>
      <w:r w:rsidRPr="00CB1568">
        <w:rPr>
          <w:rFonts w:ascii="Times New Roman" w:hAnsi="Times New Roman" w:cs="Times New Roman"/>
          <w:sz w:val="28"/>
          <w:szCs w:val="28"/>
        </w:rPr>
        <w:t>трициклические</w:t>
      </w:r>
      <w:proofErr w:type="spellEnd"/>
      <w:r w:rsidRPr="00CB1568">
        <w:rPr>
          <w:rFonts w:ascii="Times New Roman" w:hAnsi="Times New Roman" w:cs="Times New Roman"/>
          <w:sz w:val="28"/>
          <w:szCs w:val="28"/>
        </w:rPr>
        <w:t xml:space="preserve"> структуры:</w:t>
      </w:r>
    </w:p>
    <w:p w:rsidR="00CB1568" w:rsidRPr="00CB1568" w:rsidRDefault="00AA1247"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2B" w:rsidRPr="00CB1568">
        <w:rPr>
          <w:rFonts w:ascii="Times New Roman" w:hAnsi="Times New Roman" w:cs="Times New Roman"/>
          <w:sz w:val="28"/>
          <w:szCs w:val="28"/>
        </w:rPr>
        <w:object w:dxaOrig="9624" w:dyaOrig="3053">
          <v:shape id="_x0000_i1029" type="#_x0000_t75" style="width:370pt;height:118pt" o:ole="">
            <v:imagedata r:id="rId17" o:title=""/>
          </v:shape>
          <o:OLEObject Type="Embed" ProgID="ACD.ChemSketch.20" ShapeID="_x0000_i1029" DrawAspect="Content" ObjectID="_1521206583" r:id="rId18"/>
        </w:object>
      </w:r>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Во фракциях,  выкипающих  выше 350</w:t>
      </w:r>
      <w:proofErr w:type="gramStart"/>
      <w:r w:rsidRPr="00CB1568">
        <w:rPr>
          <w:rFonts w:ascii="Times New Roman" w:hAnsi="Times New Roman" w:cs="Times New Roman"/>
          <w:sz w:val="28"/>
          <w:szCs w:val="28"/>
        </w:rPr>
        <w:sym w:font="Symbol" w:char="F0B0"/>
      </w:r>
      <w:r w:rsidRPr="00CB1568">
        <w:rPr>
          <w:rFonts w:ascii="Times New Roman" w:hAnsi="Times New Roman" w:cs="Times New Roman"/>
          <w:sz w:val="28"/>
          <w:szCs w:val="28"/>
        </w:rPr>
        <w:t>С</w:t>
      </w:r>
      <w:proofErr w:type="gramEnd"/>
      <w:r w:rsidRPr="00CB1568">
        <w:rPr>
          <w:rFonts w:ascii="Times New Roman" w:hAnsi="Times New Roman" w:cs="Times New Roman"/>
          <w:sz w:val="28"/>
          <w:szCs w:val="28"/>
        </w:rPr>
        <w:t xml:space="preserve"> в основном содержатся  углеводороды смешанного строения. Это полициклические углеводороды, молекулы которых содержат ароматические кольца, нафтеновые кольца и парафиновые цепи:</w:t>
      </w:r>
    </w:p>
    <w:p w:rsidR="00CB1568" w:rsidRPr="00CB1568" w:rsidRDefault="00CB1568"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2B" w:rsidRPr="00CB1568">
        <w:rPr>
          <w:rFonts w:ascii="Times New Roman" w:hAnsi="Times New Roman" w:cs="Times New Roman"/>
          <w:sz w:val="28"/>
          <w:szCs w:val="28"/>
        </w:rPr>
        <w:object w:dxaOrig="8299" w:dyaOrig="1954">
          <v:shape id="_x0000_i1030" type="#_x0000_t75" style="width:311pt;height:73pt" o:ole="">
            <v:imagedata r:id="rId19" o:title=""/>
          </v:shape>
          <o:OLEObject Type="Embed" ProgID="ACD.ChemSketch.20" ShapeID="_x0000_i1030" DrawAspect="Content" ObjectID="_1521206584" r:id="rId20"/>
        </w:object>
      </w:r>
    </w:p>
    <w:p w:rsidR="00CB1568" w:rsidRPr="00CB1568" w:rsidRDefault="00CB1568" w:rsidP="00CB1568">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 xml:space="preserve">Арены  являются  высокооктановыми  компонентами  моторных  топлив, содержание которых из-за токсичности ограничивается. </w:t>
      </w:r>
      <w:proofErr w:type="spellStart"/>
      <w:r w:rsidRPr="00CB1568">
        <w:rPr>
          <w:rFonts w:ascii="Times New Roman" w:hAnsi="Times New Roman" w:cs="Times New Roman"/>
          <w:sz w:val="28"/>
          <w:szCs w:val="28"/>
        </w:rPr>
        <w:t>Циклоалканы</w:t>
      </w:r>
      <w:proofErr w:type="spellEnd"/>
      <w:r w:rsidRPr="00CB1568">
        <w:rPr>
          <w:rFonts w:ascii="Times New Roman" w:hAnsi="Times New Roman" w:cs="Times New Roman"/>
          <w:sz w:val="28"/>
          <w:szCs w:val="28"/>
        </w:rPr>
        <w:t xml:space="preserve"> и </w:t>
      </w:r>
      <w:proofErr w:type="gramStart"/>
      <w:r w:rsidRPr="00CB1568">
        <w:rPr>
          <w:rFonts w:ascii="Times New Roman" w:hAnsi="Times New Roman" w:cs="Times New Roman"/>
          <w:sz w:val="28"/>
          <w:szCs w:val="28"/>
        </w:rPr>
        <w:t>нормальные</w:t>
      </w:r>
      <w:proofErr w:type="gramEnd"/>
      <w:r w:rsidRPr="00CB1568">
        <w:rPr>
          <w:rFonts w:ascii="Times New Roman" w:hAnsi="Times New Roman" w:cs="Times New Roman"/>
          <w:sz w:val="28"/>
          <w:szCs w:val="28"/>
        </w:rPr>
        <w:t xml:space="preserve"> (неразветвленные) </w:t>
      </w:r>
      <w:proofErr w:type="spellStart"/>
      <w:r w:rsidRPr="00CB1568">
        <w:rPr>
          <w:rFonts w:ascii="Times New Roman" w:hAnsi="Times New Roman" w:cs="Times New Roman"/>
          <w:sz w:val="28"/>
          <w:szCs w:val="28"/>
        </w:rPr>
        <w:t>алканы</w:t>
      </w:r>
      <w:proofErr w:type="spellEnd"/>
      <w:r w:rsidRPr="00CB1568">
        <w:rPr>
          <w:rFonts w:ascii="Times New Roman" w:hAnsi="Times New Roman" w:cs="Times New Roman"/>
          <w:sz w:val="28"/>
          <w:szCs w:val="28"/>
        </w:rPr>
        <w:t xml:space="preserve"> обладают низкими октановыми числами. Наиболее ценными компонентами бензинов являются </w:t>
      </w:r>
      <w:proofErr w:type="gramStart"/>
      <w:r w:rsidRPr="00CB1568">
        <w:rPr>
          <w:rFonts w:ascii="Times New Roman" w:hAnsi="Times New Roman" w:cs="Times New Roman"/>
          <w:sz w:val="28"/>
          <w:szCs w:val="28"/>
        </w:rPr>
        <w:t>разветвленные</w:t>
      </w:r>
      <w:proofErr w:type="gram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алканы</w:t>
      </w:r>
      <w:proofErr w:type="spellEnd"/>
      <w:r w:rsidRPr="00CB1568">
        <w:rPr>
          <w:rFonts w:ascii="Times New Roman" w:hAnsi="Times New Roman" w:cs="Times New Roman"/>
          <w:sz w:val="28"/>
          <w:szCs w:val="28"/>
        </w:rPr>
        <w:t>.</w:t>
      </w:r>
    </w:p>
    <w:p w:rsidR="00CB1568" w:rsidRPr="00D14713" w:rsidRDefault="00CB1568" w:rsidP="00AA1247">
      <w:pPr>
        <w:spacing w:after="0" w:line="240" w:lineRule="auto"/>
        <w:ind w:firstLine="708"/>
        <w:jc w:val="both"/>
        <w:rPr>
          <w:rFonts w:ascii="Times New Roman" w:hAnsi="Times New Roman" w:cs="Times New Roman"/>
          <w:b/>
          <w:i/>
          <w:sz w:val="28"/>
          <w:szCs w:val="28"/>
        </w:rPr>
      </w:pPr>
      <w:r w:rsidRPr="00CB1568">
        <w:rPr>
          <w:rFonts w:ascii="Times New Roman" w:hAnsi="Times New Roman" w:cs="Times New Roman"/>
          <w:b/>
          <w:i/>
          <w:sz w:val="28"/>
          <w:szCs w:val="28"/>
        </w:rPr>
        <w:t>Серо- и азотсодержащие соединения нефти</w:t>
      </w:r>
      <w:r w:rsidR="00D14713" w:rsidRPr="00D14713">
        <w:rPr>
          <w:rFonts w:ascii="Times New Roman" w:hAnsi="Times New Roman" w:cs="Times New Roman"/>
          <w:b/>
          <w:i/>
          <w:sz w:val="28"/>
          <w:szCs w:val="28"/>
        </w:rPr>
        <w:t>.</w:t>
      </w:r>
    </w:p>
    <w:p w:rsidR="00CB1568" w:rsidRPr="00CB1568" w:rsidRDefault="00CB1568" w:rsidP="00D14713">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 xml:space="preserve">Более 60% </w:t>
      </w:r>
      <w:proofErr w:type="spellStart"/>
      <w:r w:rsidRPr="00CB1568">
        <w:rPr>
          <w:rFonts w:ascii="Times New Roman" w:hAnsi="Times New Roman" w:cs="Times New Roman"/>
          <w:sz w:val="28"/>
          <w:szCs w:val="28"/>
        </w:rPr>
        <w:t>нефтей</w:t>
      </w:r>
      <w:proofErr w:type="spellEnd"/>
      <w:r w:rsidR="00D14713" w:rsidRPr="00D14713">
        <w:rPr>
          <w:rFonts w:ascii="Times New Roman" w:hAnsi="Times New Roman" w:cs="Times New Roman"/>
          <w:sz w:val="28"/>
          <w:szCs w:val="28"/>
        </w:rPr>
        <w:t xml:space="preserve"> </w:t>
      </w:r>
      <w:r w:rsidR="00D14713" w:rsidRPr="00E574C0">
        <w:rPr>
          <w:rFonts w:ascii="Times New Roman" w:hAnsi="Times New Roman" w:cs="Times New Roman"/>
          <w:bCs/>
          <w:sz w:val="28"/>
          <w:szCs w:val="28"/>
        </w:rPr>
        <w:t xml:space="preserve">[3]: </w:t>
      </w:r>
      <w:r w:rsidR="00D14713" w:rsidRPr="00E574C0">
        <w:rPr>
          <w:rFonts w:ascii="Times New Roman" w:hAnsi="Times New Roman" w:cs="Times New Roman"/>
          <w:sz w:val="28"/>
          <w:szCs w:val="28"/>
        </w:rPr>
        <w:t xml:space="preserve"> </w:t>
      </w:r>
      <w:r w:rsidRPr="00CB1568">
        <w:rPr>
          <w:rFonts w:ascii="Times New Roman" w:hAnsi="Times New Roman" w:cs="Times New Roman"/>
          <w:sz w:val="28"/>
          <w:szCs w:val="28"/>
        </w:rPr>
        <w:t xml:space="preserve">, </w:t>
      </w:r>
      <w:proofErr w:type="gramStart"/>
      <w:r w:rsidRPr="00CB1568">
        <w:rPr>
          <w:rFonts w:ascii="Times New Roman" w:hAnsi="Times New Roman" w:cs="Times New Roman"/>
          <w:sz w:val="28"/>
          <w:szCs w:val="28"/>
        </w:rPr>
        <w:t>добываемых</w:t>
      </w:r>
      <w:proofErr w:type="gramEnd"/>
      <w:r w:rsidRPr="00CB1568">
        <w:rPr>
          <w:rFonts w:ascii="Times New Roman" w:hAnsi="Times New Roman" w:cs="Times New Roman"/>
          <w:sz w:val="28"/>
          <w:szCs w:val="28"/>
        </w:rPr>
        <w:t xml:space="preserve"> в настоящее время - это сернистые и высокосернистые нефти с содержанием общей серы более 1%. Сернистые соединения, входящие в состав нефти - это меркаптаны (</w:t>
      </w:r>
      <w:r w:rsidRPr="00CB1568">
        <w:rPr>
          <w:rFonts w:ascii="Times New Roman" w:hAnsi="Times New Roman" w:cs="Times New Roman"/>
          <w:sz w:val="28"/>
          <w:szCs w:val="28"/>
          <w:lang w:val="en-US"/>
        </w:rPr>
        <w:t>RSH</w:t>
      </w:r>
      <w:r w:rsidRPr="00CB1568">
        <w:rPr>
          <w:rFonts w:ascii="Times New Roman" w:hAnsi="Times New Roman" w:cs="Times New Roman"/>
          <w:sz w:val="28"/>
          <w:szCs w:val="28"/>
        </w:rPr>
        <w:t xml:space="preserve">), </w:t>
      </w:r>
      <w:r w:rsidRPr="00CB1568">
        <w:rPr>
          <w:rFonts w:ascii="Times New Roman" w:hAnsi="Times New Roman" w:cs="Times New Roman"/>
          <w:sz w:val="28"/>
          <w:szCs w:val="28"/>
        </w:rPr>
        <w:lastRenderedPageBreak/>
        <w:t>сульфиды (</w:t>
      </w:r>
      <w:r w:rsidRPr="00CB1568">
        <w:rPr>
          <w:rFonts w:ascii="Times New Roman" w:hAnsi="Times New Roman" w:cs="Times New Roman"/>
          <w:sz w:val="28"/>
          <w:szCs w:val="28"/>
          <w:lang w:val="en-US"/>
        </w:rPr>
        <w:t>R</w:t>
      </w:r>
      <w:r w:rsidRPr="00CB1568">
        <w:rPr>
          <w:rFonts w:ascii="Times New Roman" w:hAnsi="Times New Roman" w:cs="Times New Roman"/>
          <w:sz w:val="28"/>
          <w:szCs w:val="28"/>
        </w:rPr>
        <w:t>-</w:t>
      </w:r>
      <w:r w:rsidRPr="00CB1568">
        <w:rPr>
          <w:rFonts w:ascii="Times New Roman" w:hAnsi="Times New Roman" w:cs="Times New Roman"/>
          <w:sz w:val="28"/>
          <w:szCs w:val="28"/>
          <w:lang w:val="en-US"/>
        </w:rPr>
        <w:t>S</w:t>
      </w:r>
      <w:r w:rsidRPr="00CB1568">
        <w:rPr>
          <w:rFonts w:ascii="Times New Roman" w:hAnsi="Times New Roman" w:cs="Times New Roman"/>
          <w:sz w:val="28"/>
          <w:szCs w:val="28"/>
        </w:rPr>
        <w:t>-</w:t>
      </w:r>
      <w:r w:rsidRPr="00CB1568">
        <w:rPr>
          <w:rFonts w:ascii="Times New Roman" w:hAnsi="Times New Roman" w:cs="Times New Roman"/>
          <w:sz w:val="28"/>
          <w:szCs w:val="28"/>
          <w:lang w:val="en-US"/>
        </w:rPr>
        <w:t>R</w:t>
      </w:r>
      <w:r w:rsidRPr="00CB1568">
        <w:rPr>
          <w:rFonts w:ascii="Times New Roman" w:hAnsi="Times New Roman" w:cs="Times New Roman"/>
          <w:sz w:val="28"/>
          <w:szCs w:val="28"/>
        </w:rPr>
        <w:t>), дисульфиды (</w:t>
      </w:r>
      <w:r w:rsidRPr="00CB1568">
        <w:rPr>
          <w:rFonts w:ascii="Times New Roman" w:hAnsi="Times New Roman" w:cs="Times New Roman"/>
          <w:sz w:val="28"/>
          <w:szCs w:val="28"/>
          <w:lang w:val="en-US"/>
        </w:rPr>
        <w:t>R</w:t>
      </w:r>
      <w:r w:rsidRPr="00CB1568">
        <w:rPr>
          <w:rFonts w:ascii="Times New Roman" w:hAnsi="Times New Roman" w:cs="Times New Roman"/>
          <w:sz w:val="28"/>
          <w:szCs w:val="28"/>
        </w:rPr>
        <w:t>-</w:t>
      </w:r>
      <w:r w:rsidRPr="00CB1568">
        <w:rPr>
          <w:rFonts w:ascii="Times New Roman" w:hAnsi="Times New Roman" w:cs="Times New Roman"/>
          <w:sz w:val="28"/>
          <w:szCs w:val="28"/>
          <w:lang w:val="en-US"/>
        </w:rPr>
        <w:t>S</w:t>
      </w:r>
      <w:r w:rsidRPr="00CB1568">
        <w:rPr>
          <w:rFonts w:ascii="Times New Roman" w:hAnsi="Times New Roman" w:cs="Times New Roman"/>
          <w:sz w:val="28"/>
          <w:szCs w:val="28"/>
        </w:rPr>
        <w:t>-</w:t>
      </w:r>
      <w:r w:rsidRPr="00CB1568">
        <w:rPr>
          <w:rFonts w:ascii="Times New Roman" w:hAnsi="Times New Roman" w:cs="Times New Roman"/>
          <w:sz w:val="28"/>
          <w:szCs w:val="28"/>
          <w:lang w:val="en-US"/>
        </w:rPr>
        <w:t>S</w:t>
      </w:r>
      <w:r w:rsidRPr="00CB1568">
        <w:rPr>
          <w:rFonts w:ascii="Times New Roman" w:hAnsi="Times New Roman" w:cs="Times New Roman"/>
          <w:sz w:val="28"/>
          <w:szCs w:val="28"/>
        </w:rPr>
        <w:t>-</w:t>
      </w:r>
      <w:r w:rsidRPr="00CB1568">
        <w:rPr>
          <w:rFonts w:ascii="Times New Roman" w:hAnsi="Times New Roman" w:cs="Times New Roman"/>
          <w:sz w:val="28"/>
          <w:szCs w:val="28"/>
          <w:lang w:val="en-US"/>
        </w:rPr>
        <w:t>R</w:t>
      </w:r>
      <w:r w:rsidRPr="00CB1568">
        <w:rPr>
          <w:rFonts w:ascii="Times New Roman" w:hAnsi="Times New Roman" w:cs="Times New Roman"/>
          <w:sz w:val="28"/>
          <w:szCs w:val="28"/>
        </w:rPr>
        <w:t>), циклические сернистые соединения (</w:t>
      </w:r>
      <w:proofErr w:type="spellStart"/>
      <w:r w:rsidRPr="00CB1568">
        <w:rPr>
          <w:rFonts w:ascii="Times New Roman" w:hAnsi="Times New Roman" w:cs="Times New Roman"/>
          <w:sz w:val="28"/>
          <w:szCs w:val="28"/>
        </w:rPr>
        <w:t>тиофаны</w:t>
      </w:r>
      <w:proofErr w:type="spellEnd"/>
      <w:r w:rsidRPr="00CB1568">
        <w:rPr>
          <w:rFonts w:ascii="Times New Roman" w:hAnsi="Times New Roman" w:cs="Times New Roman"/>
          <w:sz w:val="28"/>
          <w:szCs w:val="28"/>
        </w:rPr>
        <w:t xml:space="preserve"> и тиофены). Кроме того,  содержатся и неорганические сернистые соединения (элементная сера </w:t>
      </w:r>
      <w:r w:rsidRPr="00CB1568">
        <w:rPr>
          <w:rFonts w:ascii="Times New Roman" w:hAnsi="Times New Roman" w:cs="Times New Roman"/>
          <w:sz w:val="28"/>
          <w:szCs w:val="28"/>
          <w:lang w:val="en-US"/>
        </w:rPr>
        <w:t>S</w:t>
      </w:r>
      <w:r w:rsidRPr="00CB1568">
        <w:rPr>
          <w:rFonts w:ascii="Times New Roman" w:hAnsi="Times New Roman" w:cs="Times New Roman"/>
          <w:sz w:val="28"/>
          <w:szCs w:val="28"/>
        </w:rPr>
        <w:t xml:space="preserve"> и сероводород Н</w:t>
      </w:r>
      <w:r w:rsidRPr="00CB1568">
        <w:rPr>
          <w:rFonts w:ascii="Times New Roman" w:hAnsi="Times New Roman" w:cs="Times New Roman"/>
          <w:sz w:val="28"/>
          <w:szCs w:val="28"/>
          <w:vertAlign w:val="subscript"/>
        </w:rPr>
        <w:t>2</w:t>
      </w:r>
      <w:r w:rsidRPr="00CB1568">
        <w:rPr>
          <w:rFonts w:ascii="Times New Roman" w:hAnsi="Times New Roman" w:cs="Times New Roman"/>
          <w:sz w:val="28"/>
          <w:szCs w:val="28"/>
          <w:lang w:val="en-US"/>
        </w:rPr>
        <w:t>S</w:t>
      </w:r>
      <w:r w:rsidRPr="00CB1568">
        <w:rPr>
          <w:rFonts w:ascii="Times New Roman" w:hAnsi="Times New Roman" w:cs="Times New Roman"/>
          <w:sz w:val="28"/>
          <w:szCs w:val="28"/>
        </w:rPr>
        <w:t>).</w:t>
      </w:r>
    </w:p>
    <w:p w:rsidR="00CB1568" w:rsidRPr="00CB1568" w:rsidRDefault="00AA1247"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568" w:rsidRPr="00CB1568">
        <w:rPr>
          <w:rFonts w:ascii="Times New Roman" w:hAnsi="Times New Roman" w:cs="Times New Roman"/>
          <w:sz w:val="28"/>
          <w:szCs w:val="28"/>
        </w:rPr>
        <w:object w:dxaOrig="3691" w:dyaOrig="1483">
          <v:shape id="_x0000_i1031" type="#_x0000_t75" style="width:210pt;height:84pt" o:ole="">
            <v:imagedata r:id="rId21" o:title=""/>
          </v:shape>
          <o:OLEObject Type="Embed" ProgID="ACD.ChemSketch.20" ShapeID="_x0000_i1031" DrawAspect="Content" ObjectID="_1521206585" r:id="rId22"/>
        </w:object>
      </w:r>
    </w:p>
    <w:p w:rsidR="00CB1568" w:rsidRPr="00CB1568" w:rsidRDefault="00CB1568" w:rsidP="008A48C4">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Азотистые соединения нефти - это пиридин, хинолин, составляющие группу азотистых оснований, а также пиррол, индол, которые условно относят к нейтральным азотистым соединениям:</w:t>
      </w:r>
    </w:p>
    <w:p w:rsidR="00CB1568" w:rsidRPr="00CB1568" w:rsidRDefault="00AA1247" w:rsidP="00CB15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1568" w:rsidRPr="00CB1568">
        <w:rPr>
          <w:rFonts w:ascii="Times New Roman" w:hAnsi="Times New Roman" w:cs="Times New Roman"/>
          <w:sz w:val="28"/>
          <w:szCs w:val="28"/>
        </w:rPr>
        <w:object w:dxaOrig="6945" w:dyaOrig="1886">
          <v:shape id="_x0000_i1032" type="#_x0000_t75" style="width:358pt;height:97pt" o:ole="">
            <v:imagedata r:id="rId23" o:title=""/>
          </v:shape>
          <o:OLEObject Type="Embed" ProgID="ACD.ChemSketch.20" ShapeID="_x0000_i1032" DrawAspect="Content" ObjectID="_1521206586" r:id="rId24"/>
        </w:object>
      </w:r>
    </w:p>
    <w:p w:rsidR="00CB1568" w:rsidRPr="00CB1568" w:rsidRDefault="00CB1568" w:rsidP="00AA1247">
      <w:pPr>
        <w:spacing w:after="0" w:line="240" w:lineRule="auto"/>
        <w:ind w:firstLine="708"/>
        <w:jc w:val="both"/>
        <w:rPr>
          <w:rFonts w:ascii="Times New Roman" w:hAnsi="Times New Roman" w:cs="Times New Roman"/>
          <w:sz w:val="28"/>
          <w:szCs w:val="28"/>
        </w:rPr>
      </w:pPr>
      <w:r w:rsidRPr="00CB1568">
        <w:rPr>
          <w:rFonts w:ascii="Times New Roman" w:hAnsi="Times New Roman" w:cs="Times New Roman"/>
          <w:sz w:val="28"/>
          <w:szCs w:val="28"/>
        </w:rPr>
        <w:t xml:space="preserve">В результате различных процессов нефтепереработки и нефтехимии  получают товарные продукты, содержащие наряду с </w:t>
      </w:r>
      <w:proofErr w:type="gramStart"/>
      <w:r w:rsidRPr="00CB1568">
        <w:rPr>
          <w:rFonts w:ascii="Times New Roman" w:hAnsi="Times New Roman" w:cs="Times New Roman"/>
          <w:sz w:val="28"/>
          <w:szCs w:val="28"/>
        </w:rPr>
        <w:t>насыщенными</w:t>
      </w:r>
      <w:proofErr w:type="gramEnd"/>
      <w:r w:rsidRPr="00CB1568">
        <w:rPr>
          <w:rFonts w:ascii="Times New Roman" w:hAnsi="Times New Roman" w:cs="Times New Roman"/>
          <w:sz w:val="28"/>
          <w:szCs w:val="28"/>
        </w:rPr>
        <w:t xml:space="preserve">, также  непредельные углеводороды – </w:t>
      </w:r>
      <w:proofErr w:type="spellStart"/>
      <w:r w:rsidRPr="00CB1568">
        <w:rPr>
          <w:rFonts w:ascii="Times New Roman" w:hAnsi="Times New Roman" w:cs="Times New Roman"/>
          <w:sz w:val="28"/>
          <w:szCs w:val="28"/>
        </w:rPr>
        <w:t>алкены</w:t>
      </w:r>
      <w:proofErr w:type="spell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алкадиены</w:t>
      </w:r>
      <w:proofErr w:type="spellEnd"/>
      <w:r w:rsidRPr="00CB1568">
        <w:rPr>
          <w:rFonts w:ascii="Times New Roman" w:hAnsi="Times New Roman" w:cs="Times New Roman"/>
          <w:sz w:val="28"/>
          <w:szCs w:val="28"/>
        </w:rPr>
        <w:t xml:space="preserve">, </w:t>
      </w:r>
      <w:proofErr w:type="spellStart"/>
      <w:r w:rsidRPr="00CB1568">
        <w:rPr>
          <w:rFonts w:ascii="Times New Roman" w:hAnsi="Times New Roman" w:cs="Times New Roman"/>
          <w:sz w:val="28"/>
          <w:szCs w:val="28"/>
        </w:rPr>
        <w:t>алкины</w:t>
      </w:r>
      <w:proofErr w:type="spellEnd"/>
      <w:r w:rsidRPr="00CB1568">
        <w:rPr>
          <w:rFonts w:ascii="Times New Roman" w:hAnsi="Times New Roman" w:cs="Times New Roman"/>
          <w:sz w:val="28"/>
          <w:szCs w:val="28"/>
        </w:rPr>
        <w:t>.</w:t>
      </w:r>
    </w:p>
    <w:p w:rsidR="00276C2B" w:rsidRPr="008A48C4" w:rsidRDefault="00276C2B" w:rsidP="008A48C4">
      <w:pPr>
        <w:pStyle w:val="Default"/>
        <w:ind w:firstLine="708"/>
        <w:jc w:val="both"/>
        <w:rPr>
          <w:b/>
          <w:i/>
          <w:sz w:val="28"/>
          <w:szCs w:val="28"/>
        </w:rPr>
      </w:pPr>
      <w:r w:rsidRPr="0040117F">
        <w:rPr>
          <w:b/>
          <w:i/>
          <w:sz w:val="28"/>
          <w:szCs w:val="28"/>
        </w:rPr>
        <w:t>Смолисто-асфальтеновые вещества</w:t>
      </w:r>
      <w:r w:rsidR="008A48C4">
        <w:rPr>
          <w:b/>
          <w:i/>
          <w:sz w:val="28"/>
          <w:szCs w:val="28"/>
        </w:rPr>
        <w:t xml:space="preserve"> </w:t>
      </w:r>
      <w:r>
        <w:rPr>
          <w:sz w:val="28"/>
          <w:szCs w:val="28"/>
        </w:rPr>
        <w:t xml:space="preserve">(САВ) представляют собой сложную смесь высокомолекулярных соединений смешанных структур, содержащих азот, серу, кислород, металлы. </w:t>
      </w:r>
      <w:proofErr w:type="gramStart"/>
      <w:r>
        <w:rPr>
          <w:sz w:val="28"/>
          <w:szCs w:val="28"/>
        </w:rPr>
        <w:t xml:space="preserve">Их много в тяжёлых </w:t>
      </w:r>
      <w:proofErr w:type="spellStart"/>
      <w:r>
        <w:rPr>
          <w:sz w:val="28"/>
          <w:szCs w:val="28"/>
        </w:rPr>
        <w:t>нефтях</w:t>
      </w:r>
      <w:proofErr w:type="spellEnd"/>
      <w:r>
        <w:rPr>
          <w:sz w:val="28"/>
          <w:szCs w:val="28"/>
        </w:rPr>
        <w:t xml:space="preserve"> Казахстана, Средней Азии, Башкирии.</w:t>
      </w:r>
      <w:proofErr w:type="gramEnd"/>
      <w:r>
        <w:rPr>
          <w:sz w:val="28"/>
          <w:szCs w:val="28"/>
        </w:rPr>
        <w:t xml:space="preserve"> САВ обладают низкой летучестью, поэтому в бензиновый и керосиновый дистилляты не попадают. Наиболее богаты САВ молодые нефти ароматического основания. </w:t>
      </w:r>
    </w:p>
    <w:p w:rsidR="00276C2B" w:rsidRDefault="00276C2B" w:rsidP="00276C2B">
      <w:pPr>
        <w:pStyle w:val="Default"/>
        <w:ind w:firstLine="708"/>
        <w:jc w:val="both"/>
        <w:rPr>
          <w:sz w:val="28"/>
          <w:szCs w:val="28"/>
        </w:rPr>
      </w:pPr>
      <w:r>
        <w:rPr>
          <w:sz w:val="28"/>
          <w:szCs w:val="28"/>
        </w:rPr>
        <w:t xml:space="preserve">САВ объединяют две большие группы высокомолекулярных </w:t>
      </w:r>
      <w:r w:rsidRPr="0040117F">
        <w:rPr>
          <w:sz w:val="28"/>
          <w:szCs w:val="28"/>
        </w:rPr>
        <w:t xml:space="preserve">соединений нефти - </w:t>
      </w:r>
      <w:r w:rsidRPr="0040117F">
        <w:rPr>
          <w:bCs/>
          <w:sz w:val="28"/>
          <w:szCs w:val="28"/>
        </w:rPr>
        <w:t xml:space="preserve">смолы </w:t>
      </w:r>
      <w:r w:rsidRPr="0040117F">
        <w:rPr>
          <w:sz w:val="28"/>
          <w:szCs w:val="28"/>
        </w:rPr>
        <w:t xml:space="preserve">и </w:t>
      </w:r>
      <w:proofErr w:type="spellStart"/>
      <w:r w:rsidRPr="0040117F">
        <w:rPr>
          <w:bCs/>
          <w:sz w:val="28"/>
          <w:szCs w:val="28"/>
        </w:rPr>
        <w:t>асфальтены</w:t>
      </w:r>
      <w:proofErr w:type="spellEnd"/>
      <w:r w:rsidRPr="0040117F">
        <w:rPr>
          <w:sz w:val="28"/>
          <w:szCs w:val="28"/>
        </w:rPr>
        <w:t>,</w:t>
      </w:r>
      <w:r>
        <w:rPr>
          <w:sz w:val="28"/>
          <w:szCs w:val="28"/>
        </w:rPr>
        <w:t xml:space="preserve"> в химическом составе, строении и свойствах которых имеется много общего. Соотношение между смолами и </w:t>
      </w:r>
      <w:proofErr w:type="spellStart"/>
      <w:r>
        <w:rPr>
          <w:sz w:val="28"/>
          <w:szCs w:val="28"/>
        </w:rPr>
        <w:t>асфальтенами</w:t>
      </w:r>
      <w:proofErr w:type="spellEnd"/>
      <w:r>
        <w:rPr>
          <w:sz w:val="28"/>
          <w:szCs w:val="28"/>
        </w:rPr>
        <w:t xml:space="preserve"> в </w:t>
      </w:r>
      <w:proofErr w:type="spellStart"/>
      <w:r>
        <w:rPr>
          <w:sz w:val="28"/>
          <w:szCs w:val="28"/>
        </w:rPr>
        <w:t>нефтях</w:t>
      </w:r>
      <w:proofErr w:type="spellEnd"/>
      <w:r>
        <w:rPr>
          <w:sz w:val="28"/>
          <w:szCs w:val="28"/>
        </w:rPr>
        <w:t xml:space="preserve"> и тяжелых остатках, где в основном они концентрируются, составляет от 9:1 до 7:1. </w:t>
      </w:r>
    </w:p>
    <w:p w:rsidR="00276C2B" w:rsidRDefault="00276C2B" w:rsidP="00276C2B">
      <w:pPr>
        <w:pStyle w:val="Default"/>
        <w:ind w:firstLine="708"/>
        <w:jc w:val="both"/>
        <w:rPr>
          <w:sz w:val="28"/>
          <w:szCs w:val="28"/>
        </w:rPr>
      </w:pPr>
      <w:r>
        <w:rPr>
          <w:b/>
          <w:bCs/>
          <w:i/>
          <w:iCs/>
          <w:sz w:val="28"/>
          <w:szCs w:val="28"/>
        </w:rPr>
        <w:t>Смолы</w:t>
      </w:r>
      <w:r>
        <w:rPr>
          <w:i/>
          <w:iCs/>
          <w:sz w:val="28"/>
          <w:szCs w:val="28"/>
        </w:rPr>
        <w:t xml:space="preserve">. </w:t>
      </w:r>
      <w:r>
        <w:rPr>
          <w:sz w:val="28"/>
          <w:szCs w:val="28"/>
        </w:rPr>
        <w:t xml:space="preserve">Состав и свойства нефтяных смол зависят от химической природы нефти. Несмотря на различную природу </w:t>
      </w:r>
      <w:proofErr w:type="spellStart"/>
      <w:r>
        <w:rPr>
          <w:sz w:val="28"/>
          <w:szCs w:val="28"/>
        </w:rPr>
        <w:t>нефтей</w:t>
      </w:r>
      <w:proofErr w:type="spellEnd"/>
      <w:r>
        <w:rPr>
          <w:sz w:val="28"/>
          <w:szCs w:val="28"/>
        </w:rPr>
        <w:t xml:space="preserve"> различных месторождений, содержание углерода и водорода в смолах колеблется в сравнительно узких пределах (</w:t>
      </w:r>
      <w:proofErr w:type="gramStart"/>
      <w:r>
        <w:rPr>
          <w:sz w:val="28"/>
          <w:szCs w:val="28"/>
        </w:rPr>
        <w:t>в</w:t>
      </w:r>
      <w:proofErr w:type="gramEnd"/>
      <w:r>
        <w:rPr>
          <w:sz w:val="28"/>
          <w:szCs w:val="28"/>
        </w:rPr>
        <w:t xml:space="preserve"> % масс.): С – от 79 до 87; Н – от 9 до 11. В смолах </w:t>
      </w:r>
      <w:proofErr w:type="spellStart"/>
      <w:r>
        <w:rPr>
          <w:sz w:val="28"/>
          <w:szCs w:val="28"/>
        </w:rPr>
        <w:t>нефтей</w:t>
      </w:r>
      <w:proofErr w:type="spellEnd"/>
      <w:r>
        <w:rPr>
          <w:sz w:val="28"/>
          <w:szCs w:val="28"/>
        </w:rPr>
        <w:t xml:space="preserve"> различных месторождений содержание кислорода колеблется от 1 до 7% (масс.), серы - от десятых долей процента до 7-10%. В некоторых смолах содержится азот (до 2 %). </w:t>
      </w:r>
    </w:p>
    <w:p w:rsidR="00276C2B" w:rsidRDefault="00276C2B" w:rsidP="00276C2B">
      <w:pPr>
        <w:pStyle w:val="Default"/>
        <w:ind w:firstLine="708"/>
        <w:jc w:val="both"/>
        <w:rPr>
          <w:sz w:val="28"/>
          <w:szCs w:val="28"/>
        </w:rPr>
      </w:pPr>
      <w:r w:rsidRPr="007326B7">
        <w:rPr>
          <w:bCs/>
          <w:iCs/>
          <w:sz w:val="28"/>
          <w:szCs w:val="28"/>
        </w:rPr>
        <w:t xml:space="preserve">Смолы </w:t>
      </w:r>
      <w:r w:rsidRPr="007326B7">
        <w:rPr>
          <w:sz w:val="28"/>
          <w:szCs w:val="28"/>
        </w:rPr>
        <w:t>п</w:t>
      </w:r>
      <w:r>
        <w:rPr>
          <w:sz w:val="28"/>
          <w:szCs w:val="28"/>
        </w:rPr>
        <w:t xml:space="preserve">редставляют собой очень вязкие малоподвижные жидкости, а иногда и твердые аморфные вещества </w:t>
      </w:r>
      <w:proofErr w:type="gramStart"/>
      <w:r>
        <w:rPr>
          <w:sz w:val="28"/>
          <w:szCs w:val="28"/>
        </w:rPr>
        <w:t>от</w:t>
      </w:r>
      <w:proofErr w:type="gramEnd"/>
      <w:r>
        <w:rPr>
          <w:sz w:val="28"/>
          <w:szCs w:val="28"/>
        </w:rPr>
        <w:t xml:space="preserve"> темно-коричневого до бурого цвета. Плотность их близка к 1,1 г/мл, молекулярная масса от 600 до 1000. </w:t>
      </w:r>
    </w:p>
    <w:p w:rsidR="00276C2B" w:rsidRDefault="00276C2B" w:rsidP="00276C2B">
      <w:pPr>
        <w:pStyle w:val="Default"/>
        <w:ind w:firstLine="708"/>
        <w:jc w:val="both"/>
        <w:rPr>
          <w:sz w:val="28"/>
          <w:szCs w:val="28"/>
        </w:rPr>
      </w:pPr>
      <w:r>
        <w:rPr>
          <w:bCs/>
          <w:iCs/>
          <w:sz w:val="28"/>
          <w:szCs w:val="28"/>
        </w:rPr>
        <w:t>На с</w:t>
      </w:r>
      <w:r w:rsidRPr="007326B7">
        <w:rPr>
          <w:bCs/>
          <w:iCs/>
          <w:sz w:val="28"/>
          <w:szCs w:val="28"/>
        </w:rPr>
        <w:t>молы</w:t>
      </w:r>
      <w:r>
        <w:rPr>
          <w:bCs/>
          <w:iCs/>
          <w:sz w:val="28"/>
          <w:szCs w:val="28"/>
        </w:rPr>
        <w:t xml:space="preserve"> </w:t>
      </w:r>
      <w:r>
        <w:rPr>
          <w:sz w:val="28"/>
          <w:szCs w:val="28"/>
        </w:rPr>
        <w:t xml:space="preserve">приходится от 70 до 90 % всех </w:t>
      </w:r>
      <w:proofErr w:type="spellStart"/>
      <w:r>
        <w:rPr>
          <w:sz w:val="28"/>
          <w:szCs w:val="28"/>
        </w:rPr>
        <w:t>гетероорганических</w:t>
      </w:r>
      <w:proofErr w:type="spellEnd"/>
      <w:r>
        <w:rPr>
          <w:sz w:val="28"/>
          <w:szCs w:val="28"/>
        </w:rPr>
        <w:t xml:space="preserve"> соединений нефти. Большую часть смол составляют нейтральные вещества. </w:t>
      </w:r>
      <w:r>
        <w:rPr>
          <w:sz w:val="28"/>
          <w:szCs w:val="28"/>
        </w:rPr>
        <w:lastRenderedPageBreak/>
        <w:t>Это конденсированные системы, состоящие из ароматических, нафтеновых и гетероатомных колец, соединенных алифатическими фрагментами:</w:t>
      </w:r>
    </w:p>
    <w:p w:rsidR="00276C2B" w:rsidRDefault="00276C2B" w:rsidP="008A48C4">
      <w:pPr>
        <w:pStyle w:val="Default"/>
        <w:jc w:val="center"/>
        <w:rPr>
          <w:sz w:val="28"/>
          <w:szCs w:val="28"/>
        </w:rPr>
      </w:pPr>
      <w:r w:rsidRPr="007A371F">
        <w:object w:dxaOrig="6998" w:dyaOrig="1977">
          <v:shape id="_x0000_i1033" type="#_x0000_t75" style="width:256pt;height:74pt" o:ole="">
            <v:imagedata r:id="rId25" o:title=""/>
          </v:shape>
          <o:OLEObject Type="Embed" ProgID="ACD.ChemSketch.20" ShapeID="_x0000_i1033" DrawAspect="Content" ObjectID="_1521206587" r:id="rId26"/>
        </w:object>
      </w:r>
    </w:p>
    <w:p w:rsidR="00276C2B" w:rsidRDefault="00276C2B" w:rsidP="00276C2B">
      <w:pPr>
        <w:pStyle w:val="Default"/>
        <w:ind w:firstLine="708"/>
        <w:jc w:val="both"/>
        <w:rPr>
          <w:sz w:val="28"/>
          <w:szCs w:val="28"/>
        </w:rPr>
      </w:pPr>
      <w:r>
        <w:rPr>
          <w:sz w:val="28"/>
          <w:szCs w:val="28"/>
        </w:rPr>
        <w:t xml:space="preserve">Небольшое количество смол имеет кислый характер и образует </w:t>
      </w:r>
      <w:proofErr w:type="spellStart"/>
      <w:r>
        <w:rPr>
          <w:i/>
          <w:iCs/>
          <w:sz w:val="28"/>
          <w:szCs w:val="28"/>
        </w:rPr>
        <w:t>асфальтогеновые</w:t>
      </w:r>
      <w:proofErr w:type="spellEnd"/>
      <w:r>
        <w:rPr>
          <w:i/>
          <w:iCs/>
          <w:sz w:val="28"/>
          <w:szCs w:val="28"/>
        </w:rPr>
        <w:t xml:space="preserve"> кислоты. </w:t>
      </w:r>
      <w:r>
        <w:rPr>
          <w:sz w:val="28"/>
          <w:szCs w:val="28"/>
        </w:rPr>
        <w:t xml:space="preserve">Они представляют собой вязкие, темные вещества, растворимые в спирте, бензоле, хлороформе, щелочах. Содержат в своем составе несколько гидроксильных и карбоксильных групп. По строению </w:t>
      </w:r>
      <w:proofErr w:type="gramStart"/>
      <w:r>
        <w:rPr>
          <w:sz w:val="28"/>
          <w:szCs w:val="28"/>
        </w:rPr>
        <w:t>близки</w:t>
      </w:r>
      <w:proofErr w:type="gramEnd"/>
      <w:r>
        <w:rPr>
          <w:sz w:val="28"/>
          <w:szCs w:val="28"/>
        </w:rPr>
        <w:t xml:space="preserve"> к структуре нейтральных смол.</w:t>
      </w:r>
    </w:p>
    <w:p w:rsidR="00276C2B" w:rsidRPr="00347099" w:rsidRDefault="00276C2B" w:rsidP="00276C2B">
      <w:pPr>
        <w:pStyle w:val="Default"/>
        <w:ind w:firstLine="708"/>
        <w:jc w:val="both"/>
        <w:rPr>
          <w:sz w:val="28"/>
          <w:szCs w:val="28"/>
        </w:rPr>
      </w:pPr>
      <w:r w:rsidRPr="00347099">
        <w:rPr>
          <w:sz w:val="28"/>
          <w:szCs w:val="28"/>
        </w:rPr>
        <w:t xml:space="preserve">Смолистые вещества термически и химически нестабильны, легко окисляются и конденсируются, превращаясь при этом в </w:t>
      </w:r>
      <w:proofErr w:type="spellStart"/>
      <w:r w:rsidRPr="00347099">
        <w:rPr>
          <w:bCs/>
          <w:iCs/>
          <w:sz w:val="28"/>
          <w:szCs w:val="28"/>
        </w:rPr>
        <w:t>асфальтены</w:t>
      </w:r>
      <w:proofErr w:type="spellEnd"/>
      <w:r w:rsidRPr="00347099">
        <w:rPr>
          <w:sz w:val="28"/>
          <w:szCs w:val="28"/>
        </w:rPr>
        <w:t xml:space="preserve">. </w:t>
      </w:r>
      <w:r w:rsidRPr="00347099">
        <w:rPr>
          <w:bCs/>
          <w:iCs/>
          <w:sz w:val="28"/>
          <w:szCs w:val="28"/>
        </w:rPr>
        <w:t xml:space="preserve">Смолы </w:t>
      </w:r>
      <w:r w:rsidRPr="00347099">
        <w:rPr>
          <w:sz w:val="28"/>
          <w:szCs w:val="28"/>
        </w:rPr>
        <w:t xml:space="preserve">легко сульфируются, переходя в раствор серной кислоты. На этом основан сернокислотный способ очистки топлив и масел. Смолистые вещества образуют комплексы с хлоридами металлов, фосфорной кислотой. </w:t>
      </w:r>
    </w:p>
    <w:p w:rsidR="00276C2B" w:rsidRDefault="00276C2B" w:rsidP="00276C2B">
      <w:pPr>
        <w:pStyle w:val="Default"/>
        <w:ind w:firstLine="708"/>
        <w:jc w:val="both"/>
        <w:rPr>
          <w:sz w:val="28"/>
          <w:szCs w:val="28"/>
        </w:rPr>
      </w:pPr>
      <w:proofErr w:type="spellStart"/>
      <w:r w:rsidRPr="00466806">
        <w:rPr>
          <w:b/>
          <w:bCs/>
          <w:i/>
          <w:iCs/>
          <w:sz w:val="28"/>
          <w:szCs w:val="28"/>
        </w:rPr>
        <w:t>Асфальтены</w:t>
      </w:r>
      <w:proofErr w:type="spellEnd"/>
      <w:r>
        <w:rPr>
          <w:b/>
          <w:bCs/>
          <w:i/>
          <w:iCs/>
          <w:sz w:val="28"/>
          <w:szCs w:val="28"/>
        </w:rPr>
        <w:t xml:space="preserve"> </w:t>
      </w:r>
      <w:r>
        <w:rPr>
          <w:sz w:val="28"/>
          <w:szCs w:val="28"/>
        </w:rPr>
        <w:t xml:space="preserve">являются </w:t>
      </w:r>
      <w:proofErr w:type="gramStart"/>
      <w:r>
        <w:rPr>
          <w:sz w:val="28"/>
          <w:szCs w:val="28"/>
        </w:rPr>
        <w:t>более высокомолекулярными</w:t>
      </w:r>
      <w:proofErr w:type="gramEnd"/>
      <w:r>
        <w:rPr>
          <w:sz w:val="28"/>
          <w:szCs w:val="28"/>
        </w:rPr>
        <w:t xml:space="preserve"> соединениями, чем смолы. Они отличаются от смол несколько меньшим содержанием водорода и более высоким содержанием </w:t>
      </w:r>
      <w:proofErr w:type="spellStart"/>
      <w:r>
        <w:rPr>
          <w:sz w:val="28"/>
          <w:szCs w:val="28"/>
        </w:rPr>
        <w:t>гетероатомов</w:t>
      </w:r>
      <w:proofErr w:type="spellEnd"/>
      <w:r>
        <w:rPr>
          <w:sz w:val="28"/>
          <w:szCs w:val="28"/>
        </w:rPr>
        <w:t xml:space="preserve">. Считают, что </w:t>
      </w:r>
      <w:proofErr w:type="spellStart"/>
      <w:r>
        <w:rPr>
          <w:sz w:val="28"/>
          <w:szCs w:val="28"/>
        </w:rPr>
        <w:t>асфальтены</w:t>
      </w:r>
      <w:proofErr w:type="spellEnd"/>
      <w:r>
        <w:rPr>
          <w:sz w:val="28"/>
          <w:szCs w:val="28"/>
        </w:rPr>
        <w:t xml:space="preserve"> являются продуктами конденсации смол. </w:t>
      </w:r>
      <w:proofErr w:type="spellStart"/>
      <w:r>
        <w:rPr>
          <w:sz w:val="28"/>
          <w:szCs w:val="28"/>
        </w:rPr>
        <w:t>Асфальтены</w:t>
      </w:r>
      <w:proofErr w:type="spellEnd"/>
      <w:r>
        <w:rPr>
          <w:sz w:val="28"/>
          <w:szCs w:val="28"/>
        </w:rPr>
        <w:t xml:space="preserve"> </w:t>
      </w:r>
      <w:proofErr w:type="gramStart"/>
      <w:r>
        <w:rPr>
          <w:sz w:val="28"/>
          <w:szCs w:val="28"/>
        </w:rPr>
        <w:t>образованы</w:t>
      </w:r>
      <w:proofErr w:type="gramEnd"/>
      <w:r>
        <w:rPr>
          <w:sz w:val="28"/>
          <w:szCs w:val="28"/>
        </w:rPr>
        <w:t xml:space="preserve"> циклическими, </w:t>
      </w:r>
      <w:proofErr w:type="spellStart"/>
      <w:r>
        <w:rPr>
          <w:sz w:val="28"/>
          <w:szCs w:val="28"/>
        </w:rPr>
        <w:t>полиядерными</w:t>
      </w:r>
      <w:proofErr w:type="spellEnd"/>
      <w:r>
        <w:rPr>
          <w:sz w:val="28"/>
          <w:szCs w:val="28"/>
        </w:rPr>
        <w:t xml:space="preserve"> конденсированными структурами, похожими на графит:</w:t>
      </w:r>
    </w:p>
    <w:p w:rsidR="00276C2B" w:rsidRPr="00466806" w:rsidRDefault="00276C2B" w:rsidP="00276C2B">
      <w:pPr>
        <w:pStyle w:val="Default"/>
        <w:ind w:firstLine="708"/>
        <w:jc w:val="center"/>
        <w:rPr>
          <w:sz w:val="28"/>
          <w:szCs w:val="28"/>
        </w:rPr>
      </w:pPr>
      <w:r>
        <w:rPr>
          <w:noProof/>
          <w:sz w:val="28"/>
          <w:szCs w:val="28"/>
        </w:rPr>
        <w:drawing>
          <wp:inline distT="0" distB="0" distL="0" distR="0">
            <wp:extent cx="2501900" cy="214630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 cstate="print"/>
                    <a:srcRect/>
                    <a:stretch>
                      <a:fillRect/>
                    </a:stretch>
                  </pic:blipFill>
                  <pic:spPr bwMode="auto">
                    <a:xfrm>
                      <a:off x="0" y="0"/>
                      <a:ext cx="2501900" cy="2146300"/>
                    </a:xfrm>
                    <a:prstGeom prst="rect">
                      <a:avLst/>
                    </a:prstGeom>
                    <a:noFill/>
                    <a:ln w="9525">
                      <a:noFill/>
                      <a:miter lim="800000"/>
                      <a:headEnd/>
                      <a:tailEnd/>
                    </a:ln>
                  </pic:spPr>
                </pic:pic>
              </a:graphicData>
            </a:graphic>
          </wp:inline>
        </w:drawing>
      </w:r>
    </w:p>
    <w:p w:rsidR="00276C2B" w:rsidRDefault="00276C2B" w:rsidP="00276C2B">
      <w:pPr>
        <w:pStyle w:val="Default"/>
        <w:ind w:firstLine="708"/>
        <w:jc w:val="both"/>
        <w:rPr>
          <w:sz w:val="28"/>
          <w:szCs w:val="28"/>
        </w:rPr>
      </w:pPr>
      <w:r>
        <w:rPr>
          <w:sz w:val="28"/>
          <w:szCs w:val="28"/>
        </w:rPr>
        <w:t xml:space="preserve"> По физическим свойствам это твердые вещества бурого или чёрного цвета. Молекулярная масса составляет 2000-3000. При нагревании они размягчаются, но не плавятся. При нагревании выше 300</w:t>
      </w:r>
      <w:proofErr w:type="gramStart"/>
      <w:r>
        <w:rPr>
          <w:sz w:val="28"/>
          <w:szCs w:val="28"/>
        </w:rPr>
        <w:t>°С</w:t>
      </w:r>
      <w:proofErr w:type="gramEnd"/>
      <w:r>
        <w:rPr>
          <w:sz w:val="28"/>
          <w:szCs w:val="28"/>
        </w:rPr>
        <w:t xml:space="preserve"> </w:t>
      </w:r>
      <w:proofErr w:type="spellStart"/>
      <w:r>
        <w:rPr>
          <w:sz w:val="28"/>
          <w:szCs w:val="28"/>
        </w:rPr>
        <w:t>асфальтены</w:t>
      </w:r>
      <w:proofErr w:type="spellEnd"/>
      <w:r>
        <w:rPr>
          <w:sz w:val="28"/>
          <w:szCs w:val="28"/>
        </w:rPr>
        <w:t xml:space="preserve"> превращаются в кокс и газы.</w:t>
      </w:r>
    </w:p>
    <w:p w:rsidR="00276C2B" w:rsidRDefault="00276C2B" w:rsidP="00276C2B">
      <w:pPr>
        <w:pStyle w:val="Default"/>
        <w:ind w:firstLine="708"/>
        <w:jc w:val="both"/>
        <w:rPr>
          <w:sz w:val="28"/>
          <w:szCs w:val="28"/>
        </w:rPr>
      </w:pPr>
      <w:proofErr w:type="spellStart"/>
      <w:r>
        <w:rPr>
          <w:sz w:val="28"/>
          <w:szCs w:val="28"/>
        </w:rPr>
        <w:t>Асфальтены</w:t>
      </w:r>
      <w:proofErr w:type="spellEnd"/>
      <w:r>
        <w:rPr>
          <w:sz w:val="28"/>
          <w:szCs w:val="28"/>
        </w:rPr>
        <w:t xml:space="preserve"> химически активны. Они окисляются, сульфируются, </w:t>
      </w:r>
      <w:proofErr w:type="spellStart"/>
      <w:r>
        <w:rPr>
          <w:sz w:val="28"/>
          <w:szCs w:val="28"/>
        </w:rPr>
        <w:t>галогенируются</w:t>
      </w:r>
      <w:proofErr w:type="spellEnd"/>
      <w:r>
        <w:rPr>
          <w:sz w:val="28"/>
          <w:szCs w:val="28"/>
        </w:rPr>
        <w:t xml:space="preserve">, нитруются, вступают в конденсацию с формальдегидом. При хранении на свету и при доступе воздуха они переходят в </w:t>
      </w:r>
      <w:proofErr w:type="spellStart"/>
      <w:r>
        <w:rPr>
          <w:sz w:val="28"/>
          <w:szCs w:val="28"/>
        </w:rPr>
        <w:t>карбены</w:t>
      </w:r>
      <w:proofErr w:type="spellEnd"/>
      <w:r>
        <w:rPr>
          <w:sz w:val="28"/>
          <w:szCs w:val="28"/>
        </w:rPr>
        <w:t>, теряя растворимость. Достаточно легко подвергают окислению до кислот.</w:t>
      </w:r>
    </w:p>
    <w:p w:rsidR="00276C2B" w:rsidRDefault="00276C2B" w:rsidP="00276C2B">
      <w:pPr>
        <w:pStyle w:val="Default"/>
        <w:ind w:firstLine="708"/>
        <w:jc w:val="both"/>
        <w:rPr>
          <w:sz w:val="28"/>
          <w:szCs w:val="28"/>
        </w:rPr>
      </w:pPr>
      <w:r>
        <w:rPr>
          <w:sz w:val="28"/>
          <w:szCs w:val="28"/>
        </w:rPr>
        <w:t>Смолистые вещества, содержащиеся в нефтепродуктах (например, маслах) ухудшают их качество, повышают склонность к окислению. Для их удаления используют методы селективной очистки (</w:t>
      </w:r>
      <w:proofErr w:type="gramStart"/>
      <w:r>
        <w:rPr>
          <w:sz w:val="28"/>
          <w:szCs w:val="28"/>
        </w:rPr>
        <w:t>см</w:t>
      </w:r>
      <w:proofErr w:type="gramEnd"/>
      <w:r>
        <w:rPr>
          <w:sz w:val="28"/>
          <w:szCs w:val="28"/>
        </w:rPr>
        <w:t>. раздел 6.5).</w:t>
      </w:r>
    </w:p>
    <w:p w:rsidR="00276C2B" w:rsidRDefault="00276C2B" w:rsidP="00276C2B">
      <w:pPr>
        <w:pStyle w:val="Default"/>
        <w:ind w:firstLine="708"/>
        <w:jc w:val="both"/>
        <w:rPr>
          <w:sz w:val="28"/>
          <w:szCs w:val="28"/>
        </w:rPr>
      </w:pPr>
      <w:r>
        <w:rPr>
          <w:sz w:val="28"/>
          <w:szCs w:val="28"/>
        </w:rPr>
        <w:lastRenderedPageBreak/>
        <w:t xml:space="preserve">Основное количество смол содержится в остатках от перегонки (мазут, гудрон) и в остатках от различных процессов вторичной переработки (крекинг-остаток). Их используют для создания влагоустойчивых покрытий и антисептических пропиток, в дорожном строительстве, приготовлении лаков, бетонов и др. Так же смолы и </w:t>
      </w:r>
      <w:proofErr w:type="spellStart"/>
      <w:r>
        <w:rPr>
          <w:sz w:val="28"/>
          <w:szCs w:val="28"/>
        </w:rPr>
        <w:t>асфальтены</w:t>
      </w:r>
      <w:proofErr w:type="spellEnd"/>
      <w:r>
        <w:rPr>
          <w:sz w:val="28"/>
          <w:szCs w:val="28"/>
        </w:rPr>
        <w:t xml:space="preserve"> идут на переработку в более лёгкие нефтепродукты путём гидрокрекинга. </w:t>
      </w:r>
    </w:p>
    <w:p w:rsidR="00276C2B" w:rsidRDefault="00276C2B" w:rsidP="00276C2B">
      <w:pPr>
        <w:pStyle w:val="Default"/>
        <w:ind w:firstLine="708"/>
        <w:jc w:val="both"/>
        <w:rPr>
          <w:sz w:val="28"/>
          <w:szCs w:val="28"/>
        </w:rPr>
      </w:pPr>
    </w:p>
    <w:p w:rsidR="00276C2B" w:rsidRPr="00FD341A" w:rsidRDefault="00276C2B" w:rsidP="00276C2B">
      <w:pPr>
        <w:pStyle w:val="Default"/>
        <w:ind w:firstLine="708"/>
        <w:jc w:val="both"/>
        <w:rPr>
          <w:b/>
          <w:i/>
          <w:sz w:val="28"/>
          <w:szCs w:val="28"/>
        </w:rPr>
      </w:pPr>
      <w:r>
        <w:rPr>
          <w:b/>
          <w:i/>
          <w:sz w:val="28"/>
          <w:szCs w:val="28"/>
        </w:rPr>
        <w:t>Минеральные компоненты нефти</w:t>
      </w:r>
    </w:p>
    <w:p w:rsidR="00276C2B" w:rsidRDefault="00276C2B" w:rsidP="00276C2B">
      <w:pPr>
        <w:pStyle w:val="Default"/>
        <w:ind w:firstLine="708"/>
        <w:jc w:val="both"/>
        <w:rPr>
          <w:sz w:val="28"/>
          <w:szCs w:val="28"/>
        </w:rPr>
      </w:pPr>
      <w:r>
        <w:rPr>
          <w:sz w:val="28"/>
          <w:szCs w:val="28"/>
        </w:rPr>
        <w:t xml:space="preserve">К минеральным компонентам нефти можно отнести воду и растворенные в ней неорганические соли (сульфаты и хлориды), сероводород и его соли. Кроме того ряд металлов содержится в нефти в виде солей органических кислот и в составе комплексных соединений. </w:t>
      </w:r>
    </w:p>
    <w:p w:rsidR="00276C2B" w:rsidRDefault="00276C2B" w:rsidP="00276C2B">
      <w:pPr>
        <w:pStyle w:val="Default"/>
        <w:ind w:firstLine="708"/>
        <w:jc w:val="both"/>
        <w:rPr>
          <w:sz w:val="28"/>
          <w:szCs w:val="28"/>
        </w:rPr>
      </w:pPr>
      <w:r>
        <w:rPr>
          <w:sz w:val="28"/>
          <w:szCs w:val="28"/>
        </w:rPr>
        <w:t xml:space="preserve">Всего по данным спектрального анализа в </w:t>
      </w:r>
      <w:proofErr w:type="spellStart"/>
      <w:r>
        <w:rPr>
          <w:sz w:val="28"/>
          <w:szCs w:val="28"/>
        </w:rPr>
        <w:t>нефтях</w:t>
      </w:r>
      <w:proofErr w:type="spellEnd"/>
      <w:r>
        <w:rPr>
          <w:sz w:val="28"/>
          <w:szCs w:val="28"/>
        </w:rPr>
        <w:t xml:space="preserve"> обнаружено более 50 элементов. В основном это щелочные и </w:t>
      </w:r>
      <w:proofErr w:type="spellStart"/>
      <w:proofErr w:type="gramStart"/>
      <w:r>
        <w:rPr>
          <w:sz w:val="28"/>
          <w:szCs w:val="28"/>
        </w:rPr>
        <w:t>щелочно-земельные</w:t>
      </w:r>
      <w:proofErr w:type="spellEnd"/>
      <w:proofErr w:type="gramEnd"/>
      <w:r>
        <w:rPr>
          <w:sz w:val="28"/>
          <w:szCs w:val="28"/>
        </w:rPr>
        <w:t xml:space="preserve"> металлы. Они присутствуют в форме солей нефтяных кислот, фенолятов и </w:t>
      </w:r>
      <w:proofErr w:type="spellStart"/>
      <w:r>
        <w:rPr>
          <w:sz w:val="28"/>
          <w:szCs w:val="28"/>
        </w:rPr>
        <w:t>тиофенолятов</w:t>
      </w:r>
      <w:proofErr w:type="spellEnd"/>
      <w:r>
        <w:rPr>
          <w:sz w:val="28"/>
          <w:szCs w:val="28"/>
        </w:rPr>
        <w:t xml:space="preserve">. При перегонке нефти щелочные и </w:t>
      </w:r>
      <w:proofErr w:type="spellStart"/>
      <w:proofErr w:type="gramStart"/>
      <w:r>
        <w:rPr>
          <w:sz w:val="28"/>
          <w:szCs w:val="28"/>
        </w:rPr>
        <w:t>щелочно-земельные</w:t>
      </w:r>
      <w:proofErr w:type="spellEnd"/>
      <w:proofErr w:type="gramEnd"/>
      <w:r>
        <w:rPr>
          <w:sz w:val="28"/>
          <w:szCs w:val="28"/>
        </w:rPr>
        <w:t xml:space="preserve"> элементы распределяются практически по всем фракциям.</w:t>
      </w:r>
    </w:p>
    <w:p w:rsidR="00276C2B" w:rsidRDefault="00276C2B" w:rsidP="00276C2B">
      <w:pPr>
        <w:pStyle w:val="Default"/>
        <w:ind w:firstLine="708"/>
        <w:jc w:val="both"/>
        <w:rPr>
          <w:sz w:val="28"/>
          <w:szCs w:val="28"/>
        </w:rPr>
      </w:pPr>
      <w:r>
        <w:rPr>
          <w:sz w:val="28"/>
          <w:szCs w:val="28"/>
        </w:rPr>
        <w:t xml:space="preserve">Металлы переменной валентности присутствуют в основном в виде </w:t>
      </w:r>
      <w:proofErr w:type="spellStart"/>
      <w:r>
        <w:rPr>
          <w:sz w:val="28"/>
          <w:szCs w:val="28"/>
        </w:rPr>
        <w:t>металлопрофириновых</w:t>
      </w:r>
      <w:proofErr w:type="spellEnd"/>
      <w:r>
        <w:rPr>
          <w:sz w:val="28"/>
          <w:szCs w:val="28"/>
        </w:rPr>
        <w:t xml:space="preserve"> комплексов и концентрируются в смолах и </w:t>
      </w:r>
      <w:proofErr w:type="spellStart"/>
      <w:r>
        <w:rPr>
          <w:sz w:val="28"/>
          <w:szCs w:val="28"/>
        </w:rPr>
        <w:t>асфальтенах</w:t>
      </w:r>
      <w:proofErr w:type="spellEnd"/>
      <w:r>
        <w:rPr>
          <w:sz w:val="28"/>
          <w:szCs w:val="28"/>
        </w:rPr>
        <w:t>.</w:t>
      </w:r>
    </w:p>
    <w:p w:rsidR="00276C2B" w:rsidRDefault="00276C2B" w:rsidP="00276C2B">
      <w:pPr>
        <w:pStyle w:val="Default"/>
        <w:ind w:firstLine="708"/>
        <w:jc w:val="both"/>
        <w:rPr>
          <w:sz w:val="28"/>
          <w:szCs w:val="28"/>
        </w:rPr>
      </w:pPr>
      <w:r>
        <w:rPr>
          <w:sz w:val="28"/>
          <w:szCs w:val="28"/>
        </w:rPr>
        <w:t>Кроме металлов в нефти обнаружены соединения бора, фосфора, кремния, мышьяка и других элементов.</w:t>
      </w:r>
    </w:p>
    <w:p w:rsidR="00276C2B" w:rsidRDefault="00276C2B" w:rsidP="00276C2B">
      <w:pPr>
        <w:pStyle w:val="Default"/>
        <w:ind w:firstLine="708"/>
        <w:jc w:val="both"/>
        <w:rPr>
          <w:sz w:val="28"/>
          <w:szCs w:val="28"/>
        </w:rPr>
      </w:pPr>
      <w:r>
        <w:rPr>
          <w:sz w:val="28"/>
          <w:szCs w:val="28"/>
        </w:rPr>
        <w:t xml:space="preserve">Микроэлементные соединения </w:t>
      </w:r>
      <w:proofErr w:type="spellStart"/>
      <w:r>
        <w:rPr>
          <w:sz w:val="28"/>
          <w:szCs w:val="28"/>
        </w:rPr>
        <w:t>нефтей</w:t>
      </w:r>
      <w:proofErr w:type="spellEnd"/>
      <w:r>
        <w:rPr>
          <w:sz w:val="28"/>
          <w:szCs w:val="28"/>
        </w:rPr>
        <w:t xml:space="preserve"> влияют на каталитическую переработку нефти, отравляют катализаторы, снижают их активность и селективность. Попадая в различные виды топлива, металлы при сгорании образуют оксиды, откладывающиеся на деталях двигателей или попадающих в атмосферу с выхлопными газами.</w:t>
      </w:r>
    </w:p>
    <w:p w:rsidR="00C2619A" w:rsidRPr="00C2619A" w:rsidRDefault="00AE381D" w:rsidP="00C2619A">
      <w:pPr>
        <w:pStyle w:val="Default"/>
        <w:numPr>
          <w:ilvl w:val="0"/>
          <w:numId w:val="12"/>
        </w:numPr>
        <w:jc w:val="both"/>
        <w:rPr>
          <w:b/>
          <w:bCs/>
          <w:i/>
          <w:sz w:val="28"/>
          <w:szCs w:val="28"/>
        </w:rPr>
      </w:pPr>
      <w:r>
        <w:rPr>
          <w:b/>
          <w:bCs/>
          <w:i/>
          <w:sz w:val="28"/>
          <w:szCs w:val="28"/>
        </w:rPr>
        <w:t>8</w:t>
      </w:r>
      <w:r w:rsidR="00C2619A">
        <w:rPr>
          <w:b/>
          <w:bCs/>
          <w:i/>
          <w:sz w:val="28"/>
          <w:szCs w:val="28"/>
        </w:rPr>
        <w:t xml:space="preserve">. </w:t>
      </w:r>
      <w:r w:rsidR="00C2619A" w:rsidRPr="00C2619A">
        <w:rPr>
          <w:b/>
          <w:bCs/>
          <w:i/>
          <w:sz w:val="28"/>
          <w:szCs w:val="28"/>
        </w:rPr>
        <w:t xml:space="preserve">Классификация </w:t>
      </w:r>
      <w:proofErr w:type="spellStart"/>
      <w:r w:rsidR="00C2619A" w:rsidRPr="00C2619A">
        <w:rPr>
          <w:b/>
          <w:bCs/>
          <w:i/>
          <w:sz w:val="28"/>
          <w:szCs w:val="28"/>
        </w:rPr>
        <w:t>нефтей</w:t>
      </w:r>
      <w:proofErr w:type="spellEnd"/>
      <w:r w:rsidR="00C2619A">
        <w:rPr>
          <w:b/>
          <w:bCs/>
          <w:i/>
          <w:sz w:val="28"/>
          <w:szCs w:val="28"/>
        </w:rPr>
        <w:t>.</w:t>
      </w:r>
    </w:p>
    <w:p w:rsidR="00C2619A" w:rsidRPr="00C2619A" w:rsidRDefault="00C2619A" w:rsidP="00C2619A">
      <w:pPr>
        <w:pStyle w:val="Default"/>
        <w:ind w:firstLine="360"/>
        <w:jc w:val="both"/>
        <w:rPr>
          <w:bCs/>
          <w:sz w:val="28"/>
          <w:szCs w:val="28"/>
        </w:rPr>
      </w:pPr>
      <w:r w:rsidRPr="00C2619A">
        <w:rPr>
          <w:bCs/>
          <w:sz w:val="28"/>
          <w:szCs w:val="28"/>
        </w:rPr>
        <w:t>Нефти могут быть классифицированы по содержанию в них углеводородов различного строения (химическая классификация), по содержанию серы и по качеству получаемых нефтепродуктов (технологическая классификация)</w:t>
      </w:r>
      <w:r>
        <w:rPr>
          <w:bCs/>
          <w:sz w:val="28"/>
          <w:szCs w:val="28"/>
        </w:rPr>
        <w:t xml:space="preserve"> </w:t>
      </w:r>
      <w:r w:rsidRPr="00C2619A">
        <w:rPr>
          <w:bCs/>
          <w:sz w:val="28"/>
          <w:szCs w:val="28"/>
        </w:rPr>
        <w:t>[</w:t>
      </w:r>
      <w:r>
        <w:rPr>
          <w:bCs/>
          <w:sz w:val="28"/>
          <w:szCs w:val="28"/>
        </w:rPr>
        <w:t>4</w:t>
      </w:r>
      <w:r w:rsidRPr="00C2619A">
        <w:rPr>
          <w:bCs/>
          <w:sz w:val="28"/>
          <w:szCs w:val="28"/>
        </w:rPr>
        <w:t xml:space="preserve">]. </w:t>
      </w:r>
    </w:p>
    <w:p w:rsidR="00C2619A" w:rsidRPr="00C2619A" w:rsidRDefault="00C2619A" w:rsidP="00C2619A">
      <w:pPr>
        <w:pStyle w:val="Default"/>
        <w:ind w:firstLine="360"/>
        <w:jc w:val="both"/>
        <w:rPr>
          <w:bCs/>
          <w:sz w:val="28"/>
          <w:szCs w:val="28"/>
        </w:rPr>
      </w:pPr>
      <w:r w:rsidRPr="00C2619A">
        <w:rPr>
          <w:bCs/>
          <w:sz w:val="28"/>
          <w:szCs w:val="28"/>
        </w:rPr>
        <w:t xml:space="preserve">В основу </w:t>
      </w:r>
      <w:r w:rsidRPr="00C2619A">
        <w:rPr>
          <w:b/>
          <w:bCs/>
          <w:i/>
          <w:sz w:val="28"/>
          <w:szCs w:val="28"/>
        </w:rPr>
        <w:t>химической классификации</w:t>
      </w:r>
      <w:r w:rsidRPr="00C2619A">
        <w:rPr>
          <w:bCs/>
          <w:sz w:val="28"/>
          <w:szCs w:val="28"/>
        </w:rPr>
        <w:t xml:space="preserve"> нефти положен групповой углеводородный состав фракции, выкипающей в пределах 250-300</w:t>
      </w:r>
      <w:r w:rsidRPr="00C2619A">
        <w:rPr>
          <w:bCs/>
          <w:sz w:val="28"/>
          <w:szCs w:val="28"/>
          <w:vertAlign w:val="superscript"/>
        </w:rPr>
        <w:t>о</w:t>
      </w:r>
      <w:r w:rsidRPr="00C2619A">
        <w:rPr>
          <w:bCs/>
          <w:sz w:val="28"/>
          <w:szCs w:val="28"/>
        </w:rPr>
        <w:t xml:space="preserve">С.    </w:t>
      </w:r>
    </w:p>
    <w:p w:rsidR="00C2619A" w:rsidRPr="00C2619A" w:rsidRDefault="00C2619A" w:rsidP="00C2619A">
      <w:pPr>
        <w:pStyle w:val="Default"/>
        <w:ind w:firstLine="708"/>
        <w:jc w:val="both"/>
        <w:rPr>
          <w:bCs/>
          <w:sz w:val="28"/>
          <w:szCs w:val="28"/>
        </w:rPr>
      </w:pPr>
      <w:r w:rsidRPr="00C2619A">
        <w:rPr>
          <w:bCs/>
          <w:sz w:val="28"/>
          <w:szCs w:val="28"/>
        </w:rPr>
        <w:t>В зависимости от преобладания в этой фракции углеводородов какого-либо одного класса (выше 50%) нефти делятся на 3 основных типа:</w:t>
      </w:r>
    </w:p>
    <w:p w:rsidR="00C2619A" w:rsidRPr="00C2619A" w:rsidRDefault="00C2619A" w:rsidP="00C2619A">
      <w:pPr>
        <w:pStyle w:val="Default"/>
        <w:ind w:firstLine="708"/>
        <w:jc w:val="both"/>
        <w:rPr>
          <w:bCs/>
          <w:sz w:val="28"/>
          <w:szCs w:val="28"/>
        </w:rPr>
      </w:pPr>
      <w:r w:rsidRPr="00C2619A">
        <w:rPr>
          <w:bCs/>
          <w:sz w:val="28"/>
          <w:szCs w:val="28"/>
        </w:rPr>
        <w:t>- метановые,</w:t>
      </w:r>
    </w:p>
    <w:p w:rsidR="00C2619A" w:rsidRPr="00C2619A" w:rsidRDefault="00C2619A" w:rsidP="00C2619A">
      <w:pPr>
        <w:pStyle w:val="Default"/>
        <w:ind w:firstLine="708"/>
        <w:jc w:val="both"/>
        <w:rPr>
          <w:bCs/>
          <w:sz w:val="28"/>
          <w:szCs w:val="28"/>
        </w:rPr>
      </w:pPr>
      <w:r w:rsidRPr="00C2619A">
        <w:rPr>
          <w:bCs/>
          <w:sz w:val="28"/>
          <w:szCs w:val="28"/>
        </w:rPr>
        <w:t>- нафтеновые,</w:t>
      </w:r>
    </w:p>
    <w:p w:rsidR="00C2619A" w:rsidRPr="00C2619A" w:rsidRDefault="00C2619A" w:rsidP="00C2619A">
      <w:pPr>
        <w:pStyle w:val="Default"/>
        <w:ind w:firstLine="708"/>
        <w:jc w:val="both"/>
        <w:rPr>
          <w:bCs/>
          <w:sz w:val="28"/>
          <w:szCs w:val="28"/>
        </w:rPr>
      </w:pPr>
      <w:r w:rsidRPr="00C2619A">
        <w:rPr>
          <w:bCs/>
          <w:sz w:val="28"/>
          <w:szCs w:val="28"/>
        </w:rPr>
        <w:t xml:space="preserve">- ароматические. </w:t>
      </w:r>
    </w:p>
    <w:p w:rsidR="00C2619A" w:rsidRPr="00C2619A" w:rsidRDefault="00C2619A" w:rsidP="00C2619A">
      <w:pPr>
        <w:pStyle w:val="Default"/>
        <w:ind w:firstLine="708"/>
        <w:jc w:val="both"/>
        <w:rPr>
          <w:bCs/>
          <w:sz w:val="28"/>
          <w:szCs w:val="28"/>
        </w:rPr>
      </w:pPr>
      <w:r w:rsidRPr="00C2619A">
        <w:rPr>
          <w:bCs/>
          <w:sz w:val="28"/>
          <w:szCs w:val="28"/>
        </w:rPr>
        <w:t xml:space="preserve">При содержании в этой фракции более 25% углеводородов других классов нефти делятся на смешанные типы: </w:t>
      </w:r>
      <w:proofErr w:type="spellStart"/>
      <w:proofErr w:type="gramStart"/>
      <w:r w:rsidRPr="00C2619A">
        <w:rPr>
          <w:bCs/>
          <w:sz w:val="28"/>
          <w:szCs w:val="28"/>
        </w:rPr>
        <w:t>метано-нафтеновые</w:t>
      </w:r>
      <w:proofErr w:type="spellEnd"/>
      <w:proofErr w:type="gramEnd"/>
      <w:r w:rsidRPr="00C2619A">
        <w:rPr>
          <w:bCs/>
          <w:sz w:val="28"/>
          <w:szCs w:val="28"/>
        </w:rPr>
        <w:t xml:space="preserve">, </w:t>
      </w:r>
      <w:proofErr w:type="spellStart"/>
      <w:r w:rsidRPr="00C2619A">
        <w:rPr>
          <w:bCs/>
          <w:sz w:val="28"/>
          <w:szCs w:val="28"/>
        </w:rPr>
        <w:t>нафтено-метановые</w:t>
      </w:r>
      <w:proofErr w:type="spellEnd"/>
      <w:r w:rsidRPr="00C2619A">
        <w:rPr>
          <w:bCs/>
          <w:sz w:val="28"/>
          <w:szCs w:val="28"/>
        </w:rPr>
        <w:t xml:space="preserve">, </w:t>
      </w:r>
      <w:proofErr w:type="spellStart"/>
      <w:r w:rsidRPr="00C2619A">
        <w:rPr>
          <w:bCs/>
          <w:sz w:val="28"/>
          <w:szCs w:val="28"/>
        </w:rPr>
        <w:t>ароматическо-нафтеновые</w:t>
      </w:r>
      <w:proofErr w:type="spellEnd"/>
      <w:r w:rsidRPr="00C2619A">
        <w:rPr>
          <w:bCs/>
          <w:sz w:val="28"/>
          <w:szCs w:val="28"/>
        </w:rPr>
        <w:t xml:space="preserve">, </w:t>
      </w:r>
      <w:proofErr w:type="spellStart"/>
      <w:r w:rsidRPr="00C2619A">
        <w:rPr>
          <w:bCs/>
          <w:sz w:val="28"/>
          <w:szCs w:val="28"/>
        </w:rPr>
        <w:t>нафтено-ароматические</w:t>
      </w:r>
      <w:proofErr w:type="spellEnd"/>
      <w:r w:rsidRPr="00C2619A">
        <w:rPr>
          <w:bCs/>
          <w:sz w:val="28"/>
          <w:szCs w:val="28"/>
        </w:rPr>
        <w:t xml:space="preserve"> и т.д. </w:t>
      </w:r>
    </w:p>
    <w:p w:rsidR="00C2619A" w:rsidRPr="00C2619A" w:rsidRDefault="00C2619A" w:rsidP="00C2619A">
      <w:pPr>
        <w:pStyle w:val="Default"/>
        <w:ind w:firstLine="708"/>
        <w:jc w:val="both"/>
        <w:rPr>
          <w:b/>
          <w:bCs/>
          <w:sz w:val="28"/>
          <w:szCs w:val="28"/>
        </w:rPr>
      </w:pPr>
      <w:r w:rsidRPr="00C2619A">
        <w:rPr>
          <w:b/>
          <w:bCs/>
          <w:i/>
          <w:sz w:val="28"/>
          <w:szCs w:val="28"/>
        </w:rPr>
        <w:t>Техническая классификация</w:t>
      </w:r>
      <w:r w:rsidRPr="00C2619A">
        <w:rPr>
          <w:b/>
          <w:bCs/>
          <w:sz w:val="28"/>
          <w:szCs w:val="28"/>
        </w:rPr>
        <w:t xml:space="preserve">. </w:t>
      </w:r>
      <w:r w:rsidRPr="00C2619A">
        <w:rPr>
          <w:sz w:val="28"/>
          <w:szCs w:val="28"/>
        </w:rPr>
        <w:t xml:space="preserve">По ГОСТ России </w:t>
      </w:r>
      <w:proofErr w:type="gramStart"/>
      <w:r w:rsidRPr="00C2619A">
        <w:rPr>
          <w:sz w:val="28"/>
          <w:szCs w:val="28"/>
        </w:rPr>
        <w:t>Р</w:t>
      </w:r>
      <w:proofErr w:type="gramEnd"/>
      <w:r w:rsidRPr="00C2619A">
        <w:rPr>
          <w:sz w:val="28"/>
          <w:szCs w:val="28"/>
        </w:rPr>
        <w:t xml:space="preserve"> 51858–2002 нефть подразделяют:</w:t>
      </w:r>
    </w:p>
    <w:p w:rsidR="00C2619A" w:rsidRDefault="00C2619A" w:rsidP="00C2619A">
      <w:pPr>
        <w:pStyle w:val="Default"/>
        <w:ind w:firstLine="708"/>
        <w:jc w:val="both"/>
        <w:rPr>
          <w:sz w:val="28"/>
          <w:szCs w:val="28"/>
        </w:rPr>
      </w:pPr>
      <w:r w:rsidRPr="00C2619A">
        <w:rPr>
          <w:sz w:val="28"/>
          <w:szCs w:val="28"/>
        </w:rPr>
        <w:lastRenderedPageBreak/>
        <w:t>• По содержанию общей серы на четыре класса (1–4):</w:t>
      </w:r>
    </w:p>
    <w:p w:rsidR="009C33E6" w:rsidRPr="00C2619A" w:rsidRDefault="009C33E6" w:rsidP="00C2619A">
      <w:pPr>
        <w:pStyle w:val="Default"/>
        <w:ind w:firstLine="708"/>
        <w:jc w:val="both"/>
        <w:rPr>
          <w:sz w:val="28"/>
          <w:szCs w:val="28"/>
        </w:rPr>
      </w:pPr>
    </w:p>
    <w:tbl>
      <w:tblPr>
        <w:tblW w:w="4046" w:type="pct"/>
        <w:jc w:val="center"/>
        <w:tblCellSpacing w:w="0" w:type="dxa"/>
        <w:tblInd w:w="-24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3865"/>
        <w:gridCol w:w="3826"/>
      </w:tblGrid>
      <w:tr w:rsidR="00C2619A" w:rsidRPr="00C2619A" w:rsidTr="00C2619A">
        <w:trPr>
          <w:tblCellSpacing w:w="0" w:type="dxa"/>
          <w:jc w:val="center"/>
        </w:trPr>
        <w:tc>
          <w:tcPr>
            <w:tcW w:w="2513" w:type="pct"/>
            <w:tcBorders>
              <w:top w:val="outset" w:sz="6" w:space="0" w:color="auto"/>
              <w:bottom w:val="outset" w:sz="6" w:space="0" w:color="auto"/>
              <w:right w:val="outset" w:sz="6" w:space="0" w:color="auto"/>
            </w:tcBorders>
            <w:shd w:val="clear" w:color="auto" w:fill="FFFFFF"/>
            <w:vAlign w:val="center"/>
          </w:tcPr>
          <w:p w:rsidR="00C2619A" w:rsidRPr="00C2619A" w:rsidRDefault="00C2619A" w:rsidP="00C2619A">
            <w:pPr>
              <w:pStyle w:val="Default"/>
              <w:numPr>
                <w:ilvl w:val="0"/>
                <w:numId w:val="14"/>
              </w:numPr>
              <w:jc w:val="both"/>
              <w:rPr>
                <w:sz w:val="28"/>
                <w:szCs w:val="28"/>
              </w:rPr>
            </w:pPr>
            <w:r w:rsidRPr="00C2619A">
              <w:rPr>
                <w:sz w:val="28"/>
                <w:szCs w:val="28"/>
              </w:rPr>
              <w:t xml:space="preserve"> Малосернистая</w:t>
            </w:r>
          </w:p>
        </w:tc>
        <w:tc>
          <w:tcPr>
            <w:tcW w:w="2487" w:type="pct"/>
            <w:tcBorders>
              <w:top w:val="outset" w:sz="6" w:space="0" w:color="auto"/>
              <w:left w:val="outset" w:sz="6" w:space="0" w:color="auto"/>
              <w:bottom w:val="outset" w:sz="6" w:space="0" w:color="auto"/>
            </w:tcBorders>
            <w:shd w:val="clear" w:color="auto" w:fill="FFFFFF"/>
            <w:vAlign w:val="center"/>
          </w:tcPr>
          <w:p w:rsidR="00C2619A" w:rsidRPr="00C2619A" w:rsidRDefault="00C2619A" w:rsidP="00C2619A">
            <w:pPr>
              <w:pStyle w:val="Default"/>
              <w:ind w:firstLine="708"/>
              <w:jc w:val="both"/>
              <w:rPr>
                <w:sz w:val="28"/>
                <w:szCs w:val="28"/>
              </w:rPr>
            </w:pPr>
            <w:r w:rsidRPr="00C2619A">
              <w:rPr>
                <w:sz w:val="28"/>
                <w:szCs w:val="28"/>
              </w:rPr>
              <w:t xml:space="preserve">До 0,60% </w:t>
            </w:r>
            <w:proofErr w:type="gramStart"/>
            <w:r w:rsidRPr="00C2619A">
              <w:rPr>
                <w:sz w:val="28"/>
                <w:szCs w:val="28"/>
                <w:lang w:val="en-US"/>
              </w:rPr>
              <w:t>S</w:t>
            </w:r>
            <w:proofErr w:type="spellStart"/>
            <w:proofErr w:type="gramEnd"/>
            <w:r w:rsidRPr="00C2619A">
              <w:rPr>
                <w:sz w:val="28"/>
                <w:szCs w:val="28"/>
              </w:rPr>
              <w:t>включ</w:t>
            </w:r>
            <w:proofErr w:type="spellEnd"/>
            <w:r w:rsidRPr="00C2619A">
              <w:rPr>
                <w:sz w:val="28"/>
                <w:szCs w:val="28"/>
              </w:rPr>
              <w:t>.</w:t>
            </w:r>
          </w:p>
        </w:tc>
      </w:tr>
      <w:tr w:rsidR="00C2619A" w:rsidRPr="00C2619A" w:rsidTr="00C2619A">
        <w:trPr>
          <w:tblCellSpacing w:w="0" w:type="dxa"/>
          <w:jc w:val="center"/>
        </w:trPr>
        <w:tc>
          <w:tcPr>
            <w:tcW w:w="2513" w:type="pct"/>
            <w:tcBorders>
              <w:top w:val="outset" w:sz="6" w:space="0" w:color="auto"/>
              <w:bottom w:val="outset" w:sz="6" w:space="0" w:color="auto"/>
              <w:right w:val="outset" w:sz="6" w:space="0" w:color="auto"/>
            </w:tcBorders>
            <w:shd w:val="clear" w:color="auto" w:fill="FFFFFF"/>
            <w:vAlign w:val="center"/>
          </w:tcPr>
          <w:p w:rsidR="00C2619A" w:rsidRPr="00C2619A" w:rsidRDefault="00C2619A" w:rsidP="00C2619A">
            <w:pPr>
              <w:pStyle w:val="Default"/>
              <w:numPr>
                <w:ilvl w:val="0"/>
                <w:numId w:val="14"/>
              </w:numPr>
              <w:jc w:val="both"/>
              <w:rPr>
                <w:sz w:val="28"/>
                <w:szCs w:val="28"/>
              </w:rPr>
            </w:pPr>
            <w:r w:rsidRPr="00C2619A">
              <w:rPr>
                <w:sz w:val="28"/>
                <w:szCs w:val="28"/>
              </w:rPr>
              <w:t xml:space="preserve"> Сернистая</w:t>
            </w:r>
          </w:p>
        </w:tc>
        <w:tc>
          <w:tcPr>
            <w:tcW w:w="2487" w:type="pct"/>
            <w:tcBorders>
              <w:top w:val="outset" w:sz="6" w:space="0" w:color="auto"/>
              <w:left w:val="outset" w:sz="6" w:space="0" w:color="auto"/>
              <w:bottom w:val="outset" w:sz="6" w:space="0" w:color="auto"/>
            </w:tcBorders>
            <w:shd w:val="clear" w:color="auto" w:fill="FFFFFF"/>
            <w:vAlign w:val="center"/>
          </w:tcPr>
          <w:p w:rsidR="00C2619A" w:rsidRPr="00C2619A" w:rsidRDefault="00C2619A" w:rsidP="00C2619A">
            <w:pPr>
              <w:pStyle w:val="Default"/>
              <w:ind w:firstLine="708"/>
              <w:jc w:val="both"/>
              <w:rPr>
                <w:sz w:val="28"/>
                <w:szCs w:val="28"/>
                <w:lang w:val="en-US"/>
              </w:rPr>
            </w:pPr>
            <w:r w:rsidRPr="00C2619A">
              <w:rPr>
                <w:sz w:val="28"/>
                <w:szCs w:val="28"/>
              </w:rPr>
              <w:t xml:space="preserve">От 0,61 до 1,80 % </w:t>
            </w:r>
            <w:r w:rsidRPr="00C2619A">
              <w:rPr>
                <w:sz w:val="28"/>
                <w:szCs w:val="28"/>
                <w:lang w:val="en-US"/>
              </w:rPr>
              <w:t>S</w:t>
            </w:r>
          </w:p>
        </w:tc>
      </w:tr>
      <w:tr w:rsidR="00C2619A" w:rsidRPr="00C2619A" w:rsidTr="00C2619A">
        <w:trPr>
          <w:tblCellSpacing w:w="0" w:type="dxa"/>
          <w:jc w:val="center"/>
        </w:trPr>
        <w:tc>
          <w:tcPr>
            <w:tcW w:w="2513" w:type="pct"/>
            <w:tcBorders>
              <w:top w:val="outset" w:sz="6" w:space="0" w:color="auto"/>
              <w:bottom w:val="outset" w:sz="6" w:space="0" w:color="auto"/>
              <w:right w:val="outset" w:sz="6" w:space="0" w:color="auto"/>
            </w:tcBorders>
            <w:shd w:val="clear" w:color="auto" w:fill="FFFFFF"/>
            <w:vAlign w:val="center"/>
          </w:tcPr>
          <w:p w:rsidR="00C2619A" w:rsidRPr="00C2619A" w:rsidRDefault="00C2619A" w:rsidP="00C2619A">
            <w:pPr>
              <w:pStyle w:val="Default"/>
              <w:numPr>
                <w:ilvl w:val="0"/>
                <w:numId w:val="14"/>
              </w:numPr>
              <w:jc w:val="both"/>
              <w:rPr>
                <w:sz w:val="28"/>
                <w:szCs w:val="28"/>
              </w:rPr>
            </w:pPr>
            <w:r w:rsidRPr="00C2619A">
              <w:rPr>
                <w:sz w:val="28"/>
                <w:szCs w:val="28"/>
              </w:rPr>
              <w:t xml:space="preserve"> Высокосернистая</w:t>
            </w:r>
          </w:p>
        </w:tc>
        <w:tc>
          <w:tcPr>
            <w:tcW w:w="2487" w:type="pct"/>
            <w:tcBorders>
              <w:top w:val="outset" w:sz="6" w:space="0" w:color="auto"/>
              <w:left w:val="outset" w:sz="6" w:space="0" w:color="auto"/>
              <w:bottom w:val="outset" w:sz="6" w:space="0" w:color="auto"/>
            </w:tcBorders>
            <w:shd w:val="clear" w:color="auto" w:fill="FFFFFF"/>
            <w:vAlign w:val="center"/>
          </w:tcPr>
          <w:p w:rsidR="00C2619A" w:rsidRPr="00C2619A" w:rsidRDefault="00C2619A" w:rsidP="00C2619A">
            <w:pPr>
              <w:pStyle w:val="Default"/>
              <w:ind w:firstLine="708"/>
              <w:jc w:val="both"/>
              <w:rPr>
                <w:sz w:val="28"/>
                <w:szCs w:val="28"/>
              </w:rPr>
            </w:pPr>
            <w:r w:rsidRPr="00C2619A">
              <w:rPr>
                <w:sz w:val="28"/>
                <w:szCs w:val="28"/>
              </w:rPr>
              <w:t xml:space="preserve">От 1,81 до 3,50 % </w:t>
            </w:r>
            <w:r w:rsidRPr="00C2619A">
              <w:rPr>
                <w:sz w:val="28"/>
                <w:szCs w:val="28"/>
                <w:lang w:val="en-US"/>
              </w:rPr>
              <w:t>S</w:t>
            </w:r>
          </w:p>
        </w:tc>
      </w:tr>
      <w:tr w:rsidR="00C2619A" w:rsidRPr="00C2619A" w:rsidTr="00C2619A">
        <w:trPr>
          <w:tblCellSpacing w:w="0" w:type="dxa"/>
          <w:jc w:val="center"/>
        </w:trPr>
        <w:tc>
          <w:tcPr>
            <w:tcW w:w="2513" w:type="pct"/>
            <w:tcBorders>
              <w:top w:val="outset" w:sz="6" w:space="0" w:color="auto"/>
              <w:bottom w:val="nil"/>
              <w:right w:val="outset" w:sz="6" w:space="0" w:color="auto"/>
            </w:tcBorders>
            <w:shd w:val="clear" w:color="auto" w:fill="FFFFFF"/>
            <w:vAlign w:val="center"/>
          </w:tcPr>
          <w:p w:rsidR="00C2619A" w:rsidRPr="00C2619A" w:rsidRDefault="00C2619A" w:rsidP="00C2619A">
            <w:pPr>
              <w:pStyle w:val="Default"/>
              <w:numPr>
                <w:ilvl w:val="0"/>
                <w:numId w:val="14"/>
              </w:numPr>
              <w:rPr>
                <w:sz w:val="28"/>
                <w:szCs w:val="28"/>
              </w:rPr>
            </w:pPr>
            <w:r>
              <w:rPr>
                <w:sz w:val="28"/>
                <w:szCs w:val="28"/>
              </w:rPr>
              <w:t xml:space="preserve"> </w:t>
            </w:r>
            <w:r w:rsidRPr="00C2619A">
              <w:rPr>
                <w:sz w:val="28"/>
                <w:szCs w:val="28"/>
              </w:rPr>
              <w:t>Особо высокосернистая</w:t>
            </w:r>
          </w:p>
        </w:tc>
        <w:tc>
          <w:tcPr>
            <w:tcW w:w="2487" w:type="pct"/>
            <w:tcBorders>
              <w:top w:val="outset" w:sz="6" w:space="0" w:color="auto"/>
              <w:left w:val="outset" w:sz="6" w:space="0" w:color="auto"/>
              <w:bottom w:val="nil"/>
            </w:tcBorders>
            <w:shd w:val="clear" w:color="auto" w:fill="FFFFFF"/>
            <w:vAlign w:val="center"/>
          </w:tcPr>
          <w:p w:rsidR="00C2619A" w:rsidRPr="00C2619A" w:rsidRDefault="00C2619A" w:rsidP="00C2619A">
            <w:pPr>
              <w:pStyle w:val="Default"/>
              <w:ind w:firstLine="708"/>
              <w:jc w:val="both"/>
              <w:rPr>
                <w:sz w:val="28"/>
                <w:szCs w:val="28"/>
              </w:rPr>
            </w:pPr>
            <w:r w:rsidRPr="00C2619A">
              <w:rPr>
                <w:sz w:val="28"/>
                <w:szCs w:val="28"/>
              </w:rPr>
              <w:t xml:space="preserve">Св. 3,50 % </w:t>
            </w:r>
            <w:r w:rsidRPr="00C2619A">
              <w:rPr>
                <w:sz w:val="28"/>
                <w:szCs w:val="28"/>
                <w:lang w:val="en-US"/>
              </w:rPr>
              <w:t>S</w:t>
            </w:r>
          </w:p>
        </w:tc>
      </w:tr>
    </w:tbl>
    <w:p w:rsidR="00C2619A" w:rsidRPr="00C2619A" w:rsidRDefault="00C2619A" w:rsidP="00C2619A">
      <w:pPr>
        <w:pStyle w:val="Default"/>
        <w:ind w:firstLine="708"/>
        <w:rPr>
          <w:sz w:val="28"/>
          <w:szCs w:val="28"/>
        </w:rPr>
      </w:pPr>
    </w:p>
    <w:p w:rsidR="00C2619A" w:rsidRPr="00C2619A" w:rsidRDefault="00C2619A" w:rsidP="00C2619A">
      <w:pPr>
        <w:pStyle w:val="Default"/>
        <w:ind w:firstLine="708"/>
        <w:jc w:val="both"/>
        <w:rPr>
          <w:sz w:val="28"/>
          <w:szCs w:val="28"/>
        </w:rPr>
      </w:pPr>
      <w:r w:rsidRPr="00C2619A">
        <w:rPr>
          <w:sz w:val="28"/>
          <w:szCs w:val="28"/>
        </w:rPr>
        <w:t>• По плотности при 20</w:t>
      </w:r>
      <w:proofErr w:type="gramStart"/>
      <w:r w:rsidRPr="00C2619A">
        <w:rPr>
          <w:sz w:val="28"/>
          <w:szCs w:val="28"/>
        </w:rPr>
        <w:t xml:space="preserve"> °С</w:t>
      </w:r>
      <w:proofErr w:type="gramEnd"/>
      <w:r w:rsidRPr="00C2619A">
        <w:rPr>
          <w:sz w:val="28"/>
          <w:szCs w:val="28"/>
        </w:rPr>
        <w:t xml:space="preserve"> на пять типов (0–4):</w:t>
      </w:r>
    </w:p>
    <w:p w:rsidR="00C2619A" w:rsidRPr="00C2619A" w:rsidRDefault="00C2619A" w:rsidP="00C2619A">
      <w:pPr>
        <w:pStyle w:val="Default"/>
        <w:ind w:firstLine="708"/>
        <w:jc w:val="both"/>
        <w:rPr>
          <w:sz w:val="28"/>
          <w:szCs w:val="28"/>
        </w:rPr>
      </w:pPr>
      <w:r w:rsidRPr="00C2619A">
        <w:rPr>
          <w:sz w:val="28"/>
          <w:szCs w:val="28"/>
        </w:rPr>
        <w:t>0 - особо легкая; 1 - легкая; 2 - средняя; 3 - тяжелая; 4 - битуминозная.</w:t>
      </w:r>
    </w:p>
    <w:p w:rsidR="00C2619A" w:rsidRPr="00C2619A" w:rsidRDefault="00C2619A" w:rsidP="00C2619A">
      <w:pPr>
        <w:pStyle w:val="Default"/>
        <w:ind w:firstLine="708"/>
        <w:jc w:val="both"/>
        <w:rPr>
          <w:sz w:val="28"/>
          <w:szCs w:val="28"/>
        </w:rPr>
      </w:pPr>
      <w:r w:rsidRPr="00C2619A">
        <w:rPr>
          <w:sz w:val="28"/>
          <w:szCs w:val="28"/>
        </w:rPr>
        <w:t>• По содержанию воды и хлористых солей на 3 группы (1–3).</w:t>
      </w:r>
    </w:p>
    <w:p w:rsidR="00C2619A" w:rsidRPr="00C2619A" w:rsidRDefault="00C2619A" w:rsidP="00C2619A">
      <w:pPr>
        <w:pStyle w:val="Default"/>
        <w:ind w:firstLine="708"/>
        <w:jc w:val="both"/>
        <w:rPr>
          <w:sz w:val="28"/>
          <w:szCs w:val="28"/>
        </w:rPr>
      </w:pPr>
      <w:r w:rsidRPr="00C2619A">
        <w:rPr>
          <w:sz w:val="28"/>
          <w:szCs w:val="28"/>
        </w:rPr>
        <w:t>• По содержанию сероводорода и легких меркаптанов на 3 вида (1–3).</w:t>
      </w:r>
    </w:p>
    <w:p w:rsidR="00C2619A" w:rsidRDefault="00C2619A" w:rsidP="00C2619A">
      <w:pPr>
        <w:pStyle w:val="Default"/>
        <w:ind w:firstLine="708"/>
        <w:jc w:val="both"/>
        <w:rPr>
          <w:sz w:val="28"/>
          <w:szCs w:val="28"/>
        </w:rPr>
      </w:pPr>
    </w:p>
    <w:p w:rsidR="00D861D6" w:rsidRPr="0021783D" w:rsidRDefault="00AE381D" w:rsidP="00AE381D">
      <w:pPr>
        <w:pStyle w:val="Default"/>
        <w:numPr>
          <w:ilvl w:val="0"/>
          <w:numId w:val="15"/>
        </w:numPr>
        <w:jc w:val="both"/>
        <w:rPr>
          <w:b/>
          <w:i/>
          <w:sz w:val="28"/>
          <w:szCs w:val="28"/>
        </w:rPr>
      </w:pPr>
      <w:r>
        <w:rPr>
          <w:b/>
          <w:i/>
          <w:sz w:val="28"/>
          <w:szCs w:val="28"/>
        </w:rPr>
        <w:t xml:space="preserve">9. </w:t>
      </w:r>
      <w:r w:rsidR="00C2619A">
        <w:rPr>
          <w:b/>
          <w:i/>
          <w:sz w:val="28"/>
          <w:szCs w:val="28"/>
        </w:rPr>
        <w:t xml:space="preserve"> </w:t>
      </w:r>
      <w:r w:rsidR="00D861D6" w:rsidRPr="0021783D">
        <w:rPr>
          <w:b/>
          <w:i/>
          <w:sz w:val="28"/>
          <w:szCs w:val="28"/>
        </w:rPr>
        <w:t xml:space="preserve">Свойства </w:t>
      </w:r>
      <w:proofErr w:type="spellStart"/>
      <w:r w:rsidR="00D861D6" w:rsidRPr="0021783D">
        <w:rPr>
          <w:b/>
          <w:i/>
          <w:sz w:val="28"/>
          <w:szCs w:val="28"/>
        </w:rPr>
        <w:t>Ванкорской</w:t>
      </w:r>
      <w:proofErr w:type="spellEnd"/>
      <w:r w:rsidR="00D861D6" w:rsidRPr="0021783D">
        <w:rPr>
          <w:b/>
          <w:i/>
          <w:sz w:val="28"/>
          <w:szCs w:val="28"/>
        </w:rPr>
        <w:t xml:space="preserve"> нефти.</w:t>
      </w:r>
    </w:p>
    <w:p w:rsidR="00D861D6" w:rsidRPr="00D861D6" w:rsidRDefault="00D861D6" w:rsidP="00D861D6">
      <w:pPr>
        <w:pStyle w:val="Default"/>
        <w:ind w:firstLine="708"/>
        <w:jc w:val="both"/>
        <w:rPr>
          <w:sz w:val="28"/>
          <w:szCs w:val="28"/>
        </w:rPr>
      </w:pPr>
      <w:r w:rsidRPr="00D861D6">
        <w:rPr>
          <w:sz w:val="28"/>
          <w:szCs w:val="28"/>
        </w:rPr>
        <w:t>Анализ литературных данных показал</w:t>
      </w:r>
      <w:r w:rsidR="00D14713">
        <w:rPr>
          <w:sz w:val="28"/>
          <w:szCs w:val="28"/>
        </w:rPr>
        <w:t xml:space="preserve"> [</w:t>
      </w:r>
      <w:r w:rsidR="00C2619A">
        <w:rPr>
          <w:sz w:val="28"/>
          <w:szCs w:val="28"/>
        </w:rPr>
        <w:t>5</w:t>
      </w:r>
      <w:r w:rsidR="0021783D" w:rsidRPr="0021783D">
        <w:rPr>
          <w:sz w:val="28"/>
          <w:szCs w:val="28"/>
        </w:rPr>
        <w:t>]</w:t>
      </w:r>
      <w:r w:rsidRPr="00D861D6">
        <w:rPr>
          <w:sz w:val="28"/>
          <w:szCs w:val="28"/>
        </w:rPr>
        <w:t xml:space="preserve">, следующие физико-химические характеристики обезвоженного образца нефти </w:t>
      </w:r>
      <w:proofErr w:type="spellStart"/>
      <w:r w:rsidRPr="00D861D6">
        <w:rPr>
          <w:sz w:val="28"/>
          <w:szCs w:val="28"/>
        </w:rPr>
        <w:t>Ванкорского</w:t>
      </w:r>
      <w:proofErr w:type="spellEnd"/>
      <w:r w:rsidRPr="00D861D6">
        <w:rPr>
          <w:sz w:val="28"/>
          <w:szCs w:val="28"/>
        </w:rPr>
        <w:t xml:space="preserve"> месторождения, плотность при 20</w:t>
      </w:r>
      <w:proofErr w:type="gramStart"/>
      <w:r w:rsidRPr="00D861D6">
        <w:rPr>
          <w:sz w:val="28"/>
          <w:szCs w:val="28"/>
        </w:rPr>
        <w:t xml:space="preserve"> °С</w:t>
      </w:r>
      <w:proofErr w:type="gramEnd"/>
      <w:r w:rsidRPr="00D861D6">
        <w:rPr>
          <w:sz w:val="28"/>
          <w:szCs w:val="28"/>
        </w:rPr>
        <w:t xml:space="preserve"> − 901,4 кг/м</w:t>
      </w:r>
      <w:r w:rsidRPr="00D861D6">
        <w:rPr>
          <w:sz w:val="28"/>
          <w:szCs w:val="28"/>
          <w:vertAlign w:val="superscript"/>
        </w:rPr>
        <w:t>3</w:t>
      </w:r>
      <w:r w:rsidRPr="00D861D6">
        <w:rPr>
          <w:sz w:val="28"/>
          <w:szCs w:val="28"/>
        </w:rPr>
        <w:t xml:space="preserve">; содержание серы − 0,173% </w:t>
      </w:r>
      <w:proofErr w:type="spellStart"/>
      <w:r w:rsidRPr="00D861D6">
        <w:rPr>
          <w:sz w:val="28"/>
          <w:szCs w:val="28"/>
        </w:rPr>
        <w:t>мас</w:t>
      </w:r>
      <w:proofErr w:type="spellEnd"/>
      <w:r w:rsidRPr="00D861D6">
        <w:rPr>
          <w:sz w:val="28"/>
          <w:szCs w:val="28"/>
        </w:rPr>
        <w:t xml:space="preserve">. По этим характеристикам нефть, согласно ГОСТ </w:t>
      </w:r>
      <w:proofErr w:type="gramStart"/>
      <w:r w:rsidRPr="00D861D6">
        <w:rPr>
          <w:sz w:val="28"/>
          <w:szCs w:val="28"/>
        </w:rPr>
        <w:t>Р</w:t>
      </w:r>
      <w:proofErr w:type="gramEnd"/>
      <w:r w:rsidRPr="00D861D6">
        <w:rPr>
          <w:sz w:val="28"/>
          <w:szCs w:val="28"/>
        </w:rPr>
        <w:t xml:space="preserve"> 51858</w:t>
      </w:r>
      <w:r w:rsidR="00C2619A">
        <w:rPr>
          <w:sz w:val="28"/>
          <w:szCs w:val="28"/>
        </w:rPr>
        <w:t xml:space="preserve"> </w:t>
      </w:r>
      <w:r w:rsidRPr="00D861D6">
        <w:rPr>
          <w:sz w:val="28"/>
          <w:szCs w:val="28"/>
        </w:rPr>
        <w:t xml:space="preserve">, в зависимости от массовой доли серы относится к 1-му классу («малосернистая»); по плотности − к 4-му типу («битуминозная»). Температура застывания − ниже минус 45 °С.   </w:t>
      </w:r>
    </w:p>
    <w:p w:rsidR="00D861D6" w:rsidRDefault="00D861D6" w:rsidP="00D861D6">
      <w:pPr>
        <w:spacing w:after="0" w:line="240" w:lineRule="auto"/>
        <w:ind w:firstLine="708"/>
        <w:jc w:val="both"/>
        <w:rPr>
          <w:rFonts w:ascii="Times New Roman" w:hAnsi="Times New Roman" w:cs="Times New Roman"/>
          <w:sz w:val="28"/>
          <w:szCs w:val="28"/>
        </w:rPr>
      </w:pPr>
      <w:proofErr w:type="spellStart"/>
      <w:r w:rsidRPr="00D861D6">
        <w:rPr>
          <w:rFonts w:ascii="Times New Roman" w:hAnsi="Times New Roman" w:cs="Times New Roman"/>
          <w:sz w:val="28"/>
          <w:szCs w:val="28"/>
        </w:rPr>
        <w:t>Ванкорская</w:t>
      </w:r>
      <w:proofErr w:type="spellEnd"/>
      <w:r w:rsidRPr="00D861D6">
        <w:rPr>
          <w:rFonts w:ascii="Times New Roman" w:hAnsi="Times New Roman" w:cs="Times New Roman"/>
          <w:sz w:val="28"/>
          <w:szCs w:val="28"/>
        </w:rPr>
        <w:t xml:space="preserve"> нефть – смолистая, битуминозная. В </w:t>
      </w:r>
      <w:proofErr w:type="spellStart"/>
      <w:r w:rsidRPr="00D861D6">
        <w:rPr>
          <w:rFonts w:ascii="Times New Roman" w:hAnsi="Times New Roman" w:cs="Times New Roman"/>
          <w:sz w:val="28"/>
          <w:szCs w:val="28"/>
        </w:rPr>
        <w:t>Ванкорской</w:t>
      </w:r>
      <w:proofErr w:type="spellEnd"/>
      <w:r w:rsidRPr="00D861D6">
        <w:rPr>
          <w:rFonts w:ascii="Times New Roman" w:hAnsi="Times New Roman" w:cs="Times New Roman"/>
          <w:sz w:val="28"/>
          <w:szCs w:val="28"/>
        </w:rPr>
        <w:t xml:space="preserve"> нефти доля бензиновой фракции 10,4% </w:t>
      </w:r>
      <w:proofErr w:type="spellStart"/>
      <w:r w:rsidRPr="00D861D6">
        <w:rPr>
          <w:rFonts w:ascii="Times New Roman" w:hAnsi="Times New Roman" w:cs="Times New Roman"/>
          <w:sz w:val="28"/>
          <w:szCs w:val="28"/>
        </w:rPr>
        <w:t>мас</w:t>
      </w:r>
      <w:proofErr w:type="spellEnd"/>
      <w:r w:rsidRPr="00D861D6">
        <w:rPr>
          <w:rFonts w:ascii="Times New Roman" w:hAnsi="Times New Roman" w:cs="Times New Roman"/>
          <w:sz w:val="28"/>
          <w:szCs w:val="28"/>
        </w:rPr>
        <w:t xml:space="preserve">. Бензиновая фракция (с пределами отбора 85 – 180 °С), полученная из исследованного образца нефти, характеризуется преобладанием парафиновых углеводородов (52,6% </w:t>
      </w:r>
      <w:proofErr w:type="spellStart"/>
      <w:r w:rsidRPr="00D861D6">
        <w:rPr>
          <w:rFonts w:ascii="Times New Roman" w:hAnsi="Times New Roman" w:cs="Times New Roman"/>
          <w:sz w:val="28"/>
          <w:szCs w:val="28"/>
        </w:rPr>
        <w:t>мас</w:t>
      </w:r>
      <w:proofErr w:type="spellEnd"/>
      <w:r w:rsidRPr="00D861D6">
        <w:rPr>
          <w:rFonts w:ascii="Times New Roman" w:hAnsi="Times New Roman" w:cs="Times New Roman"/>
          <w:sz w:val="28"/>
          <w:szCs w:val="28"/>
        </w:rPr>
        <w:t xml:space="preserve">.). Содержание нафтеновых углеводородов в ней 38,5% </w:t>
      </w:r>
      <w:proofErr w:type="spellStart"/>
      <w:r w:rsidRPr="00D861D6">
        <w:rPr>
          <w:rFonts w:ascii="Times New Roman" w:hAnsi="Times New Roman" w:cs="Times New Roman"/>
          <w:sz w:val="28"/>
          <w:szCs w:val="28"/>
        </w:rPr>
        <w:t>мас</w:t>
      </w:r>
      <w:proofErr w:type="spellEnd"/>
      <w:r w:rsidRPr="00D861D6">
        <w:rPr>
          <w:rFonts w:ascii="Times New Roman" w:hAnsi="Times New Roman" w:cs="Times New Roman"/>
          <w:sz w:val="28"/>
          <w:szCs w:val="28"/>
        </w:rPr>
        <w:t>. </w:t>
      </w:r>
      <w:r w:rsidRPr="00D861D6">
        <w:rPr>
          <w:rFonts w:ascii="Times New Roman" w:hAnsi="Times New Roman" w:cs="Times New Roman"/>
          <w:sz w:val="28"/>
          <w:szCs w:val="28"/>
        </w:rPr>
        <w:br/>
        <w:t xml:space="preserve">Выход дизельной фракции (с пределами отбора 180 – 360 °С) – 34,9% </w:t>
      </w:r>
      <w:proofErr w:type="spellStart"/>
      <w:r w:rsidRPr="00D861D6">
        <w:rPr>
          <w:rFonts w:ascii="Times New Roman" w:hAnsi="Times New Roman" w:cs="Times New Roman"/>
          <w:sz w:val="28"/>
          <w:szCs w:val="28"/>
        </w:rPr>
        <w:t>мас</w:t>
      </w:r>
      <w:proofErr w:type="spellEnd"/>
      <w:r w:rsidRPr="00D861D6">
        <w:rPr>
          <w:rFonts w:ascii="Times New Roman" w:hAnsi="Times New Roman" w:cs="Times New Roman"/>
          <w:sz w:val="28"/>
          <w:szCs w:val="28"/>
        </w:rPr>
        <w:t xml:space="preserve">. Содержание </w:t>
      </w:r>
      <w:proofErr w:type="spellStart"/>
      <w:proofErr w:type="gramStart"/>
      <w:r w:rsidRPr="00D861D6">
        <w:rPr>
          <w:rFonts w:ascii="Times New Roman" w:hAnsi="Times New Roman" w:cs="Times New Roman"/>
          <w:sz w:val="28"/>
          <w:szCs w:val="28"/>
        </w:rPr>
        <w:t>парафино-нафтеновых</w:t>
      </w:r>
      <w:proofErr w:type="spellEnd"/>
      <w:proofErr w:type="gramEnd"/>
      <w:r w:rsidRPr="00D861D6">
        <w:rPr>
          <w:rFonts w:ascii="Times New Roman" w:hAnsi="Times New Roman" w:cs="Times New Roman"/>
          <w:sz w:val="28"/>
          <w:szCs w:val="28"/>
        </w:rPr>
        <w:t xml:space="preserve"> углеводородов в ней 74,4%, ароматических – 25,6% </w:t>
      </w:r>
      <w:proofErr w:type="spellStart"/>
      <w:r w:rsidRPr="00D861D6">
        <w:rPr>
          <w:rFonts w:ascii="Times New Roman" w:hAnsi="Times New Roman" w:cs="Times New Roman"/>
          <w:sz w:val="28"/>
          <w:szCs w:val="28"/>
        </w:rPr>
        <w:t>мас</w:t>
      </w:r>
      <w:proofErr w:type="spellEnd"/>
      <w:r w:rsidRPr="00D861D6">
        <w:rPr>
          <w:rFonts w:ascii="Times New Roman" w:hAnsi="Times New Roman" w:cs="Times New Roman"/>
          <w:sz w:val="28"/>
          <w:szCs w:val="28"/>
        </w:rPr>
        <w:t xml:space="preserve">. Выход мазута (&gt; 360 °С) – 49,9% </w:t>
      </w:r>
      <w:r>
        <w:rPr>
          <w:rFonts w:ascii="Times New Roman" w:hAnsi="Times New Roman" w:cs="Times New Roman"/>
          <w:sz w:val="28"/>
          <w:szCs w:val="28"/>
        </w:rPr>
        <w:t>масс.</w:t>
      </w:r>
    </w:p>
    <w:p w:rsidR="00D861D6" w:rsidRDefault="00D861D6" w:rsidP="00D861D6">
      <w:pPr>
        <w:pStyle w:val="Default"/>
        <w:ind w:firstLine="708"/>
        <w:jc w:val="both"/>
        <w:rPr>
          <w:sz w:val="28"/>
          <w:szCs w:val="28"/>
        </w:rPr>
      </w:pPr>
      <w:r>
        <w:rPr>
          <w:sz w:val="28"/>
          <w:szCs w:val="28"/>
        </w:rPr>
        <w:t>Содержание смолисто – асфальтеновых веществ вызывает ряд</w:t>
      </w:r>
      <w:r w:rsidRPr="002D35E0">
        <w:rPr>
          <w:sz w:val="28"/>
          <w:szCs w:val="28"/>
        </w:rPr>
        <w:t xml:space="preserve"> </w:t>
      </w:r>
      <w:r>
        <w:rPr>
          <w:sz w:val="28"/>
          <w:szCs w:val="28"/>
        </w:rPr>
        <w:t>сложностей:</w:t>
      </w:r>
    </w:p>
    <w:p w:rsidR="00D861D6" w:rsidRPr="002D35E0" w:rsidRDefault="00D861D6" w:rsidP="00D861D6">
      <w:pPr>
        <w:pStyle w:val="Default"/>
        <w:numPr>
          <w:ilvl w:val="0"/>
          <w:numId w:val="7"/>
        </w:numPr>
        <w:rPr>
          <w:sz w:val="28"/>
          <w:szCs w:val="28"/>
        </w:rPr>
      </w:pPr>
      <w:r w:rsidRPr="002D35E0">
        <w:rPr>
          <w:sz w:val="28"/>
          <w:szCs w:val="28"/>
        </w:rPr>
        <w:t xml:space="preserve">при разработке (закупорка </w:t>
      </w:r>
      <w:proofErr w:type="gramStart"/>
      <w:r w:rsidRPr="002D35E0">
        <w:rPr>
          <w:sz w:val="28"/>
          <w:szCs w:val="28"/>
        </w:rPr>
        <w:t>при</w:t>
      </w:r>
      <w:proofErr w:type="gramEnd"/>
      <w:r>
        <w:rPr>
          <w:sz w:val="28"/>
          <w:szCs w:val="28"/>
        </w:rPr>
        <w:t xml:space="preserve"> </w:t>
      </w:r>
      <w:r w:rsidRPr="002D35E0">
        <w:rPr>
          <w:sz w:val="28"/>
          <w:szCs w:val="28"/>
        </w:rPr>
        <w:t>забойной зоны продуктивного пласта),</w:t>
      </w:r>
    </w:p>
    <w:p w:rsidR="00D861D6" w:rsidRPr="002D35E0" w:rsidRDefault="00D861D6" w:rsidP="00D861D6">
      <w:pPr>
        <w:pStyle w:val="Default"/>
        <w:numPr>
          <w:ilvl w:val="0"/>
          <w:numId w:val="7"/>
        </w:numPr>
        <w:rPr>
          <w:sz w:val="28"/>
          <w:szCs w:val="28"/>
        </w:rPr>
      </w:pPr>
      <w:r w:rsidRPr="002D35E0">
        <w:rPr>
          <w:sz w:val="28"/>
          <w:szCs w:val="28"/>
        </w:rPr>
        <w:t>добыче (забивка скважины вместе с парафином),</w:t>
      </w:r>
    </w:p>
    <w:p w:rsidR="00D861D6" w:rsidRPr="002D35E0" w:rsidRDefault="00D861D6" w:rsidP="00D861D6">
      <w:pPr>
        <w:pStyle w:val="Default"/>
        <w:numPr>
          <w:ilvl w:val="0"/>
          <w:numId w:val="7"/>
        </w:numPr>
        <w:rPr>
          <w:sz w:val="28"/>
          <w:szCs w:val="28"/>
        </w:rPr>
      </w:pPr>
      <w:r w:rsidRPr="002D35E0">
        <w:rPr>
          <w:sz w:val="28"/>
          <w:szCs w:val="28"/>
        </w:rPr>
        <w:t>ст</w:t>
      </w:r>
      <w:r>
        <w:rPr>
          <w:sz w:val="28"/>
          <w:szCs w:val="28"/>
        </w:rPr>
        <w:t>абилизация эмульсии, образующейся</w:t>
      </w:r>
      <w:r w:rsidRPr="002D35E0">
        <w:rPr>
          <w:sz w:val="28"/>
          <w:szCs w:val="28"/>
        </w:rPr>
        <w:t xml:space="preserve"> при попадании в нефть воды,</w:t>
      </w:r>
    </w:p>
    <w:p w:rsidR="00D861D6" w:rsidRPr="00D861D6" w:rsidRDefault="00D861D6" w:rsidP="00D861D6">
      <w:pPr>
        <w:pStyle w:val="Default"/>
        <w:numPr>
          <w:ilvl w:val="0"/>
          <w:numId w:val="7"/>
        </w:numPr>
        <w:rPr>
          <w:sz w:val="28"/>
          <w:szCs w:val="28"/>
        </w:rPr>
      </w:pPr>
      <w:r w:rsidRPr="002D35E0">
        <w:rPr>
          <w:sz w:val="28"/>
          <w:szCs w:val="28"/>
        </w:rPr>
        <w:t>переработке нефти (</w:t>
      </w:r>
      <w:proofErr w:type="spellStart"/>
      <w:r w:rsidRPr="002D35E0">
        <w:rPr>
          <w:sz w:val="28"/>
          <w:szCs w:val="28"/>
        </w:rPr>
        <w:t>закоксовывание</w:t>
      </w:r>
      <w:proofErr w:type="spellEnd"/>
      <w:r w:rsidRPr="002D35E0">
        <w:rPr>
          <w:sz w:val="28"/>
          <w:szCs w:val="28"/>
        </w:rPr>
        <w:t xml:space="preserve"> трубчатых печей, катализаторов).</w:t>
      </w:r>
    </w:p>
    <w:p w:rsidR="00D861D6" w:rsidRPr="009577A1" w:rsidRDefault="00D861D6" w:rsidP="00D861D6">
      <w:pPr>
        <w:pStyle w:val="Default"/>
        <w:ind w:firstLine="708"/>
        <w:jc w:val="both"/>
        <w:rPr>
          <w:sz w:val="28"/>
          <w:szCs w:val="28"/>
        </w:rPr>
      </w:pPr>
      <w:r>
        <w:rPr>
          <w:sz w:val="28"/>
          <w:szCs w:val="28"/>
        </w:rPr>
        <w:t>Однако смолисто – асфальтеновые вещества необходимые компоненты сырья для создания</w:t>
      </w:r>
      <w:r w:rsidRPr="009961C1">
        <w:rPr>
          <w:sz w:val="28"/>
          <w:szCs w:val="28"/>
        </w:rPr>
        <w:t xml:space="preserve"> влагоустойчивых покрытий,</w:t>
      </w:r>
      <w:r>
        <w:rPr>
          <w:sz w:val="28"/>
          <w:szCs w:val="28"/>
        </w:rPr>
        <w:t xml:space="preserve"> </w:t>
      </w:r>
      <w:r w:rsidRPr="009961C1">
        <w:rPr>
          <w:sz w:val="28"/>
          <w:szCs w:val="28"/>
        </w:rPr>
        <w:t xml:space="preserve">антисептических пропиток, </w:t>
      </w:r>
      <w:r>
        <w:rPr>
          <w:sz w:val="28"/>
          <w:szCs w:val="28"/>
        </w:rPr>
        <w:t xml:space="preserve">используются </w:t>
      </w:r>
      <w:r w:rsidRPr="009961C1">
        <w:rPr>
          <w:sz w:val="28"/>
          <w:szCs w:val="28"/>
        </w:rPr>
        <w:t xml:space="preserve">в дорожном строительстве, </w:t>
      </w:r>
      <w:r>
        <w:rPr>
          <w:sz w:val="28"/>
          <w:szCs w:val="28"/>
        </w:rPr>
        <w:t xml:space="preserve">в </w:t>
      </w:r>
      <w:r w:rsidRPr="009961C1">
        <w:rPr>
          <w:sz w:val="28"/>
          <w:szCs w:val="28"/>
        </w:rPr>
        <w:t>приготовлении лаков, бетонов и др.</w:t>
      </w:r>
      <w:r>
        <w:rPr>
          <w:sz w:val="28"/>
          <w:szCs w:val="28"/>
        </w:rPr>
        <w:t>, в гидро</w:t>
      </w:r>
      <w:r w:rsidRPr="009961C1">
        <w:rPr>
          <w:sz w:val="28"/>
          <w:szCs w:val="28"/>
        </w:rPr>
        <w:t>крекинг</w:t>
      </w:r>
      <w:r>
        <w:rPr>
          <w:sz w:val="28"/>
          <w:szCs w:val="28"/>
        </w:rPr>
        <w:t>е</w:t>
      </w:r>
      <w:r w:rsidRPr="009961C1">
        <w:rPr>
          <w:sz w:val="28"/>
          <w:szCs w:val="28"/>
        </w:rPr>
        <w:t xml:space="preserve">. </w:t>
      </w:r>
    </w:p>
    <w:p w:rsidR="00D861D6" w:rsidRPr="0021783D" w:rsidRDefault="00D861D6" w:rsidP="003C400F">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ab/>
      </w:r>
      <w:r w:rsidR="00104C6E" w:rsidRPr="00D861D6">
        <w:rPr>
          <w:rFonts w:ascii="Times New Roman" w:hAnsi="Times New Roman" w:cs="Times New Roman"/>
          <w:sz w:val="28"/>
          <w:szCs w:val="28"/>
        </w:rPr>
        <w:br w:type="page"/>
      </w:r>
      <w:r w:rsidRPr="00D861D6">
        <w:rPr>
          <w:rFonts w:ascii="Times New Roman" w:hAnsi="Times New Roman" w:cs="Times New Roman"/>
          <w:b/>
          <w:i/>
          <w:sz w:val="28"/>
          <w:szCs w:val="28"/>
        </w:rPr>
        <w:lastRenderedPageBreak/>
        <w:t>2. Экспериментальная часть.</w:t>
      </w:r>
      <w:r w:rsidR="003C400F">
        <w:rPr>
          <w:rFonts w:ascii="Times New Roman" w:hAnsi="Times New Roman" w:cs="Times New Roman"/>
          <w:b/>
          <w:i/>
          <w:sz w:val="28"/>
          <w:szCs w:val="28"/>
        </w:rPr>
        <w:t xml:space="preserve"> </w:t>
      </w:r>
      <w:r w:rsidRPr="0021783D">
        <w:rPr>
          <w:rFonts w:ascii="Times New Roman" w:hAnsi="Times New Roman" w:cs="Times New Roman"/>
          <w:b/>
          <w:i/>
          <w:sz w:val="28"/>
          <w:szCs w:val="28"/>
        </w:rPr>
        <w:t xml:space="preserve">Определение содержания </w:t>
      </w:r>
      <w:proofErr w:type="spellStart"/>
      <w:r w:rsidRPr="0021783D">
        <w:rPr>
          <w:rFonts w:ascii="Times New Roman" w:hAnsi="Times New Roman" w:cs="Times New Roman"/>
          <w:b/>
          <w:i/>
          <w:sz w:val="28"/>
          <w:szCs w:val="28"/>
        </w:rPr>
        <w:t>асфальтенов</w:t>
      </w:r>
      <w:proofErr w:type="spellEnd"/>
      <w:r w:rsidR="0021783D">
        <w:rPr>
          <w:rFonts w:ascii="Times New Roman" w:hAnsi="Times New Roman" w:cs="Times New Roman"/>
          <w:b/>
          <w:i/>
          <w:sz w:val="28"/>
          <w:szCs w:val="28"/>
        </w:rPr>
        <w:t>.</w:t>
      </w:r>
      <w:r w:rsidRPr="0021783D">
        <w:rPr>
          <w:rFonts w:ascii="Times New Roman" w:hAnsi="Times New Roman" w:cs="Times New Roman"/>
          <w:b/>
          <w:i/>
          <w:sz w:val="28"/>
          <w:szCs w:val="28"/>
        </w:rPr>
        <w:t xml:space="preserve"> </w:t>
      </w:r>
    </w:p>
    <w:p w:rsidR="00D861D6" w:rsidRDefault="00D861D6" w:rsidP="00D861D6">
      <w:pPr>
        <w:spacing w:after="0" w:line="240" w:lineRule="auto"/>
        <w:ind w:firstLine="708"/>
        <w:jc w:val="both"/>
        <w:rPr>
          <w:rFonts w:ascii="Times New Roman" w:hAnsi="Times New Roman" w:cs="Times New Roman"/>
          <w:sz w:val="28"/>
          <w:szCs w:val="28"/>
        </w:rPr>
      </w:pPr>
      <w:r w:rsidRPr="00EB0388">
        <w:rPr>
          <w:rFonts w:ascii="Times New Roman" w:hAnsi="Times New Roman" w:cs="Times New Roman"/>
          <w:sz w:val="28"/>
          <w:szCs w:val="28"/>
        </w:rPr>
        <w:t xml:space="preserve">Сущность метода заключается в выделении </w:t>
      </w:r>
      <w:proofErr w:type="spellStart"/>
      <w:r w:rsidRPr="00EB0388">
        <w:rPr>
          <w:rFonts w:ascii="Times New Roman" w:hAnsi="Times New Roman" w:cs="Times New Roman"/>
          <w:sz w:val="28"/>
          <w:szCs w:val="28"/>
        </w:rPr>
        <w:t>асфальтенов</w:t>
      </w:r>
      <w:proofErr w:type="spellEnd"/>
      <w:r w:rsidRPr="00EB0388">
        <w:rPr>
          <w:rFonts w:ascii="Times New Roman" w:hAnsi="Times New Roman" w:cs="Times New Roman"/>
          <w:sz w:val="28"/>
          <w:szCs w:val="28"/>
        </w:rPr>
        <w:t xml:space="preserve"> </w:t>
      </w:r>
      <w:proofErr w:type="spellStart"/>
      <w:r w:rsidRPr="00EB0388">
        <w:rPr>
          <w:rFonts w:ascii="Times New Roman" w:hAnsi="Times New Roman" w:cs="Times New Roman"/>
          <w:sz w:val="28"/>
          <w:szCs w:val="28"/>
        </w:rPr>
        <w:t>н-гептаном</w:t>
      </w:r>
      <w:proofErr w:type="spellEnd"/>
      <w:r w:rsidRPr="00EB0388">
        <w:rPr>
          <w:rFonts w:ascii="Times New Roman" w:hAnsi="Times New Roman" w:cs="Times New Roman"/>
          <w:sz w:val="28"/>
          <w:szCs w:val="28"/>
        </w:rPr>
        <w:t xml:space="preserve"> или </w:t>
      </w:r>
      <w:proofErr w:type="spellStart"/>
      <w:r w:rsidRPr="00EB0388">
        <w:rPr>
          <w:rFonts w:ascii="Times New Roman" w:hAnsi="Times New Roman" w:cs="Times New Roman"/>
          <w:sz w:val="28"/>
          <w:szCs w:val="28"/>
        </w:rPr>
        <w:t>петролейным</w:t>
      </w:r>
      <w:proofErr w:type="spellEnd"/>
      <w:r w:rsidRPr="00EB0388">
        <w:rPr>
          <w:rFonts w:ascii="Times New Roman" w:hAnsi="Times New Roman" w:cs="Times New Roman"/>
          <w:sz w:val="28"/>
          <w:szCs w:val="28"/>
        </w:rPr>
        <w:t xml:space="preserve"> эфиром из нефти (нефтепродукта)</w:t>
      </w:r>
      <w:r w:rsidR="00C2619A">
        <w:rPr>
          <w:rFonts w:ascii="Times New Roman" w:hAnsi="Times New Roman" w:cs="Times New Roman"/>
          <w:sz w:val="28"/>
          <w:szCs w:val="28"/>
        </w:rPr>
        <w:t xml:space="preserve"> </w:t>
      </w:r>
      <w:r w:rsidR="00C2619A" w:rsidRPr="00C2619A">
        <w:rPr>
          <w:rFonts w:ascii="Times New Roman" w:hAnsi="Times New Roman" w:cs="Times New Roman"/>
          <w:sz w:val="28"/>
          <w:szCs w:val="28"/>
        </w:rPr>
        <w:t>[6]</w:t>
      </w:r>
      <w:r w:rsidRPr="00EB0388">
        <w:rPr>
          <w:rFonts w:ascii="Times New Roman" w:hAnsi="Times New Roman" w:cs="Times New Roman"/>
          <w:sz w:val="28"/>
          <w:szCs w:val="28"/>
        </w:rPr>
        <w:t xml:space="preserve"> и последующим отделением фильтрованием. Проведение анализа. Пробу нефти (н</w:t>
      </w:r>
      <w:r w:rsidR="00EB0388">
        <w:rPr>
          <w:rFonts w:ascii="Times New Roman" w:hAnsi="Times New Roman" w:cs="Times New Roman"/>
          <w:sz w:val="28"/>
          <w:szCs w:val="28"/>
        </w:rPr>
        <w:t>ефтепродукта) тщательно переме</w:t>
      </w:r>
      <w:r w:rsidRPr="00EB0388">
        <w:rPr>
          <w:rFonts w:ascii="Times New Roman" w:hAnsi="Times New Roman" w:cs="Times New Roman"/>
          <w:sz w:val="28"/>
          <w:szCs w:val="28"/>
        </w:rPr>
        <w:t xml:space="preserve">шивают в течение 5 минут. Навеску 3-10 г </w:t>
      </w:r>
      <w:r w:rsidR="00EB0388">
        <w:rPr>
          <w:rFonts w:ascii="Times New Roman" w:hAnsi="Times New Roman" w:cs="Times New Roman"/>
          <w:sz w:val="28"/>
          <w:szCs w:val="28"/>
        </w:rPr>
        <w:t>взвешивают в колбе экстракцион</w:t>
      </w:r>
      <w:r w:rsidRPr="00EB0388">
        <w:rPr>
          <w:rFonts w:ascii="Times New Roman" w:hAnsi="Times New Roman" w:cs="Times New Roman"/>
          <w:sz w:val="28"/>
          <w:szCs w:val="28"/>
        </w:rPr>
        <w:t xml:space="preserve">ного аппарата вместимостью 500 мл с точностью до 0,01 г и разбавляют 40-кратным количеством </w:t>
      </w:r>
      <w:proofErr w:type="spellStart"/>
      <w:r w:rsidRPr="00EB0388">
        <w:rPr>
          <w:rFonts w:ascii="Times New Roman" w:hAnsi="Times New Roman" w:cs="Times New Roman"/>
          <w:sz w:val="28"/>
          <w:szCs w:val="28"/>
        </w:rPr>
        <w:t>н-гептана</w:t>
      </w:r>
      <w:proofErr w:type="spellEnd"/>
      <w:r w:rsidRPr="00EB0388">
        <w:rPr>
          <w:rFonts w:ascii="Times New Roman" w:hAnsi="Times New Roman" w:cs="Times New Roman"/>
          <w:sz w:val="28"/>
          <w:szCs w:val="28"/>
        </w:rPr>
        <w:t xml:space="preserve"> (в случае необходимости при осторожном нагревании) или 30-кратным количеством </w:t>
      </w:r>
      <w:proofErr w:type="spellStart"/>
      <w:r w:rsidRPr="00EB0388">
        <w:rPr>
          <w:rFonts w:ascii="Times New Roman" w:hAnsi="Times New Roman" w:cs="Times New Roman"/>
          <w:sz w:val="28"/>
          <w:szCs w:val="28"/>
        </w:rPr>
        <w:t>петролейного</w:t>
      </w:r>
      <w:proofErr w:type="spellEnd"/>
      <w:r w:rsidRPr="00EB0388">
        <w:rPr>
          <w:rFonts w:ascii="Times New Roman" w:hAnsi="Times New Roman" w:cs="Times New Roman"/>
          <w:sz w:val="28"/>
          <w:szCs w:val="28"/>
        </w:rPr>
        <w:t xml:space="preserve"> эфира. Для осаждения </w:t>
      </w:r>
      <w:proofErr w:type="spellStart"/>
      <w:r w:rsidRPr="00EB0388">
        <w:rPr>
          <w:rFonts w:ascii="Times New Roman" w:hAnsi="Times New Roman" w:cs="Times New Roman"/>
          <w:sz w:val="28"/>
          <w:szCs w:val="28"/>
        </w:rPr>
        <w:t>асфальтенов</w:t>
      </w:r>
      <w:proofErr w:type="spellEnd"/>
      <w:r w:rsidRPr="00EB0388">
        <w:rPr>
          <w:rFonts w:ascii="Times New Roman" w:hAnsi="Times New Roman" w:cs="Times New Roman"/>
          <w:sz w:val="28"/>
          <w:szCs w:val="28"/>
        </w:rPr>
        <w:t xml:space="preserve"> раствор нефти (нефтепродукта) отстаивают в темном месте в течение 16 ч при комнатной температуре. Место анализа должно быть защищено от воздействия солнечного света.</w:t>
      </w:r>
    </w:p>
    <w:p w:rsidR="00EB0388" w:rsidRDefault="00EB0388" w:rsidP="0021783D">
      <w:pPr>
        <w:spacing w:after="0" w:line="240" w:lineRule="auto"/>
        <w:ind w:firstLine="708"/>
        <w:jc w:val="both"/>
        <w:rPr>
          <w:rFonts w:ascii="Times New Roman" w:hAnsi="Times New Roman" w:cs="Times New Roman"/>
          <w:sz w:val="28"/>
          <w:szCs w:val="28"/>
        </w:rPr>
      </w:pPr>
      <w:r w:rsidRPr="00EB0388">
        <w:rPr>
          <w:rFonts w:ascii="Times New Roman" w:hAnsi="Times New Roman" w:cs="Times New Roman"/>
          <w:sz w:val="28"/>
          <w:szCs w:val="28"/>
        </w:rPr>
        <w:t xml:space="preserve"> В коническую воронку </w:t>
      </w:r>
      <w:r w:rsidR="0021783D">
        <w:rPr>
          <w:rFonts w:ascii="Times New Roman" w:hAnsi="Times New Roman" w:cs="Times New Roman"/>
          <w:sz w:val="28"/>
          <w:szCs w:val="28"/>
        </w:rPr>
        <w:t>вставляют фильтр</w:t>
      </w:r>
      <w:r w:rsidRPr="00EB0388">
        <w:rPr>
          <w:rFonts w:ascii="Times New Roman" w:hAnsi="Times New Roman" w:cs="Times New Roman"/>
          <w:sz w:val="28"/>
          <w:szCs w:val="28"/>
        </w:rPr>
        <w:t xml:space="preserve">. Отстоявшийся раствор </w:t>
      </w:r>
      <w:proofErr w:type="spellStart"/>
      <w:r w:rsidRPr="00EB0388">
        <w:rPr>
          <w:rFonts w:ascii="Times New Roman" w:hAnsi="Times New Roman" w:cs="Times New Roman"/>
          <w:sz w:val="28"/>
          <w:szCs w:val="28"/>
        </w:rPr>
        <w:t>н-гептана</w:t>
      </w:r>
      <w:proofErr w:type="spellEnd"/>
      <w:r w:rsidRPr="00EB0388">
        <w:rPr>
          <w:rFonts w:ascii="Times New Roman" w:hAnsi="Times New Roman" w:cs="Times New Roman"/>
          <w:sz w:val="28"/>
          <w:szCs w:val="28"/>
        </w:rPr>
        <w:t xml:space="preserve"> (или </w:t>
      </w:r>
      <w:proofErr w:type="spellStart"/>
      <w:r w:rsidRPr="00EB0388">
        <w:rPr>
          <w:rFonts w:ascii="Times New Roman" w:hAnsi="Times New Roman" w:cs="Times New Roman"/>
          <w:sz w:val="28"/>
          <w:szCs w:val="28"/>
        </w:rPr>
        <w:t>петролейного</w:t>
      </w:r>
      <w:proofErr w:type="spellEnd"/>
      <w:r w:rsidRPr="00EB0388">
        <w:rPr>
          <w:rFonts w:ascii="Times New Roman" w:hAnsi="Times New Roman" w:cs="Times New Roman"/>
          <w:sz w:val="28"/>
          <w:szCs w:val="28"/>
        </w:rPr>
        <w:t xml:space="preserve"> эфира) осторожно, без перемешивания фильтруют. Затем осадок возможно полнее переносят на тот же фильтр при помощи </w:t>
      </w:r>
      <w:proofErr w:type="spellStart"/>
      <w:r w:rsidRPr="00EB0388">
        <w:rPr>
          <w:rFonts w:ascii="Times New Roman" w:hAnsi="Times New Roman" w:cs="Times New Roman"/>
          <w:sz w:val="28"/>
          <w:szCs w:val="28"/>
        </w:rPr>
        <w:t>н-гептана</w:t>
      </w:r>
      <w:proofErr w:type="spellEnd"/>
      <w:r w:rsidRPr="00EB0388">
        <w:rPr>
          <w:rFonts w:ascii="Times New Roman" w:hAnsi="Times New Roman" w:cs="Times New Roman"/>
          <w:sz w:val="28"/>
          <w:szCs w:val="28"/>
        </w:rPr>
        <w:t xml:space="preserve"> (или </w:t>
      </w:r>
      <w:proofErr w:type="spellStart"/>
      <w:r w:rsidRPr="00EB0388">
        <w:rPr>
          <w:rFonts w:ascii="Times New Roman" w:hAnsi="Times New Roman" w:cs="Times New Roman"/>
          <w:sz w:val="28"/>
          <w:szCs w:val="28"/>
        </w:rPr>
        <w:t>петролейного</w:t>
      </w:r>
      <w:proofErr w:type="spellEnd"/>
      <w:r w:rsidRPr="00EB0388">
        <w:rPr>
          <w:rFonts w:ascii="Times New Roman" w:hAnsi="Times New Roman" w:cs="Times New Roman"/>
          <w:sz w:val="28"/>
          <w:szCs w:val="28"/>
        </w:rPr>
        <w:t xml:space="preserve"> эфира) и промывают до тех пор, пока растворитель н</w:t>
      </w:r>
      <w:r w:rsidR="0021783D">
        <w:rPr>
          <w:rFonts w:ascii="Times New Roman" w:hAnsi="Times New Roman" w:cs="Times New Roman"/>
          <w:sz w:val="28"/>
          <w:szCs w:val="28"/>
        </w:rPr>
        <w:t xml:space="preserve">е </w:t>
      </w:r>
      <w:proofErr w:type="gramStart"/>
      <w:r w:rsidR="0021783D">
        <w:rPr>
          <w:rFonts w:ascii="Times New Roman" w:hAnsi="Times New Roman" w:cs="Times New Roman"/>
          <w:sz w:val="28"/>
          <w:szCs w:val="28"/>
        </w:rPr>
        <w:t>будет стекать совершенно про</w:t>
      </w:r>
      <w:r w:rsidRPr="00EB0388">
        <w:rPr>
          <w:rFonts w:ascii="Times New Roman" w:hAnsi="Times New Roman" w:cs="Times New Roman"/>
          <w:sz w:val="28"/>
          <w:szCs w:val="28"/>
        </w:rPr>
        <w:t>зрачным и после его испарения на фильтровальной бумаге не</w:t>
      </w:r>
      <w:proofErr w:type="gramEnd"/>
      <w:r w:rsidRPr="00EB0388">
        <w:rPr>
          <w:rFonts w:ascii="Times New Roman" w:hAnsi="Times New Roman" w:cs="Times New Roman"/>
          <w:sz w:val="28"/>
          <w:szCs w:val="28"/>
        </w:rPr>
        <w:t xml:space="preserve"> будет оставаться масляного пятна. Сушат 16 час. Затем фильтр сворачивают и помещают</w:t>
      </w:r>
      <w:r>
        <w:rPr>
          <w:rFonts w:ascii="Times New Roman" w:hAnsi="Times New Roman" w:cs="Times New Roman"/>
          <w:sz w:val="28"/>
          <w:szCs w:val="28"/>
        </w:rPr>
        <w:t xml:space="preserve"> в патрон из фильтровальной бу</w:t>
      </w:r>
      <w:r w:rsidRPr="00EB0388">
        <w:rPr>
          <w:rFonts w:ascii="Times New Roman" w:hAnsi="Times New Roman" w:cs="Times New Roman"/>
          <w:sz w:val="28"/>
          <w:szCs w:val="28"/>
        </w:rPr>
        <w:t xml:space="preserve">маги, обвязывают ниткой и загружают в экстрактор - аппарат </w:t>
      </w:r>
      <w:proofErr w:type="spellStart"/>
      <w:r w:rsidRPr="00EB0388">
        <w:rPr>
          <w:rFonts w:ascii="Times New Roman" w:hAnsi="Times New Roman" w:cs="Times New Roman"/>
          <w:sz w:val="28"/>
          <w:szCs w:val="28"/>
        </w:rPr>
        <w:t>Сокслета</w:t>
      </w:r>
      <w:proofErr w:type="spellEnd"/>
      <w:r w:rsidRPr="00EB0388">
        <w:rPr>
          <w:rFonts w:ascii="Times New Roman" w:hAnsi="Times New Roman" w:cs="Times New Roman"/>
          <w:sz w:val="28"/>
          <w:szCs w:val="28"/>
        </w:rPr>
        <w:t xml:space="preserve"> для удаления </w:t>
      </w:r>
      <w:proofErr w:type="spellStart"/>
      <w:r w:rsidRPr="00EB0388">
        <w:rPr>
          <w:rFonts w:ascii="Times New Roman" w:hAnsi="Times New Roman" w:cs="Times New Roman"/>
          <w:sz w:val="28"/>
          <w:szCs w:val="28"/>
        </w:rPr>
        <w:t>соосажденных</w:t>
      </w:r>
      <w:proofErr w:type="spellEnd"/>
      <w:r w:rsidRPr="00EB0388">
        <w:rPr>
          <w:rFonts w:ascii="Times New Roman" w:hAnsi="Times New Roman" w:cs="Times New Roman"/>
          <w:sz w:val="28"/>
          <w:szCs w:val="28"/>
        </w:rPr>
        <w:t xml:space="preserve"> смол и парафинов. </w:t>
      </w:r>
    </w:p>
    <w:p w:rsidR="00EB0388" w:rsidRDefault="00EB0388" w:rsidP="00D861D6">
      <w:pPr>
        <w:spacing w:after="0" w:line="240" w:lineRule="auto"/>
        <w:ind w:firstLine="708"/>
        <w:jc w:val="both"/>
        <w:rPr>
          <w:rFonts w:ascii="Times New Roman" w:hAnsi="Times New Roman" w:cs="Times New Roman"/>
          <w:sz w:val="28"/>
          <w:szCs w:val="28"/>
        </w:rPr>
      </w:pPr>
    </w:p>
    <w:p w:rsidR="00EB0388" w:rsidRDefault="00000CAF" w:rsidP="00EB0388">
      <w:pPr>
        <w:tabs>
          <w:tab w:val="left" w:pos="5240"/>
        </w:tabs>
        <w:spacing w:after="0" w:line="240" w:lineRule="auto"/>
        <w:jc w:val="both"/>
        <w:rPr>
          <w:rFonts w:ascii="Times New Roman" w:hAnsi="Times New Roman" w:cs="Times New Roman"/>
          <w:sz w:val="28"/>
          <w:szCs w:val="28"/>
        </w:rPr>
      </w:pPr>
      <w:r w:rsidRPr="00000CAF">
        <w:rPr>
          <w:rFonts w:ascii="Times New Roman" w:hAnsi="Times New Roman" w:cs="Times New Roman"/>
          <w:noProof/>
          <w:sz w:val="28"/>
          <w:szCs w:val="28"/>
          <w:lang w:eastAsia="ru-RU"/>
        </w:rPr>
        <w:drawing>
          <wp:inline distT="0" distB="0" distL="0" distR="0">
            <wp:extent cx="3132348" cy="4176464"/>
            <wp:effectExtent l="19050" t="0" r="0" b="0"/>
            <wp:docPr id="4" name="Рисунок 3" descr="C:\Users\Пользователь\Desktop\Соня проект\DSCN1432.JPG"/>
            <wp:cNvGraphicFramePr/>
            <a:graphic xmlns:a="http://schemas.openxmlformats.org/drawingml/2006/main">
              <a:graphicData uri="http://schemas.openxmlformats.org/drawingml/2006/picture">
                <pic:pic xmlns:pic="http://schemas.openxmlformats.org/drawingml/2006/picture">
                  <pic:nvPicPr>
                    <pic:cNvPr id="37890" name="Picture 2" descr="C:\Users\Пользователь\Desktop\Соня проект\DSCN1432.JPG"/>
                    <pic:cNvPicPr>
                      <a:picLocks noGrp="1" noChangeAspect="1" noChangeArrowheads="1"/>
                    </pic:cNvPicPr>
                  </pic:nvPicPr>
                  <pic:blipFill>
                    <a:blip r:embed="rId28" cstate="print"/>
                    <a:srcRect/>
                    <a:stretch>
                      <a:fillRect/>
                    </a:stretch>
                  </pic:blipFill>
                  <pic:spPr bwMode="auto">
                    <a:xfrm>
                      <a:off x="0" y="0"/>
                      <a:ext cx="3132348" cy="4176464"/>
                    </a:xfrm>
                    <a:prstGeom prst="rect">
                      <a:avLst/>
                    </a:prstGeom>
                    <a:noFill/>
                  </pic:spPr>
                </pic:pic>
              </a:graphicData>
            </a:graphic>
          </wp:inline>
        </w:drawing>
      </w:r>
      <w:r w:rsidR="00EB0388">
        <w:rPr>
          <w:rFonts w:ascii="Times New Roman" w:hAnsi="Times New Roman" w:cs="Times New Roman"/>
          <w:sz w:val="28"/>
          <w:szCs w:val="28"/>
        </w:rPr>
        <w:tab/>
      </w:r>
    </w:p>
    <w:p w:rsidR="00EB0388" w:rsidRDefault="00EB0388" w:rsidP="00EB0388">
      <w:pPr>
        <w:spacing w:after="0" w:line="240" w:lineRule="auto"/>
        <w:jc w:val="both"/>
        <w:rPr>
          <w:rFonts w:ascii="Times New Roman" w:hAnsi="Times New Roman" w:cs="Times New Roman"/>
          <w:sz w:val="28"/>
          <w:szCs w:val="28"/>
        </w:rPr>
      </w:pPr>
    </w:p>
    <w:p w:rsidR="00EB0388" w:rsidRDefault="00EB0388" w:rsidP="00D861D6">
      <w:pPr>
        <w:spacing w:after="0" w:line="240" w:lineRule="auto"/>
        <w:ind w:firstLine="708"/>
        <w:jc w:val="both"/>
        <w:rPr>
          <w:rFonts w:ascii="Times New Roman" w:hAnsi="Times New Roman" w:cs="Times New Roman"/>
          <w:sz w:val="28"/>
          <w:szCs w:val="28"/>
        </w:rPr>
      </w:pPr>
      <w:r w:rsidRPr="00EB0388">
        <w:rPr>
          <w:rFonts w:ascii="Times New Roman" w:hAnsi="Times New Roman" w:cs="Times New Roman"/>
          <w:sz w:val="28"/>
          <w:szCs w:val="28"/>
        </w:rPr>
        <w:lastRenderedPageBreak/>
        <w:t xml:space="preserve">В колбу экстракционного аппарата вместимостью 100 мл наливают 50 мл </w:t>
      </w:r>
      <w:proofErr w:type="spellStart"/>
      <w:r w:rsidRPr="00EB0388">
        <w:rPr>
          <w:rFonts w:ascii="Times New Roman" w:hAnsi="Times New Roman" w:cs="Times New Roman"/>
          <w:sz w:val="28"/>
          <w:szCs w:val="28"/>
        </w:rPr>
        <w:t>н-гептана</w:t>
      </w:r>
      <w:proofErr w:type="spellEnd"/>
      <w:r w:rsidRPr="00EB0388">
        <w:rPr>
          <w:rFonts w:ascii="Times New Roman" w:hAnsi="Times New Roman" w:cs="Times New Roman"/>
          <w:sz w:val="28"/>
          <w:szCs w:val="28"/>
        </w:rPr>
        <w:t xml:space="preserve"> (или </w:t>
      </w:r>
      <w:proofErr w:type="spellStart"/>
      <w:r w:rsidRPr="00EB0388">
        <w:rPr>
          <w:rFonts w:ascii="Times New Roman" w:hAnsi="Times New Roman" w:cs="Times New Roman"/>
          <w:sz w:val="28"/>
          <w:szCs w:val="28"/>
        </w:rPr>
        <w:t>петролейного</w:t>
      </w:r>
      <w:proofErr w:type="spellEnd"/>
      <w:r w:rsidRPr="00EB0388">
        <w:rPr>
          <w:rFonts w:ascii="Times New Roman" w:hAnsi="Times New Roman" w:cs="Times New Roman"/>
          <w:sz w:val="28"/>
          <w:szCs w:val="28"/>
        </w:rPr>
        <w:t xml:space="preserve"> эфира). Собирают аппарат и нагревают на водяной бане в течение 1 ч в случае </w:t>
      </w:r>
      <w:proofErr w:type="spellStart"/>
      <w:r w:rsidRPr="00EB0388">
        <w:rPr>
          <w:rFonts w:ascii="Times New Roman" w:hAnsi="Times New Roman" w:cs="Times New Roman"/>
          <w:sz w:val="28"/>
          <w:szCs w:val="28"/>
        </w:rPr>
        <w:t>н-гептана</w:t>
      </w:r>
      <w:proofErr w:type="spellEnd"/>
      <w:r w:rsidRPr="00EB0388">
        <w:rPr>
          <w:rFonts w:ascii="Times New Roman" w:hAnsi="Times New Roman" w:cs="Times New Roman"/>
          <w:sz w:val="28"/>
          <w:szCs w:val="28"/>
        </w:rPr>
        <w:t xml:space="preserve"> или в течение 30 мин – </w:t>
      </w:r>
      <w:proofErr w:type="spellStart"/>
      <w:r w:rsidRPr="00EB0388">
        <w:rPr>
          <w:rFonts w:ascii="Times New Roman" w:hAnsi="Times New Roman" w:cs="Times New Roman"/>
          <w:sz w:val="28"/>
          <w:szCs w:val="28"/>
        </w:rPr>
        <w:t>петролейного</w:t>
      </w:r>
      <w:proofErr w:type="spellEnd"/>
      <w:r w:rsidRPr="00EB0388">
        <w:rPr>
          <w:rFonts w:ascii="Times New Roman" w:hAnsi="Times New Roman" w:cs="Times New Roman"/>
          <w:sz w:val="28"/>
          <w:szCs w:val="28"/>
        </w:rPr>
        <w:t xml:space="preserve"> эфира. Укладывать фильтр и собирать экстракционный аппарат необходимо по возможности быстро, так как в контакте с кислородом воздуха </w:t>
      </w:r>
      <w:proofErr w:type="spellStart"/>
      <w:r w:rsidRPr="00EB0388">
        <w:rPr>
          <w:rFonts w:ascii="Times New Roman" w:hAnsi="Times New Roman" w:cs="Times New Roman"/>
          <w:sz w:val="28"/>
          <w:szCs w:val="28"/>
        </w:rPr>
        <w:t>асфальтены</w:t>
      </w:r>
      <w:proofErr w:type="spellEnd"/>
      <w:r w:rsidRPr="00EB0388">
        <w:rPr>
          <w:rFonts w:ascii="Times New Roman" w:hAnsi="Times New Roman" w:cs="Times New Roman"/>
          <w:sz w:val="28"/>
          <w:szCs w:val="28"/>
        </w:rPr>
        <w:t xml:space="preserve"> переходят в </w:t>
      </w:r>
      <w:proofErr w:type="spellStart"/>
      <w:r w:rsidRPr="00EB0388">
        <w:rPr>
          <w:rFonts w:ascii="Times New Roman" w:hAnsi="Times New Roman" w:cs="Times New Roman"/>
          <w:sz w:val="28"/>
          <w:szCs w:val="28"/>
        </w:rPr>
        <w:t>труднорастворимое</w:t>
      </w:r>
      <w:proofErr w:type="spellEnd"/>
      <w:r w:rsidRPr="00EB0388">
        <w:rPr>
          <w:rFonts w:ascii="Times New Roman" w:hAnsi="Times New Roman" w:cs="Times New Roman"/>
          <w:sz w:val="28"/>
          <w:szCs w:val="28"/>
        </w:rPr>
        <w:t xml:space="preserve"> состояние.</w:t>
      </w:r>
    </w:p>
    <w:p w:rsidR="00EB0388" w:rsidRDefault="00EB0388" w:rsidP="00D861D6">
      <w:pPr>
        <w:spacing w:after="0" w:line="240" w:lineRule="auto"/>
        <w:ind w:firstLine="708"/>
        <w:jc w:val="both"/>
        <w:rPr>
          <w:rFonts w:ascii="Times New Roman" w:hAnsi="Times New Roman" w:cs="Times New Roman"/>
          <w:sz w:val="28"/>
          <w:szCs w:val="28"/>
        </w:rPr>
      </w:pPr>
      <w:r w:rsidRPr="00EB0388">
        <w:rPr>
          <w:rFonts w:ascii="Times New Roman" w:hAnsi="Times New Roman" w:cs="Times New Roman"/>
          <w:sz w:val="28"/>
          <w:szCs w:val="28"/>
        </w:rPr>
        <w:t xml:space="preserve">Перед началом экстрагирования нагрев проводят таким образом, чтобы фильтр с осадком полностью заполнился растворителем, затем </w:t>
      </w:r>
      <w:proofErr w:type="spellStart"/>
      <w:r w:rsidRPr="00EB0388">
        <w:rPr>
          <w:rFonts w:ascii="Times New Roman" w:hAnsi="Times New Roman" w:cs="Times New Roman"/>
          <w:sz w:val="28"/>
          <w:szCs w:val="28"/>
        </w:rPr>
        <w:t>экстрагиров</w:t>
      </w:r>
      <w:proofErr w:type="gramStart"/>
      <w:r w:rsidRPr="00EB0388">
        <w:rPr>
          <w:rFonts w:ascii="Times New Roman" w:hAnsi="Times New Roman" w:cs="Times New Roman"/>
          <w:sz w:val="28"/>
          <w:szCs w:val="28"/>
        </w:rPr>
        <w:t>а</w:t>
      </w:r>
      <w:proofErr w:type="spellEnd"/>
      <w:r w:rsidRPr="00EB0388">
        <w:rPr>
          <w:rFonts w:ascii="Times New Roman" w:hAnsi="Times New Roman" w:cs="Times New Roman"/>
          <w:sz w:val="28"/>
          <w:szCs w:val="28"/>
        </w:rPr>
        <w:t>-</w:t>
      </w:r>
      <w:proofErr w:type="gramEnd"/>
      <w:r w:rsidRPr="00EB0388">
        <w:rPr>
          <w:rFonts w:ascii="Times New Roman" w:hAnsi="Times New Roman" w:cs="Times New Roman"/>
          <w:sz w:val="28"/>
          <w:szCs w:val="28"/>
        </w:rPr>
        <w:t xml:space="preserve"> </w:t>
      </w:r>
      <w:proofErr w:type="spellStart"/>
      <w:r w:rsidRPr="00EB0388">
        <w:rPr>
          <w:rFonts w:ascii="Times New Roman" w:hAnsi="Times New Roman" w:cs="Times New Roman"/>
          <w:sz w:val="28"/>
          <w:szCs w:val="28"/>
        </w:rPr>
        <w:t>ние</w:t>
      </w:r>
      <w:proofErr w:type="spellEnd"/>
      <w:r w:rsidRPr="00EB0388">
        <w:rPr>
          <w:rFonts w:ascii="Times New Roman" w:hAnsi="Times New Roman" w:cs="Times New Roman"/>
          <w:sz w:val="28"/>
          <w:szCs w:val="28"/>
        </w:rPr>
        <w:t xml:space="preserve"> ведут со скоростью 2-4 капли фильтрата в секунду. При применении </w:t>
      </w:r>
      <w:proofErr w:type="spellStart"/>
      <w:r w:rsidRPr="00EB0388">
        <w:rPr>
          <w:rFonts w:ascii="Times New Roman" w:hAnsi="Times New Roman" w:cs="Times New Roman"/>
          <w:sz w:val="28"/>
          <w:szCs w:val="28"/>
        </w:rPr>
        <w:t>н-гептана</w:t>
      </w:r>
      <w:proofErr w:type="spellEnd"/>
      <w:r w:rsidRPr="00EB0388">
        <w:rPr>
          <w:rFonts w:ascii="Times New Roman" w:hAnsi="Times New Roman" w:cs="Times New Roman"/>
          <w:sz w:val="28"/>
          <w:szCs w:val="28"/>
        </w:rPr>
        <w:t xml:space="preserve"> проводят дополнительное экстрагирование спиртом для более полного удаления высокоплавких церезинов. Для этого по окончании экстрагирования </w:t>
      </w:r>
      <w:proofErr w:type="spellStart"/>
      <w:r w:rsidRPr="00EB0388">
        <w:rPr>
          <w:rFonts w:ascii="Times New Roman" w:hAnsi="Times New Roman" w:cs="Times New Roman"/>
          <w:sz w:val="28"/>
          <w:szCs w:val="28"/>
        </w:rPr>
        <w:t>н-гептаном</w:t>
      </w:r>
      <w:proofErr w:type="spellEnd"/>
      <w:r w:rsidRPr="00EB0388">
        <w:rPr>
          <w:rFonts w:ascii="Times New Roman" w:hAnsi="Times New Roman" w:cs="Times New Roman"/>
          <w:sz w:val="28"/>
          <w:szCs w:val="28"/>
        </w:rPr>
        <w:t xml:space="preserve"> ко</w:t>
      </w:r>
      <w:r>
        <w:rPr>
          <w:rFonts w:ascii="Times New Roman" w:hAnsi="Times New Roman" w:cs="Times New Roman"/>
          <w:sz w:val="28"/>
          <w:szCs w:val="28"/>
        </w:rPr>
        <w:t>лбу заменяют другой колбой вме</w:t>
      </w:r>
      <w:r w:rsidRPr="00EB0388">
        <w:rPr>
          <w:rFonts w:ascii="Times New Roman" w:hAnsi="Times New Roman" w:cs="Times New Roman"/>
          <w:sz w:val="28"/>
          <w:szCs w:val="28"/>
        </w:rPr>
        <w:t xml:space="preserve">стимостью 100 мл, в которую наливают 50 мл этилового спирта и проводят экстрагирование в течение 5-10 мин. По окончании экстрагирования колбу </w:t>
      </w:r>
      <w:r>
        <w:rPr>
          <w:rFonts w:ascii="Times New Roman" w:hAnsi="Times New Roman" w:cs="Times New Roman"/>
          <w:sz w:val="28"/>
          <w:szCs w:val="28"/>
        </w:rPr>
        <w:t xml:space="preserve">со спиртом или </w:t>
      </w:r>
      <w:proofErr w:type="spellStart"/>
      <w:r>
        <w:rPr>
          <w:rFonts w:ascii="Times New Roman" w:hAnsi="Times New Roman" w:cs="Times New Roman"/>
          <w:sz w:val="28"/>
          <w:szCs w:val="28"/>
        </w:rPr>
        <w:t>петролейным</w:t>
      </w:r>
      <w:proofErr w:type="spellEnd"/>
      <w:r>
        <w:rPr>
          <w:rFonts w:ascii="Times New Roman" w:hAnsi="Times New Roman" w:cs="Times New Roman"/>
          <w:sz w:val="28"/>
          <w:szCs w:val="28"/>
        </w:rPr>
        <w:t xml:space="preserve"> эфи</w:t>
      </w:r>
      <w:r w:rsidRPr="00EB0388">
        <w:rPr>
          <w:rFonts w:ascii="Times New Roman" w:hAnsi="Times New Roman" w:cs="Times New Roman"/>
          <w:sz w:val="28"/>
          <w:szCs w:val="28"/>
        </w:rPr>
        <w:t>ром заменяют колбой, в которой происходи</w:t>
      </w:r>
      <w:r>
        <w:rPr>
          <w:rFonts w:ascii="Times New Roman" w:hAnsi="Times New Roman" w:cs="Times New Roman"/>
          <w:sz w:val="28"/>
          <w:szCs w:val="28"/>
        </w:rPr>
        <w:t xml:space="preserve">ло осаждение </w:t>
      </w:r>
      <w:proofErr w:type="spellStart"/>
      <w:r>
        <w:rPr>
          <w:rFonts w:ascii="Times New Roman" w:hAnsi="Times New Roman" w:cs="Times New Roman"/>
          <w:sz w:val="28"/>
          <w:szCs w:val="28"/>
        </w:rPr>
        <w:t>асфальтенов</w:t>
      </w:r>
      <w:proofErr w:type="spellEnd"/>
      <w:r>
        <w:rPr>
          <w:rFonts w:ascii="Times New Roman" w:hAnsi="Times New Roman" w:cs="Times New Roman"/>
          <w:sz w:val="28"/>
          <w:szCs w:val="28"/>
        </w:rPr>
        <w:t>, пред</w:t>
      </w:r>
      <w:r w:rsidRPr="00EB0388">
        <w:rPr>
          <w:rFonts w:ascii="Times New Roman" w:hAnsi="Times New Roman" w:cs="Times New Roman"/>
          <w:sz w:val="28"/>
          <w:szCs w:val="28"/>
        </w:rPr>
        <w:t>варительно налив в нее 50-100 мл бензол</w:t>
      </w:r>
      <w:r>
        <w:rPr>
          <w:rFonts w:ascii="Times New Roman" w:hAnsi="Times New Roman" w:cs="Times New Roman"/>
          <w:sz w:val="28"/>
          <w:szCs w:val="28"/>
        </w:rPr>
        <w:t>а. Экстракционный аппарат поме</w:t>
      </w:r>
      <w:r w:rsidRPr="00EB0388">
        <w:rPr>
          <w:rFonts w:ascii="Times New Roman" w:hAnsi="Times New Roman" w:cs="Times New Roman"/>
          <w:sz w:val="28"/>
          <w:szCs w:val="28"/>
        </w:rPr>
        <w:t xml:space="preserve">щают на закрытую электрическую плитку и </w:t>
      </w:r>
      <w:r>
        <w:rPr>
          <w:rFonts w:ascii="Times New Roman" w:hAnsi="Times New Roman" w:cs="Times New Roman"/>
          <w:sz w:val="28"/>
          <w:szCs w:val="28"/>
        </w:rPr>
        <w:t>ведут экстрагирование со скоро</w:t>
      </w:r>
      <w:r w:rsidRPr="00EB0388">
        <w:rPr>
          <w:rFonts w:ascii="Times New Roman" w:hAnsi="Times New Roman" w:cs="Times New Roman"/>
          <w:sz w:val="28"/>
          <w:szCs w:val="28"/>
        </w:rPr>
        <w:t>стью 2-4 капли фильтрата в секунду до тех п</w:t>
      </w:r>
      <w:r>
        <w:rPr>
          <w:rFonts w:ascii="Times New Roman" w:hAnsi="Times New Roman" w:cs="Times New Roman"/>
          <w:sz w:val="28"/>
          <w:szCs w:val="28"/>
        </w:rPr>
        <w:t xml:space="preserve">ор, пока не </w:t>
      </w:r>
      <w:proofErr w:type="gramStart"/>
      <w:r>
        <w:rPr>
          <w:rFonts w:ascii="Times New Roman" w:hAnsi="Times New Roman" w:cs="Times New Roman"/>
          <w:sz w:val="28"/>
          <w:szCs w:val="28"/>
        </w:rPr>
        <w:t xml:space="preserve">растворятся все </w:t>
      </w:r>
      <w:proofErr w:type="spellStart"/>
      <w:r>
        <w:rPr>
          <w:rFonts w:ascii="Times New Roman" w:hAnsi="Times New Roman" w:cs="Times New Roman"/>
          <w:sz w:val="28"/>
          <w:szCs w:val="28"/>
        </w:rPr>
        <w:t>ас</w:t>
      </w:r>
      <w:r w:rsidRPr="00EB0388">
        <w:rPr>
          <w:rFonts w:ascii="Times New Roman" w:hAnsi="Times New Roman" w:cs="Times New Roman"/>
          <w:sz w:val="28"/>
          <w:szCs w:val="28"/>
        </w:rPr>
        <w:t>фальтены</w:t>
      </w:r>
      <w:proofErr w:type="spellEnd"/>
      <w:r w:rsidRPr="00EB0388">
        <w:rPr>
          <w:rFonts w:ascii="Times New Roman" w:hAnsi="Times New Roman" w:cs="Times New Roman"/>
          <w:sz w:val="28"/>
          <w:szCs w:val="28"/>
        </w:rPr>
        <w:t xml:space="preserve"> и бензол не</w:t>
      </w:r>
      <w:proofErr w:type="gramEnd"/>
      <w:r w:rsidRPr="00EB0388">
        <w:rPr>
          <w:rFonts w:ascii="Times New Roman" w:hAnsi="Times New Roman" w:cs="Times New Roman"/>
          <w:sz w:val="28"/>
          <w:szCs w:val="28"/>
        </w:rPr>
        <w:t xml:space="preserve"> будет стекать в колбу бесцветным. </w:t>
      </w:r>
      <w:proofErr w:type="spellStart"/>
      <w:r w:rsidRPr="00EB0388">
        <w:rPr>
          <w:rFonts w:ascii="Times New Roman" w:hAnsi="Times New Roman" w:cs="Times New Roman"/>
          <w:sz w:val="28"/>
          <w:szCs w:val="28"/>
        </w:rPr>
        <w:t>Бензольный</w:t>
      </w:r>
      <w:proofErr w:type="spellEnd"/>
      <w:r w:rsidRPr="00EB0388">
        <w:rPr>
          <w:rFonts w:ascii="Times New Roman" w:hAnsi="Times New Roman" w:cs="Times New Roman"/>
          <w:sz w:val="28"/>
          <w:szCs w:val="28"/>
        </w:rPr>
        <w:t xml:space="preserve"> экстракт переносят количественно в стеклянную чашку или колбу </w:t>
      </w:r>
      <w:proofErr w:type="spellStart"/>
      <w:r w:rsidRPr="00EB0388">
        <w:rPr>
          <w:rFonts w:ascii="Times New Roman" w:hAnsi="Times New Roman" w:cs="Times New Roman"/>
          <w:sz w:val="28"/>
          <w:szCs w:val="28"/>
        </w:rPr>
        <w:t>Эрленмейера</w:t>
      </w:r>
      <w:proofErr w:type="spellEnd"/>
      <w:r w:rsidRPr="00EB0388">
        <w:rPr>
          <w:rFonts w:ascii="Times New Roman" w:hAnsi="Times New Roman" w:cs="Times New Roman"/>
          <w:sz w:val="28"/>
          <w:szCs w:val="28"/>
        </w:rPr>
        <w:t xml:space="preserve">. Бензол выпаривают из чашки или отгоняют из колбы </w:t>
      </w:r>
      <w:proofErr w:type="spellStart"/>
      <w:r w:rsidRPr="00EB0388">
        <w:rPr>
          <w:rFonts w:ascii="Times New Roman" w:hAnsi="Times New Roman" w:cs="Times New Roman"/>
          <w:sz w:val="28"/>
          <w:szCs w:val="28"/>
        </w:rPr>
        <w:t>Эрленмейера</w:t>
      </w:r>
      <w:proofErr w:type="spellEnd"/>
      <w:r w:rsidRPr="00EB0388">
        <w:rPr>
          <w:rFonts w:ascii="Times New Roman" w:hAnsi="Times New Roman" w:cs="Times New Roman"/>
          <w:sz w:val="28"/>
          <w:szCs w:val="28"/>
        </w:rPr>
        <w:t xml:space="preserve"> на водяной бане, а </w:t>
      </w:r>
      <w:proofErr w:type="spellStart"/>
      <w:r w:rsidRPr="00EB0388">
        <w:rPr>
          <w:rFonts w:ascii="Times New Roman" w:hAnsi="Times New Roman" w:cs="Times New Roman"/>
          <w:sz w:val="28"/>
          <w:szCs w:val="28"/>
        </w:rPr>
        <w:t>асфальтены</w:t>
      </w:r>
      <w:proofErr w:type="spellEnd"/>
      <w:r w:rsidRPr="00EB0388">
        <w:rPr>
          <w:rFonts w:ascii="Times New Roman" w:hAnsi="Times New Roman" w:cs="Times New Roman"/>
          <w:sz w:val="28"/>
          <w:szCs w:val="28"/>
        </w:rPr>
        <w:t xml:space="preserve"> </w:t>
      </w:r>
      <w:proofErr w:type="gramStart"/>
      <w:r w:rsidRPr="00EB0388">
        <w:rPr>
          <w:rFonts w:ascii="Times New Roman" w:hAnsi="Times New Roman" w:cs="Times New Roman"/>
          <w:sz w:val="28"/>
          <w:szCs w:val="28"/>
        </w:rPr>
        <w:t>доводят до постоянной массы нагреванием при 105-110</w:t>
      </w:r>
      <w:r w:rsidRPr="00EB0388">
        <w:rPr>
          <w:rFonts w:ascii="Times New Roman" w:hAnsi="Times New Roman" w:cs="Times New Roman"/>
          <w:sz w:val="28"/>
          <w:szCs w:val="28"/>
        </w:rPr>
        <w:sym w:font="Symbol" w:char="F0B0"/>
      </w:r>
      <w:r w:rsidRPr="00EB0388">
        <w:rPr>
          <w:rFonts w:ascii="Times New Roman" w:hAnsi="Times New Roman" w:cs="Times New Roman"/>
          <w:sz w:val="28"/>
          <w:szCs w:val="28"/>
        </w:rPr>
        <w:t xml:space="preserve">С. Полученные </w:t>
      </w:r>
      <w:proofErr w:type="spellStart"/>
      <w:r w:rsidRPr="00EB0388">
        <w:rPr>
          <w:rFonts w:ascii="Times New Roman" w:hAnsi="Times New Roman" w:cs="Times New Roman"/>
          <w:sz w:val="28"/>
          <w:szCs w:val="28"/>
        </w:rPr>
        <w:t>асфальтены</w:t>
      </w:r>
      <w:proofErr w:type="spellEnd"/>
      <w:r w:rsidRPr="00EB0388">
        <w:rPr>
          <w:rFonts w:ascii="Times New Roman" w:hAnsi="Times New Roman" w:cs="Times New Roman"/>
          <w:sz w:val="28"/>
          <w:szCs w:val="28"/>
        </w:rPr>
        <w:t xml:space="preserve"> должны</w:t>
      </w:r>
      <w:proofErr w:type="gramEnd"/>
      <w:r w:rsidRPr="00EB0388">
        <w:rPr>
          <w:rFonts w:ascii="Times New Roman" w:hAnsi="Times New Roman" w:cs="Times New Roman"/>
          <w:sz w:val="28"/>
          <w:szCs w:val="28"/>
        </w:rPr>
        <w:t xml:space="preserve"> быт</w:t>
      </w:r>
      <w:r>
        <w:rPr>
          <w:rFonts w:ascii="Times New Roman" w:hAnsi="Times New Roman" w:cs="Times New Roman"/>
          <w:sz w:val="28"/>
          <w:szCs w:val="28"/>
        </w:rPr>
        <w:t>ь хрупкими и блестящими вещест</w:t>
      </w:r>
      <w:r w:rsidRPr="00EB0388">
        <w:rPr>
          <w:rFonts w:ascii="Times New Roman" w:hAnsi="Times New Roman" w:cs="Times New Roman"/>
          <w:sz w:val="28"/>
          <w:szCs w:val="28"/>
        </w:rPr>
        <w:t xml:space="preserve">вами черно-коричневого цвета. Матовый и мазеобразный вид </w:t>
      </w:r>
      <w:proofErr w:type="spellStart"/>
      <w:r w:rsidRPr="00EB0388">
        <w:rPr>
          <w:rFonts w:ascii="Times New Roman" w:hAnsi="Times New Roman" w:cs="Times New Roman"/>
          <w:sz w:val="28"/>
          <w:szCs w:val="28"/>
        </w:rPr>
        <w:t>асфальтенов</w:t>
      </w:r>
      <w:proofErr w:type="spellEnd"/>
      <w:r w:rsidRPr="00EB0388">
        <w:rPr>
          <w:rFonts w:ascii="Times New Roman" w:hAnsi="Times New Roman" w:cs="Times New Roman"/>
          <w:sz w:val="28"/>
          <w:szCs w:val="28"/>
        </w:rPr>
        <w:t xml:space="preserve"> указывает на присутствие в них масел, па</w:t>
      </w:r>
      <w:r>
        <w:rPr>
          <w:rFonts w:ascii="Times New Roman" w:hAnsi="Times New Roman" w:cs="Times New Roman"/>
          <w:sz w:val="28"/>
          <w:szCs w:val="28"/>
        </w:rPr>
        <w:t xml:space="preserve">рафинов и необходимость </w:t>
      </w:r>
      <w:proofErr w:type="gramStart"/>
      <w:r>
        <w:rPr>
          <w:rFonts w:ascii="Times New Roman" w:hAnsi="Times New Roman" w:cs="Times New Roman"/>
          <w:sz w:val="28"/>
          <w:szCs w:val="28"/>
        </w:rPr>
        <w:t>повтор</w:t>
      </w:r>
      <w:r w:rsidRPr="00EB0388">
        <w:rPr>
          <w:rFonts w:ascii="Times New Roman" w:hAnsi="Times New Roman" w:cs="Times New Roman"/>
          <w:sz w:val="28"/>
          <w:szCs w:val="28"/>
        </w:rPr>
        <w:t>ного</w:t>
      </w:r>
      <w:proofErr w:type="gramEnd"/>
      <w:r w:rsidRPr="00EB0388">
        <w:rPr>
          <w:rFonts w:ascii="Times New Roman" w:hAnsi="Times New Roman" w:cs="Times New Roman"/>
          <w:sz w:val="28"/>
          <w:szCs w:val="28"/>
        </w:rPr>
        <w:t xml:space="preserve"> </w:t>
      </w:r>
      <w:proofErr w:type="spellStart"/>
      <w:r w:rsidRPr="00EB0388">
        <w:rPr>
          <w:rFonts w:ascii="Times New Roman" w:hAnsi="Times New Roman" w:cs="Times New Roman"/>
          <w:sz w:val="28"/>
          <w:szCs w:val="28"/>
        </w:rPr>
        <w:t>переосаждения</w:t>
      </w:r>
      <w:proofErr w:type="spellEnd"/>
      <w:r w:rsidRPr="00EB0388">
        <w:rPr>
          <w:rFonts w:ascii="Times New Roman" w:hAnsi="Times New Roman" w:cs="Times New Roman"/>
          <w:sz w:val="28"/>
          <w:szCs w:val="28"/>
        </w:rPr>
        <w:t>.</w:t>
      </w:r>
    </w:p>
    <w:p w:rsidR="00EB0388" w:rsidRDefault="00EB0388" w:rsidP="00D861D6">
      <w:pPr>
        <w:spacing w:after="0" w:line="240" w:lineRule="auto"/>
        <w:ind w:firstLine="708"/>
        <w:jc w:val="both"/>
        <w:rPr>
          <w:rFonts w:ascii="Times New Roman" w:hAnsi="Times New Roman" w:cs="Times New Roman"/>
          <w:sz w:val="28"/>
          <w:szCs w:val="28"/>
        </w:rPr>
      </w:pPr>
      <w:r w:rsidRPr="00EB0388">
        <w:rPr>
          <w:rFonts w:ascii="Times New Roman" w:hAnsi="Times New Roman" w:cs="Times New Roman"/>
          <w:sz w:val="28"/>
          <w:szCs w:val="28"/>
        </w:rPr>
        <w:t xml:space="preserve">Массовую долю </w:t>
      </w:r>
      <w:proofErr w:type="spellStart"/>
      <w:r w:rsidRPr="00EB0388">
        <w:rPr>
          <w:rFonts w:ascii="Times New Roman" w:hAnsi="Times New Roman" w:cs="Times New Roman"/>
          <w:sz w:val="28"/>
          <w:szCs w:val="28"/>
        </w:rPr>
        <w:t>асфальтенов</w:t>
      </w:r>
      <w:proofErr w:type="spellEnd"/>
      <w:proofErr w:type="gramStart"/>
      <w:r w:rsidRPr="00EB0388">
        <w:rPr>
          <w:rFonts w:ascii="Times New Roman" w:hAnsi="Times New Roman" w:cs="Times New Roman"/>
          <w:sz w:val="28"/>
          <w:szCs w:val="28"/>
        </w:rPr>
        <w:t xml:space="preserve"> А</w:t>
      </w:r>
      <w:proofErr w:type="gramEnd"/>
      <w:r w:rsidRPr="00EB0388">
        <w:rPr>
          <w:rFonts w:ascii="Times New Roman" w:hAnsi="Times New Roman" w:cs="Times New Roman"/>
          <w:sz w:val="28"/>
          <w:szCs w:val="28"/>
        </w:rPr>
        <w:t>, %, вычисляют по формуле: А=(</w:t>
      </w:r>
      <w:proofErr w:type="spellStart"/>
      <w:r w:rsidRPr="00EB0388">
        <w:rPr>
          <w:rFonts w:ascii="Times New Roman" w:hAnsi="Times New Roman" w:cs="Times New Roman"/>
          <w:sz w:val="28"/>
          <w:szCs w:val="28"/>
        </w:rPr>
        <w:t>ml</w:t>
      </w:r>
      <w:proofErr w:type="spellEnd"/>
      <w:r w:rsidRPr="00EB0388">
        <w:rPr>
          <w:rFonts w:ascii="Times New Roman" w:hAnsi="Times New Roman" w:cs="Times New Roman"/>
          <w:sz w:val="28"/>
          <w:szCs w:val="28"/>
        </w:rPr>
        <w:t>/</w:t>
      </w:r>
      <w:proofErr w:type="spellStart"/>
      <w:r w:rsidRPr="00EB0388">
        <w:rPr>
          <w:rFonts w:ascii="Times New Roman" w:hAnsi="Times New Roman" w:cs="Times New Roman"/>
          <w:sz w:val="28"/>
          <w:szCs w:val="28"/>
        </w:rPr>
        <w:t>m</w:t>
      </w:r>
      <w:proofErr w:type="spellEnd"/>
      <w:r w:rsidRPr="00EB0388">
        <w:rPr>
          <w:rFonts w:ascii="Times New Roman" w:hAnsi="Times New Roman" w:cs="Times New Roman"/>
          <w:sz w:val="28"/>
          <w:szCs w:val="28"/>
        </w:rPr>
        <w:t xml:space="preserve">)∙100, где </w:t>
      </w:r>
      <w:proofErr w:type="spellStart"/>
      <w:r w:rsidRPr="00EB0388">
        <w:rPr>
          <w:rFonts w:ascii="Times New Roman" w:hAnsi="Times New Roman" w:cs="Times New Roman"/>
          <w:sz w:val="28"/>
          <w:szCs w:val="28"/>
        </w:rPr>
        <w:t>m</w:t>
      </w:r>
      <w:proofErr w:type="spellEnd"/>
      <w:r w:rsidRPr="00EB0388">
        <w:rPr>
          <w:rFonts w:ascii="Times New Roman" w:hAnsi="Times New Roman" w:cs="Times New Roman"/>
          <w:sz w:val="28"/>
          <w:szCs w:val="28"/>
        </w:rPr>
        <w:t xml:space="preserve"> – масса наве</w:t>
      </w:r>
      <w:r w:rsidR="00D14713">
        <w:rPr>
          <w:rFonts w:ascii="Times New Roman" w:hAnsi="Times New Roman" w:cs="Times New Roman"/>
          <w:sz w:val="28"/>
          <w:szCs w:val="28"/>
        </w:rPr>
        <w:t xml:space="preserve">ски нефти (нефтепродукта), </w:t>
      </w:r>
      <w:proofErr w:type="gramStart"/>
      <w:r w:rsidR="00D14713">
        <w:rPr>
          <w:rFonts w:ascii="Times New Roman" w:hAnsi="Times New Roman" w:cs="Times New Roman"/>
          <w:sz w:val="28"/>
          <w:szCs w:val="28"/>
        </w:rPr>
        <w:t>г</w:t>
      </w:r>
      <w:proofErr w:type="gramEnd"/>
      <w:r w:rsidR="00D14713">
        <w:rPr>
          <w:rFonts w:ascii="Times New Roman" w:hAnsi="Times New Roman" w:cs="Times New Roman"/>
          <w:sz w:val="28"/>
          <w:szCs w:val="28"/>
        </w:rPr>
        <w:t>; m</w:t>
      </w:r>
      <w:r w:rsidR="00D14713" w:rsidRPr="00D14713">
        <w:rPr>
          <w:rFonts w:ascii="Times New Roman" w:hAnsi="Times New Roman" w:cs="Times New Roman"/>
          <w:sz w:val="28"/>
          <w:szCs w:val="28"/>
        </w:rPr>
        <w:t>1</w:t>
      </w:r>
      <w:r w:rsidRPr="00EB0388">
        <w:rPr>
          <w:rFonts w:ascii="Times New Roman" w:hAnsi="Times New Roman" w:cs="Times New Roman"/>
          <w:sz w:val="28"/>
          <w:szCs w:val="28"/>
        </w:rPr>
        <w:t xml:space="preserve"> – масса </w:t>
      </w:r>
      <w:proofErr w:type="spellStart"/>
      <w:r w:rsidRPr="00EB0388">
        <w:rPr>
          <w:rFonts w:ascii="Times New Roman" w:hAnsi="Times New Roman" w:cs="Times New Roman"/>
          <w:sz w:val="28"/>
          <w:szCs w:val="28"/>
        </w:rPr>
        <w:t>асфальтенов</w:t>
      </w:r>
      <w:proofErr w:type="spellEnd"/>
      <w:r>
        <w:rPr>
          <w:rFonts w:ascii="Times New Roman" w:hAnsi="Times New Roman" w:cs="Times New Roman"/>
          <w:sz w:val="28"/>
          <w:szCs w:val="28"/>
        </w:rPr>
        <w:t>.</w:t>
      </w: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Pr="0021783D" w:rsidRDefault="0021783D" w:rsidP="003C400F">
      <w:pPr>
        <w:pStyle w:val="a3"/>
        <w:spacing w:after="0" w:line="240" w:lineRule="auto"/>
        <w:jc w:val="both"/>
        <w:rPr>
          <w:rFonts w:ascii="Times New Roman" w:hAnsi="Times New Roman" w:cs="Times New Roman"/>
          <w:b/>
          <w:i/>
          <w:sz w:val="28"/>
          <w:szCs w:val="28"/>
        </w:rPr>
      </w:pPr>
      <w:r w:rsidRPr="0021783D">
        <w:rPr>
          <w:rFonts w:ascii="Times New Roman" w:hAnsi="Times New Roman" w:cs="Times New Roman"/>
          <w:b/>
          <w:i/>
          <w:sz w:val="28"/>
          <w:szCs w:val="28"/>
        </w:rPr>
        <w:lastRenderedPageBreak/>
        <w:t>Выводы</w:t>
      </w:r>
      <w:r w:rsidR="00C2619A">
        <w:rPr>
          <w:rFonts w:ascii="Times New Roman" w:hAnsi="Times New Roman" w:cs="Times New Roman"/>
          <w:b/>
          <w:i/>
          <w:sz w:val="28"/>
          <w:szCs w:val="28"/>
        </w:rPr>
        <w:t>.</w:t>
      </w:r>
    </w:p>
    <w:p w:rsidR="00AE381D" w:rsidRDefault="00C2619A" w:rsidP="00C26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E381D" w:rsidRPr="00AE381D">
        <w:rPr>
          <w:rFonts w:eastAsia="+mn-ea"/>
          <w:color w:val="002060"/>
          <w:kern w:val="24"/>
          <w:sz w:val="60"/>
          <w:szCs w:val="60"/>
        </w:rPr>
        <w:t xml:space="preserve"> </w:t>
      </w:r>
      <w:r w:rsidR="00AE381D" w:rsidRPr="00AE381D">
        <w:rPr>
          <w:rFonts w:ascii="Times New Roman" w:hAnsi="Times New Roman" w:cs="Times New Roman"/>
          <w:sz w:val="28"/>
          <w:szCs w:val="28"/>
        </w:rPr>
        <w:t>Изучили литературные данные о сост</w:t>
      </w:r>
      <w:r w:rsidR="00AE381D">
        <w:rPr>
          <w:rFonts w:ascii="Times New Roman" w:hAnsi="Times New Roman" w:cs="Times New Roman"/>
          <w:sz w:val="28"/>
          <w:szCs w:val="28"/>
        </w:rPr>
        <w:t xml:space="preserve">аве и химических свойствах </w:t>
      </w:r>
      <w:proofErr w:type="spellStart"/>
      <w:r w:rsidR="00AE381D">
        <w:rPr>
          <w:rFonts w:ascii="Times New Roman" w:hAnsi="Times New Roman" w:cs="Times New Roman"/>
          <w:sz w:val="28"/>
          <w:szCs w:val="28"/>
        </w:rPr>
        <w:t>нефтей</w:t>
      </w:r>
      <w:proofErr w:type="spellEnd"/>
      <w:r w:rsidR="00AE381D">
        <w:rPr>
          <w:rFonts w:ascii="Times New Roman" w:hAnsi="Times New Roman" w:cs="Times New Roman"/>
          <w:sz w:val="28"/>
          <w:szCs w:val="28"/>
        </w:rPr>
        <w:t>.</w:t>
      </w:r>
    </w:p>
    <w:p w:rsidR="0021783D" w:rsidRDefault="00AE381D" w:rsidP="00C26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00CAF">
        <w:rPr>
          <w:rFonts w:ascii="Times New Roman" w:hAnsi="Times New Roman" w:cs="Times New Roman"/>
          <w:sz w:val="28"/>
          <w:szCs w:val="28"/>
        </w:rPr>
        <w:t xml:space="preserve"> Изучили литературные данные о составе нефти </w:t>
      </w:r>
      <w:proofErr w:type="spellStart"/>
      <w:r w:rsidRPr="00AE381D">
        <w:rPr>
          <w:rFonts w:ascii="Times New Roman" w:hAnsi="Times New Roman" w:cs="Times New Roman"/>
          <w:sz w:val="28"/>
          <w:szCs w:val="28"/>
        </w:rPr>
        <w:t>Ванкорского</w:t>
      </w:r>
      <w:proofErr w:type="spellEnd"/>
      <w:r w:rsidRPr="00AE381D">
        <w:rPr>
          <w:rFonts w:ascii="Times New Roman" w:hAnsi="Times New Roman" w:cs="Times New Roman"/>
          <w:sz w:val="28"/>
          <w:szCs w:val="28"/>
        </w:rPr>
        <w:t xml:space="preserve"> месторождения. </w:t>
      </w:r>
      <w:proofErr w:type="spellStart"/>
      <w:r w:rsidRPr="00AE381D">
        <w:rPr>
          <w:rFonts w:ascii="Times New Roman" w:hAnsi="Times New Roman" w:cs="Times New Roman"/>
          <w:sz w:val="28"/>
          <w:szCs w:val="28"/>
        </w:rPr>
        <w:t>Ванкорская</w:t>
      </w:r>
      <w:proofErr w:type="spellEnd"/>
      <w:r w:rsidRPr="00AE381D">
        <w:rPr>
          <w:rFonts w:ascii="Times New Roman" w:hAnsi="Times New Roman" w:cs="Times New Roman"/>
          <w:sz w:val="28"/>
          <w:szCs w:val="28"/>
        </w:rPr>
        <w:t xml:space="preserve"> нефть – смолистая, битуминозная.</w:t>
      </w:r>
    </w:p>
    <w:p w:rsidR="0021783D" w:rsidRDefault="00AE381D" w:rsidP="00AE3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E381D">
        <w:rPr>
          <w:rFonts w:ascii="Times New Roman" w:hAnsi="Times New Roman" w:cs="Times New Roman"/>
          <w:sz w:val="28"/>
          <w:szCs w:val="28"/>
        </w:rPr>
        <w:t>Экспериментально определили содержание смолисто-асфальтеновых веществ образца нефти.</w:t>
      </w:r>
    </w:p>
    <w:p w:rsidR="0021783D" w:rsidRDefault="00000CAF" w:rsidP="00000C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00CAF">
        <w:rPr>
          <w:rFonts w:ascii="Times New Roman" w:hAnsi="Times New Roman" w:cs="Times New Roman"/>
          <w:sz w:val="28"/>
          <w:szCs w:val="28"/>
        </w:rPr>
        <w:t xml:space="preserve">Результаты работы показали, что содержание смолисто-асфальтеновых веществ в нефти </w:t>
      </w:r>
      <w:proofErr w:type="spellStart"/>
      <w:r w:rsidRPr="00000CAF">
        <w:rPr>
          <w:rFonts w:ascii="Times New Roman" w:hAnsi="Times New Roman" w:cs="Times New Roman"/>
          <w:sz w:val="28"/>
          <w:szCs w:val="28"/>
        </w:rPr>
        <w:t>Ванкорского</w:t>
      </w:r>
      <w:proofErr w:type="spellEnd"/>
      <w:r w:rsidRPr="00000CAF">
        <w:rPr>
          <w:rFonts w:ascii="Times New Roman" w:hAnsi="Times New Roman" w:cs="Times New Roman"/>
          <w:sz w:val="28"/>
          <w:szCs w:val="28"/>
        </w:rPr>
        <w:t xml:space="preserve"> месторождения составляет 0,3 % по массе (2.70 г/л), что соответствует литературным данным.</w:t>
      </w: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000CAF">
      <w:pPr>
        <w:spacing w:after="0" w:line="240" w:lineRule="auto"/>
        <w:jc w:val="both"/>
        <w:rPr>
          <w:rFonts w:ascii="Times New Roman" w:hAnsi="Times New Roman" w:cs="Times New Roman"/>
          <w:sz w:val="28"/>
          <w:szCs w:val="28"/>
        </w:rPr>
      </w:pPr>
    </w:p>
    <w:p w:rsidR="0021783D" w:rsidRPr="003C400F" w:rsidRDefault="0021783D" w:rsidP="003C400F">
      <w:pPr>
        <w:pStyle w:val="a3"/>
        <w:spacing w:after="0" w:line="240" w:lineRule="auto"/>
        <w:rPr>
          <w:rFonts w:ascii="Times New Roman" w:hAnsi="Times New Roman" w:cs="Times New Roman"/>
          <w:b/>
          <w:i/>
          <w:sz w:val="28"/>
          <w:szCs w:val="28"/>
        </w:rPr>
      </w:pPr>
      <w:r w:rsidRPr="003C400F">
        <w:rPr>
          <w:rFonts w:ascii="Times New Roman" w:hAnsi="Times New Roman" w:cs="Times New Roman"/>
          <w:b/>
          <w:i/>
          <w:sz w:val="28"/>
          <w:szCs w:val="28"/>
        </w:rPr>
        <w:lastRenderedPageBreak/>
        <w:t>Список литературы.</w:t>
      </w:r>
    </w:p>
    <w:p w:rsidR="00D14713" w:rsidRPr="00D14713" w:rsidRDefault="00D14713" w:rsidP="00D14713">
      <w:pPr>
        <w:numPr>
          <w:ilvl w:val="0"/>
          <w:numId w:val="11"/>
        </w:numPr>
        <w:spacing w:after="0" w:line="240" w:lineRule="auto"/>
        <w:jc w:val="both"/>
        <w:rPr>
          <w:rFonts w:ascii="Times New Roman" w:hAnsi="Times New Roman" w:cs="Times New Roman"/>
          <w:sz w:val="28"/>
          <w:szCs w:val="28"/>
        </w:rPr>
      </w:pPr>
      <w:r w:rsidRPr="00D14713">
        <w:rPr>
          <w:rFonts w:ascii="Times New Roman" w:hAnsi="Times New Roman" w:cs="Times New Roman"/>
          <w:sz w:val="28"/>
          <w:szCs w:val="28"/>
        </w:rPr>
        <w:t>Рябов, В.Д. Химия нефти и газа / В.Д. Рябов. - Москва: И</w:t>
      </w:r>
      <w:proofErr w:type="gramStart"/>
      <w:r w:rsidRPr="00D14713">
        <w:rPr>
          <w:rFonts w:ascii="Times New Roman" w:hAnsi="Times New Roman" w:cs="Times New Roman"/>
          <w:sz w:val="28"/>
          <w:szCs w:val="28"/>
        </w:rPr>
        <w:t>Д"</w:t>
      </w:r>
      <w:proofErr w:type="gramEnd"/>
      <w:r w:rsidRPr="00D14713">
        <w:rPr>
          <w:rFonts w:ascii="Times New Roman" w:hAnsi="Times New Roman" w:cs="Times New Roman"/>
          <w:sz w:val="28"/>
          <w:szCs w:val="28"/>
        </w:rPr>
        <w:t>ФОРУМ", 2012. - 336 с.</w:t>
      </w:r>
    </w:p>
    <w:p w:rsidR="00D14713" w:rsidRPr="00D14713" w:rsidRDefault="00D14713" w:rsidP="00D14713">
      <w:pPr>
        <w:numPr>
          <w:ilvl w:val="0"/>
          <w:numId w:val="11"/>
        </w:numPr>
        <w:spacing w:after="0" w:line="240" w:lineRule="auto"/>
        <w:jc w:val="both"/>
        <w:rPr>
          <w:rFonts w:ascii="Times New Roman" w:hAnsi="Times New Roman" w:cs="Times New Roman"/>
          <w:sz w:val="28"/>
          <w:szCs w:val="28"/>
        </w:rPr>
      </w:pPr>
      <w:r w:rsidRPr="00D14713">
        <w:rPr>
          <w:rFonts w:ascii="Times New Roman" w:hAnsi="Times New Roman" w:cs="Times New Roman"/>
          <w:sz w:val="28"/>
          <w:szCs w:val="28"/>
        </w:rPr>
        <w:t xml:space="preserve"> Петров Ал. А. Углеводороды нефти / Петров Ал. А.– М.: Наука, 1984. – 264 </w:t>
      </w:r>
      <w:proofErr w:type="gramStart"/>
      <w:r w:rsidRPr="00D14713">
        <w:rPr>
          <w:rFonts w:ascii="Times New Roman" w:hAnsi="Times New Roman" w:cs="Times New Roman"/>
          <w:sz w:val="28"/>
          <w:szCs w:val="28"/>
        </w:rPr>
        <w:t>с</w:t>
      </w:r>
      <w:proofErr w:type="gramEnd"/>
      <w:r w:rsidRPr="00D14713">
        <w:rPr>
          <w:rFonts w:ascii="Times New Roman" w:hAnsi="Times New Roman" w:cs="Times New Roman"/>
          <w:sz w:val="28"/>
          <w:szCs w:val="28"/>
        </w:rPr>
        <w:t>.</w:t>
      </w:r>
    </w:p>
    <w:p w:rsidR="00D14713" w:rsidRPr="00D14713" w:rsidRDefault="00D14713" w:rsidP="00D14713">
      <w:pPr>
        <w:numPr>
          <w:ilvl w:val="0"/>
          <w:numId w:val="11"/>
        </w:numPr>
        <w:spacing w:after="0" w:line="240" w:lineRule="auto"/>
        <w:jc w:val="both"/>
        <w:rPr>
          <w:rFonts w:ascii="Times New Roman" w:hAnsi="Times New Roman" w:cs="Times New Roman"/>
          <w:sz w:val="28"/>
          <w:szCs w:val="28"/>
        </w:rPr>
      </w:pPr>
      <w:proofErr w:type="spellStart"/>
      <w:r w:rsidRPr="00D14713">
        <w:rPr>
          <w:rFonts w:ascii="Times New Roman" w:hAnsi="Times New Roman" w:cs="Times New Roman"/>
          <w:sz w:val="28"/>
          <w:szCs w:val="28"/>
        </w:rPr>
        <w:t>Камьянов</w:t>
      </w:r>
      <w:proofErr w:type="spellEnd"/>
      <w:r w:rsidRPr="00D14713">
        <w:rPr>
          <w:rFonts w:ascii="Times New Roman" w:hAnsi="Times New Roman" w:cs="Times New Roman"/>
          <w:sz w:val="28"/>
          <w:szCs w:val="28"/>
        </w:rPr>
        <w:t xml:space="preserve">, В.Ф. Гетероатомные соединения нефти / </w:t>
      </w:r>
      <w:proofErr w:type="spellStart"/>
      <w:r w:rsidRPr="00D14713">
        <w:rPr>
          <w:rFonts w:ascii="Times New Roman" w:hAnsi="Times New Roman" w:cs="Times New Roman"/>
          <w:sz w:val="28"/>
          <w:szCs w:val="28"/>
        </w:rPr>
        <w:t>Камьянов</w:t>
      </w:r>
      <w:proofErr w:type="spellEnd"/>
      <w:r w:rsidRPr="00D14713">
        <w:rPr>
          <w:rFonts w:ascii="Times New Roman" w:hAnsi="Times New Roman" w:cs="Times New Roman"/>
          <w:sz w:val="28"/>
          <w:szCs w:val="28"/>
        </w:rPr>
        <w:t xml:space="preserve"> В.Ф., Аксенов В.С., Титов В.И. – Новосибирск: Наука, 1983. – 238 </w:t>
      </w:r>
      <w:proofErr w:type="gramStart"/>
      <w:r w:rsidRPr="00D14713">
        <w:rPr>
          <w:rFonts w:ascii="Times New Roman" w:hAnsi="Times New Roman" w:cs="Times New Roman"/>
          <w:sz w:val="28"/>
          <w:szCs w:val="28"/>
        </w:rPr>
        <w:t>с</w:t>
      </w:r>
      <w:proofErr w:type="gramEnd"/>
      <w:r w:rsidRPr="00D14713">
        <w:rPr>
          <w:rFonts w:ascii="Times New Roman" w:hAnsi="Times New Roman" w:cs="Times New Roman"/>
          <w:sz w:val="28"/>
          <w:szCs w:val="28"/>
        </w:rPr>
        <w:t>.</w:t>
      </w:r>
    </w:p>
    <w:p w:rsidR="00C2619A" w:rsidRPr="00C2619A" w:rsidRDefault="00C2619A" w:rsidP="00C2619A">
      <w:pPr>
        <w:numPr>
          <w:ilvl w:val="0"/>
          <w:numId w:val="11"/>
        </w:numPr>
        <w:spacing w:after="0" w:line="240" w:lineRule="auto"/>
        <w:jc w:val="both"/>
        <w:rPr>
          <w:rFonts w:ascii="Times New Roman" w:hAnsi="Times New Roman" w:cs="Times New Roman"/>
          <w:sz w:val="28"/>
          <w:szCs w:val="28"/>
        </w:rPr>
      </w:pPr>
      <w:r w:rsidRPr="00D14713">
        <w:rPr>
          <w:rFonts w:ascii="Times New Roman" w:hAnsi="Times New Roman" w:cs="Times New Roman"/>
          <w:sz w:val="28"/>
          <w:szCs w:val="28"/>
        </w:rPr>
        <w:t xml:space="preserve">ГОСТ </w:t>
      </w:r>
      <w:proofErr w:type="gramStart"/>
      <w:r w:rsidRPr="00D14713">
        <w:rPr>
          <w:rFonts w:ascii="Times New Roman" w:hAnsi="Times New Roman" w:cs="Times New Roman"/>
          <w:sz w:val="28"/>
          <w:szCs w:val="28"/>
        </w:rPr>
        <w:t>Р</w:t>
      </w:r>
      <w:proofErr w:type="gramEnd"/>
      <w:r w:rsidRPr="00D14713">
        <w:rPr>
          <w:rFonts w:ascii="Times New Roman" w:hAnsi="Times New Roman" w:cs="Times New Roman"/>
          <w:sz w:val="28"/>
          <w:szCs w:val="28"/>
        </w:rPr>
        <w:t xml:space="preserve"> 51858-2002. «Нефть. Общие технические условия».</w:t>
      </w:r>
    </w:p>
    <w:p w:rsidR="00C2619A" w:rsidRDefault="00C2619A" w:rsidP="00C2619A">
      <w:pPr>
        <w:numPr>
          <w:ilvl w:val="0"/>
          <w:numId w:val="11"/>
        </w:numPr>
        <w:spacing w:after="0" w:line="240" w:lineRule="auto"/>
        <w:jc w:val="both"/>
        <w:rPr>
          <w:rFonts w:ascii="Times New Roman" w:hAnsi="Times New Roman" w:cs="Times New Roman"/>
          <w:bCs/>
          <w:sz w:val="28"/>
          <w:szCs w:val="28"/>
        </w:rPr>
      </w:pPr>
      <w:proofErr w:type="spellStart"/>
      <w:r>
        <w:rPr>
          <w:rFonts w:ascii="Times New Roman" w:hAnsi="Times New Roman" w:cs="Times New Roman"/>
          <w:sz w:val="28"/>
          <w:szCs w:val="28"/>
        </w:rPr>
        <w:t>Булчаев</w:t>
      </w:r>
      <w:proofErr w:type="spellEnd"/>
      <w:r>
        <w:rPr>
          <w:rFonts w:ascii="Times New Roman" w:hAnsi="Times New Roman" w:cs="Times New Roman"/>
          <w:sz w:val="28"/>
          <w:szCs w:val="28"/>
        </w:rPr>
        <w:t xml:space="preserve"> Н., Рубцов И., </w:t>
      </w:r>
      <w:proofErr w:type="gramStart"/>
      <w:r>
        <w:rPr>
          <w:rFonts w:ascii="Times New Roman" w:hAnsi="Times New Roman" w:cs="Times New Roman"/>
          <w:sz w:val="28"/>
          <w:szCs w:val="28"/>
        </w:rPr>
        <w:t>Орловская</w:t>
      </w:r>
      <w:proofErr w:type="gramEnd"/>
      <w:r>
        <w:rPr>
          <w:rFonts w:ascii="Times New Roman" w:hAnsi="Times New Roman" w:cs="Times New Roman"/>
          <w:sz w:val="28"/>
          <w:szCs w:val="28"/>
        </w:rPr>
        <w:t xml:space="preserve"> Н., Безбородов Ю.</w:t>
      </w:r>
      <w:r w:rsidRPr="00C2619A">
        <w:rPr>
          <w:rFonts w:ascii="Times New Roman" w:hAnsi="Times New Roman" w:cs="Times New Roman"/>
          <w:b/>
          <w:bCs/>
          <w:sz w:val="24"/>
          <w:szCs w:val="24"/>
        </w:rPr>
        <w:t xml:space="preserve"> </w:t>
      </w:r>
      <w:r w:rsidRPr="00C2619A">
        <w:rPr>
          <w:rFonts w:ascii="Times New Roman" w:hAnsi="Times New Roman" w:cs="Times New Roman"/>
          <w:bCs/>
          <w:sz w:val="28"/>
          <w:szCs w:val="28"/>
        </w:rPr>
        <w:t xml:space="preserve">Удаление </w:t>
      </w:r>
      <w:proofErr w:type="spellStart"/>
      <w:r w:rsidRPr="00C2619A">
        <w:rPr>
          <w:rFonts w:ascii="Times New Roman" w:hAnsi="Times New Roman" w:cs="Times New Roman"/>
          <w:bCs/>
          <w:sz w:val="28"/>
          <w:szCs w:val="28"/>
        </w:rPr>
        <w:t>асфальтеносмолопарафиновых</w:t>
      </w:r>
      <w:proofErr w:type="spellEnd"/>
      <w:r w:rsidRPr="00C2619A">
        <w:rPr>
          <w:rFonts w:ascii="Times New Roman" w:hAnsi="Times New Roman" w:cs="Times New Roman"/>
          <w:bCs/>
          <w:sz w:val="28"/>
          <w:szCs w:val="28"/>
        </w:rPr>
        <w:t xml:space="preserve"> отложений с технологического оборудования и неразрушающий контроль свойств пластовой нефти </w:t>
      </w:r>
      <w:proofErr w:type="spellStart"/>
      <w:r w:rsidRPr="00C2619A">
        <w:rPr>
          <w:rFonts w:ascii="Times New Roman" w:hAnsi="Times New Roman" w:cs="Times New Roman"/>
          <w:bCs/>
          <w:sz w:val="28"/>
          <w:szCs w:val="28"/>
        </w:rPr>
        <w:t>Ванкорского</w:t>
      </w:r>
      <w:proofErr w:type="spellEnd"/>
      <w:r w:rsidRPr="00C2619A">
        <w:rPr>
          <w:rFonts w:ascii="Times New Roman" w:hAnsi="Times New Roman" w:cs="Times New Roman"/>
          <w:bCs/>
          <w:sz w:val="28"/>
          <w:szCs w:val="28"/>
        </w:rPr>
        <w:t xml:space="preserve"> месторождения</w:t>
      </w:r>
      <w:r>
        <w:rPr>
          <w:rFonts w:ascii="Times New Roman" w:hAnsi="Times New Roman" w:cs="Times New Roman"/>
          <w:bCs/>
          <w:sz w:val="28"/>
          <w:szCs w:val="28"/>
        </w:rPr>
        <w:t>. Бурение и нефть, № 07-08 (июль-август), 2015 г., с. 54 - 57.</w:t>
      </w:r>
    </w:p>
    <w:p w:rsidR="007E0678" w:rsidRPr="00BD1C02" w:rsidRDefault="00E574C0" w:rsidP="00BD1C02">
      <w:pPr>
        <w:numPr>
          <w:ilvl w:val="0"/>
          <w:numId w:val="11"/>
        </w:numPr>
        <w:spacing w:after="0" w:line="240" w:lineRule="auto"/>
        <w:jc w:val="both"/>
        <w:rPr>
          <w:rFonts w:ascii="Times New Roman" w:hAnsi="Times New Roman" w:cs="Times New Roman"/>
          <w:bCs/>
          <w:sz w:val="28"/>
          <w:szCs w:val="28"/>
        </w:rPr>
      </w:pPr>
      <w:r w:rsidRPr="00BD1C02">
        <w:rPr>
          <w:rFonts w:ascii="Times New Roman" w:hAnsi="Times New Roman" w:cs="Times New Roman"/>
          <w:sz w:val="28"/>
          <w:szCs w:val="28"/>
        </w:rPr>
        <w:t xml:space="preserve">Бутов Г.М. </w:t>
      </w:r>
      <w:r w:rsidRPr="00BD1C02">
        <w:rPr>
          <w:rFonts w:ascii="Times New Roman" w:hAnsi="Times New Roman" w:cs="Times New Roman"/>
          <w:b/>
          <w:bCs/>
          <w:sz w:val="28"/>
          <w:szCs w:val="28"/>
        </w:rPr>
        <w:t xml:space="preserve">Лабораторный практикум по химии нефти </w:t>
      </w:r>
      <w:r w:rsidRPr="00BD1C02">
        <w:rPr>
          <w:rFonts w:ascii="Times New Roman" w:hAnsi="Times New Roman" w:cs="Times New Roman"/>
          <w:sz w:val="28"/>
          <w:szCs w:val="28"/>
        </w:rPr>
        <w:t xml:space="preserve">[Электронный ресурс]: </w:t>
      </w:r>
      <w:r w:rsidRPr="00BD1C02">
        <w:rPr>
          <w:rFonts w:ascii="Times New Roman" w:hAnsi="Times New Roman" w:cs="Times New Roman"/>
          <w:sz w:val="28"/>
          <w:szCs w:val="28"/>
        </w:rPr>
        <w:t>учебное пособие/ Бутов Г.М., Иванкина О.М.//Сборник «Учебные пособия». Серия «Технические дисциплины». – Выпуск 1. –  Электрон</w:t>
      </w:r>
      <w:proofErr w:type="gramStart"/>
      <w:r w:rsidRPr="00BD1C02">
        <w:rPr>
          <w:rFonts w:ascii="Times New Roman" w:hAnsi="Times New Roman" w:cs="Times New Roman"/>
          <w:sz w:val="28"/>
          <w:szCs w:val="28"/>
        </w:rPr>
        <w:t>.</w:t>
      </w:r>
      <w:proofErr w:type="gramEnd"/>
      <w:r w:rsidRPr="00BD1C02">
        <w:rPr>
          <w:rFonts w:ascii="Times New Roman" w:hAnsi="Times New Roman" w:cs="Times New Roman"/>
          <w:sz w:val="28"/>
          <w:szCs w:val="28"/>
        </w:rPr>
        <w:t xml:space="preserve"> </w:t>
      </w:r>
      <w:proofErr w:type="gramStart"/>
      <w:r w:rsidRPr="00BD1C02">
        <w:rPr>
          <w:rFonts w:ascii="Times New Roman" w:hAnsi="Times New Roman" w:cs="Times New Roman"/>
          <w:sz w:val="28"/>
          <w:szCs w:val="28"/>
        </w:rPr>
        <w:t>т</w:t>
      </w:r>
      <w:proofErr w:type="gramEnd"/>
      <w:r w:rsidRPr="00BD1C02">
        <w:rPr>
          <w:rFonts w:ascii="Times New Roman" w:hAnsi="Times New Roman" w:cs="Times New Roman"/>
          <w:sz w:val="28"/>
          <w:szCs w:val="28"/>
        </w:rPr>
        <w:t xml:space="preserve">екстовые дан.(1 </w:t>
      </w:r>
      <w:proofErr w:type="spellStart"/>
      <w:r w:rsidRPr="00BD1C02">
        <w:rPr>
          <w:rFonts w:ascii="Times New Roman" w:hAnsi="Times New Roman" w:cs="Times New Roman"/>
          <w:sz w:val="28"/>
          <w:szCs w:val="28"/>
        </w:rPr>
        <w:t>файл:</w:t>
      </w:r>
      <w:proofErr w:type="gramStart"/>
      <w:r w:rsidRPr="00BD1C02">
        <w:rPr>
          <w:rFonts w:ascii="Times New Roman" w:hAnsi="Times New Roman" w:cs="Times New Roman"/>
          <w:sz w:val="28"/>
          <w:szCs w:val="28"/>
        </w:rPr>
        <w:t>M</w:t>
      </w:r>
      <w:proofErr w:type="gramEnd"/>
      <w:r w:rsidRPr="00BD1C02">
        <w:rPr>
          <w:rFonts w:ascii="Times New Roman" w:hAnsi="Times New Roman" w:cs="Times New Roman"/>
          <w:sz w:val="28"/>
          <w:szCs w:val="28"/>
        </w:rPr>
        <w:t>Б</w:t>
      </w:r>
      <w:proofErr w:type="spellEnd"/>
      <w:r w:rsidRPr="00BD1C02">
        <w:rPr>
          <w:rFonts w:ascii="Times New Roman" w:hAnsi="Times New Roman" w:cs="Times New Roman"/>
          <w:sz w:val="28"/>
          <w:szCs w:val="28"/>
        </w:rPr>
        <w:t xml:space="preserve">) – Волжский: ВПИ (филиал) </w:t>
      </w:r>
      <w:proofErr w:type="spellStart"/>
      <w:r w:rsidRPr="00BD1C02">
        <w:rPr>
          <w:rFonts w:ascii="Times New Roman" w:hAnsi="Times New Roman" w:cs="Times New Roman"/>
          <w:sz w:val="28"/>
          <w:szCs w:val="28"/>
        </w:rPr>
        <w:t>ВолгГТУ</w:t>
      </w:r>
      <w:proofErr w:type="spellEnd"/>
      <w:r w:rsidRPr="00BD1C02">
        <w:rPr>
          <w:rFonts w:ascii="Times New Roman" w:hAnsi="Times New Roman" w:cs="Times New Roman"/>
          <w:sz w:val="28"/>
          <w:szCs w:val="28"/>
        </w:rPr>
        <w:t xml:space="preserve">, 2013 г. </w:t>
      </w: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Default="0021783D" w:rsidP="00D861D6">
      <w:pPr>
        <w:spacing w:after="0" w:line="240" w:lineRule="auto"/>
        <w:ind w:firstLine="708"/>
        <w:jc w:val="both"/>
        <w:rPr>
          <w:rFonts w:ascii="Times New Roman" w:hAnsi="Times New Roman" w:cs="Times New Roman"/>
          <w:sz w:val="28"/>
          <w:szCs w:val="28"/>
        </w:rPr>
      </w:pPr>
    </w:p>
    <w:p w:rsidR="0021783D" w:rsidRPr="00EB0388" w:rsidRDefault="0021783D" w:rsidP="00D861D6">
      <w:pPr>
        <w:spacing w:after="0" w:line="240" w:lineRule="auto"/>
        <w:ind w:firstLine="708"/>
        <w:jc w:val="both"/>
        <w:rPr>
          <w:rFonts w:ascii="Times New Roman" w:hAnsi="Times New Roman" w:cs="Times New Roman"/>
          <w:sz w:val="28"/>
          <w:szCs w:val="28"/>
        </w:rPr>
      </w:pPr>
    </w:p>
    <w:sectPr w:rsidR="0021783D" w:rsidRPr="00EB0388" w:rsidSect="00AA1247">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3D" w:rsidRDefault="0021783D" w:rsidP="002F1176">
      <w:pPr>
        <w:spacing w:after="0" w:line="240" w:lineRule="auto"/>
      </w:pPr>
      <w:r>
        <w:separator/>
      </w:r>
    </w:p>
  </w:endnote>
  <w:endnote w:type="continuationSeparator" w:id="0">
    <w:p w:rsidR="0021783D" w:rsidRDefault="0021783D" w:rsidP="002F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586"/>
      <w:docPartObj>
        <w:docPartGallery w:val="Page Numbers (Bottom of Page)"/>
        <w:docPartUnique/>
      </w:docPartObj>
    </w:sdtPr>
    <w:sdtContent>
      <w:p w:rsidR="0021783D" w:rsidRDefault="007E0678">
        <w:pPr>
          <w:pStyle w:val="a8"/>
          <w:jc w:val="right"/>
        </w:pPr>
        <w:fldSimple w:instr=" PAGE   \* MERGEFORMAT ">
          <w:r w:rsidR="00E574C0">
            <w:rPr>
              <w:noProof/>
            </w:rPr>
            <w:t>2</w:t>
          </w:r>
        </w:fldSimple>
      </w:p>
    </w:sdtContent>
  </w:sdt>
  <w:p w:rsidR="0021783D" w:rsidRDefault="002178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3D" w:rsidRDefault="0021783D" w:rsidP="002F1176">
      <w:pPr>
        <w:spacing w:after="0" w:line="240" w:lineRule="auto"/>
      </w:pPr>
      <w:r>
        <w:separator/>
      </w:r>
    </w:p>
  </w:footnote>
  <w:footnote w:type="continuationSeparator" w:id="0">
    <w:p w:rsidR="0021783D" w:rsidRDefault="0021783D" w:rsidP="002F1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80F"/>
    <w:multiLevelType w:val="hybridMultilevel"/>
    <w:tmpl w:val="89FAE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FA012F"/>
    <w:multiLevelType w:val="hybridMultilevel"/>
    <w:tmpl w:val="F028C304"/>
    <w:lvl w:ilvl="0" w:tplc="95265FB4">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F0A772A"/>
    <w:multiLevelType w:val="hybridMultilevel"/>
    <w:tmpl w:val="D06C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C1DB7"/>
    <w:multiLevelType w:val="hybridMultilevel"/>
    <w:tmpl w:val="52423AF6"/>
    <w:lvl w:ilvl="0" w:tplc="64987AE6">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82247C"/>
    <w:multiLevelType w:val="hybridMultilevel"/>
    <w:tmpl w:val="352C2112"/>
    <w:lvl w:ilvl="0" w:tplc="254AE7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8D3477"/>
    <w:multiLevelType w:val="multilevel"/>
    <w:tmpl w:val="2F64723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580"/>
        </w:tabs>
        <w:ind w:left="558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740"/>
        </w:tabs>
        <w:ind w:left="7740" w:hanging="144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6">
    <w:nsid w:val="2971166D"/>
    <w:multiLevelType w:val="hybridMultilevel"/>
    <w:tmpl w:val="B3A07294"/>
    <w:lvl w:ilvl="0" w:tplc="0C7E7F86">
      <w:start w:val="1"/>
      <w:numFmt w:val="bullet"/>
      <w:lvlText w:val="•"/>
      <w:lvlJc w:val="left"/>
      <w:pPr>
        <w:tabs>
          <w:tab w:val="num" w:pos="720"/>
        </w:tabs>
        <w:ind w:left="720" w:hanging="360"/>
      </w:pPr>
      <w:rPr>
        <w:rFonts w:ascii="Arial" w:hAnsi="Arial" w:hint="default"/>
      </w:rPr>
    </w:lvl>
    <w:lvl w:ilvl="1" w:tplc="97F05196" w:tentative="1">
      <w:start w:val="1"/>
      <w:numFmt w:val="bullet"/>
      <w:lvlText w:val="•"/>
      <w:lvlJc w:val="left"/>
      <w:pPr>
        <w:tabs>
          <w:tab w:val="num" w:pos="1440"/>
        </w:tabs>
        <w:ind w:left="1440" w:hanging="360"/>
      </w:pPr>
      <w:rPr>
        <w:rFonts w:ascii="Arial" w:hAnsi="Arial" w:hint="default"/>
      </w:rPr>
    </w:lvl>
    <w:lvl w:ilvl="2" w:tplc="6032FA06" w:tentative="1">
      <w:start w:val="1"/>
      <w:numFmt w:val="bullet"/>
      <w:lvlText w:val="•"/>
      <w:lvlJc w:val="left"/>
      <w:pPr>
        <w:tabs>
          <w:tab w:val="num" w:pos="2160"/>
        </w:tabs>
        <w:ind w:left="2160" w:hanging="360"/>
      </w:pPr>
      <w:rPr>
        <w:rFonts w:ascii="Arial" w:hAnsi="Arial" w:hint="default"/>
      </w:rPr>
    </w:lvl>
    <w:lvl w:ilvl="3" w:tplc="54FA547E" w:tentative="1">
      <w:start w:val="1"/>
      <w:numFmt w:val="bullet"/>
      <w:lvlText w:val="•"/>
      <w:lvlJc w:val="left"/>
      <w:pPr>
        <w:tabs>
          <w:tab w:val="num" w:pos="2880"/>
        </w:tabs>
        <w:ind w:left="2880" w:hanging="360"/>
      </w:pPr>
      <w:rPr>
        <w:rFonts w:ascii="Arial" w:hAnsi="Arial" w:hint="default"/>
      </w:rPr>
    </w:lvl>
    <w:lvl w:ilvl="4" w:tplc="C0A2A2EC" w:tentative="1">
      <w:start w:val="1"/>
      <w:numFmt w:val="bullet"/>
      <w:lvlText w:val="•"/>
      <w:lvlJc w:val="left"/>
      <w:pPr>
        <w:tabs>
          <w:tab w:val="num" w:pos="3600"/>
        </w:tabs>
        <w:ind w:left="3600" w:hanging="360"/>
      </w:pPr>
      <w:rPr>
        <w:rFonts w:ascii="Arial" w:hAnsi="Arial" w:hint="default"/>
      </w:rPr>
    </w:lvl>
    <w:lvl w:ilvl="5" w:tplc="C4FA643A" w:tentative="1">
      <w:start w:val="1"/>
      <w:numFmt w:val="bullet"/>
      <w:lvlText w:val="•"/>
      <w:lvlJc w:val="left"/>
      <w:pPr>
        <w:tabs>
          <w:tab w:val="num" w:pos="4320"/>
        </w:tabs>
        <w:ind w:left="4320" w:hanging="360"/>
      </w:pPr>
      <w:rPr>
        <w:rFonts w:ascii="Arial" w:hAnsi="Arial" w:hint="default"/>
      </w:rPr>
    </w:lvl>
    <w:lvl w:ilvl="6" w:tplc="9D8A415E" w:tentative="1">
      <w:start w:val="1"/>
      <w:numFmt w:val="bullet"/>
      <w:lvlText w:val="•"/>
      <w:lvlJc w:val="left"/>
      <w:pPr>
        <w:tabs>
          <w:tab w:val="num" w:pos="5040"/>
        </w:tabs>
        <w:ind w:left="5040" w:hanging="360"/>
      </w:pPr>
      <w:rPr>
        <w:rFonts w:ascii="Arial" w:hAnsi="Arial" w:hint="default"/>
      </w:rPr>
    </w:lvl>
    <w:lvl w:ilvl="7" w:tplc="298E6FF0" w:tentative="1">
      <w:start w:val="1"/>
      <w:numFmt w:val="bullet"/>
      <w:lvlText w:val="•"/>
      <w:lvlJc w:val="left"/>
      <w:pPr>
        <w:tabs>
          <w:tab w:val="num" w:pos="5760"/>
        </w:tabs>
        <w:ind w:left="5760" w:hanging="360"/>
      </w:pPr>
      <w:rPr>
        <w:rFonts w:ascii="Arial" w:hAnsi="Arial" w:hint="default"/>
      </w:rPr>
    </w:lvl>
    <w:lvl w:ilvl="8" w:tplc="A85A2800" w:tentative="1">
      <w:start w:val="1"/>
      <w:numFmt w:val="bullet"/>
      <w:lvlText w:val="•"/>
      <w:lvlJc w:val="left"/>
      <w:pPr>
        <w:tabs>
          <w:tab w:val="num" w:pos="6480"/>
        </w:tabs>
        <w:ind w:left="6480" w:hanging="360"/>
      </w:pPr>
      <w:rPr>
        <w:rFonts w:ascii="Arial" w:hAnsi="Arial" w:hint="default"/>
      </w:rPr>
    </w:lvl>
  </w:abstractNum>
  <w:abstractNum w:abstractNumId="7">
    <w:nsid w:val="38DF7AA1"/>
    <w:multiLevelType w:val="multilevel"/>
    <w:tmpl w:val="3BD269D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8">
    <w:nsid w:val="3A1037AB"/>
    <w:multiLevelType w:val="hybridMultilevel"/>
    <w:tmpl w:val="E342F5F2"/>
    <w:lvl w:ilvl="0" w:tplc="A7445A7A">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E6452C2"/>
    <w:multiLevelType w:val="hybridMultilevel"/>
    <w:tmpl w:val="3E48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074FF"/>
    <w:multiLevelType w:val="hybridMultilevel"/>
    <w:tmpl w:val="6C3C96BA"/>
    <w:lvl w:ilvl="0" w:tplc="0A6633FA">
      <w:start w:val="1"/>
      <w:numFmt w:val="decimal"/>
      <w:lvlText w:val="%1."/>
      <w:lvlJc w:val="left"/>
      <w:pPr>
        <w:tabs>
          <w:tab w:val="num" w:pos="720"/>
        </w:tabs>
        <w:ind w:left="720" w:hanging="360"/>
      </w:pPr>
    </w:lvl>
    <w:lvl w:ilvl="1" w:tplc="4FD2795C" w:tentative="1">
      <w:start w:val="1"/>
      <w:numFmt w:val="decimal"/>
      <w:lvlText w:val="%2."/>
      <w:lvlJc w:val="left"/>
      <w:pPr>
        <w:tabs>
          <w:tab w:val="num" w:pos="1440"/>
        </w:tabs>
        <w:ind w:left="1440" w:hanging="360"/>
      </w:pPr>
    </w:lvl>
    <w:lvl w:ilvl="2" w:tplc="61684702" w:tentative="1">
      <w:start w:val="1"/>
      <w:numFmt w:val="decimal"/>
      <w:lvlText w:val="%3."/>
      <w:lvlJc w:val="left"/>
      <w:pPr>
        <w:tabs>
          <w:tab w:val="num" w:pos="2160"/>
        </w:tabs>
        <w:ind w:left="2160" w:hanging="360"/>
      </w:pPr>
    </w:lvl>
    <w:lvl w:ilvl="3" w:tplc="7F322E88" w:tentative="1">
      <w:start w:val="1"/>
      <w:numFmt w:val="decimal"/>
      <w:lvlText w:val="%4."/>
      <w:lvlJc w:val="left"/>
      <w:pPr>
        <w:tabs>
          <w:tab w:val="num" w:pos="2880"/>
        </w:tabs>
        <w:ind w:left="2880" w:hanging="360"/>
      </w:pPr>
    </w:lvl>
    <w:lvl w:ilvl="4" w:tplc="70D2A752" w:tentative="1">
      <w:start w:val="1"/>
      <w:numFmt w:val="decimal"/>
      <w:lvlText w:val="%5."/>
      <w:lvlJc w:val="left"/>
      <w:pPr>
        <w:tabs>
          <w:tab w:val="num" w:pos="3600"/>
        </w:tabs>
        <w:ind w:left="3600" w:hanging="360"/>
      </w:pPr>
    </w:lvl>
    <w:lvl w:ilvl="5" w:tplc="A582EA4C" w:tentative="1">
      <w:start w:val="1"/>
      <w:numFmt w:val="decimal"/>
      <w:lvlText w:val="%6."/>
      <w:lvlJc w:val="left"/>
      <w:pPr>
        <w:tabs>
          <w:tab w:val="num" w:pos="4320"/>
        </w:tabs>
        <w:ind w:left="4320" w:hanging="360"/>
      </w:pPr>
    </w:lvl>
    <w:lvl w:ilvl="6" w:tplc="04FED730" w:tentative="1">
      <w:start w:val="1"/>
      <w:numFmt w:val="decimal"/>
      <w:lvlText w:val="%7."/>
      <w:lvlJc w:val="left"/>
      <w:pPr>
        <w:tabs>
          <w:tab w:val="num" w:pos="5040"/>
        </w:tabs>
        <w:ind w:left="5040" w:hanging="360"/>
      </w:pPr>
    </w:lvl>
    <w:lvl w:ilvl="7" w:tplc="D52E049A" w:tentative="1">
      <w:start w:val="1"/>
      <w:numFmt w:val="decimal"/>
      <w:lvlText w:val="%8."/>
      <w:lvlJc w:val="left"/>
      <w:pPr>
        <w:tabs>
          <w:tab w:val="num" w:pos="5760"/>
        </w:tabs>
        <w:ind w:left="5760" w:hanging="360"/>
      </w:pPr>
    </w:lvl>
    <w:lvl w:ilvl="8" w:tplc="CB44A194" w:tentative="1">
      <w:start w:val="1"/>
      <w:numFmt w:val="decimal"/>
      <w:lvlText w:val="%9."/>
      <w:lvlJc w:val="left"/>
      <w:pPr>
        <w:tabs>
          <w:tab w:val="num" w:pos="6480"/>
        </w:tabs>
        <w:ind w:left="6480" w:hanging="360"/>
      </w:pPr>
    </w:lvl>
  </w:abstractNum>
  <w:abstractNum w:abstractNumId="11">
    <w:nsid w:val="45406D2B"/>
    <w:multiLevelType w:val="hybridMultilevel"/>
    <w:tmpl w:val="E1DE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62186"/>
    <w:multiLevelType w:val="hybridMultilevel"/>
    <w:tmpl w:val="E4DA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74B24"/>
    <w:multiLevelType w:val="multilevel"/>
    <w:tmpl w:val="F314012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CD51F8"/>
    <w:multiLevelType w:val="multilevel"/>
    <w:tmpl w:val="E028EB18"/>
    <w:lvl w:ilvl="0">
      <w:start w:val="1"/>
      <w:numFmt w:val="decimal"/>
      <w:lvlText w:val="%1."/>
      <w:lvlJc w:val="left"/>
      <w:pPr>
        <w:ind w:left="72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5CBA16A0"/>
    <w:multiLevelType w:val="hybridMultilevel"/>
    <w:tmpl w:val="DAF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D772E"/>
    <w:multiLevelType w:val="hybridMultilevel"/>
    <w:tmpl w:val="CAD4A6F6"/>
    <w:lvl w:ilvl="0" w:tplc="95EC1A7E">
      <w:start w:val="1"/>
      <w:numFmt w:val="bullet"/>
      <w:lvlText w:val="•"/>
      <w:lvlJc w:val="left"/>
      <w:pPr>
        <w:tabs>
          <w:tab w:val="num" w:pos="720"/>
        </w:tabs>
        <w:ind w:left="720" w:hanging="360"/>
      </w:pPr>
      <w:rPr>
        <w:rFonts w:ascii="Arial" w:hAnsi="Arial" w:hint="default"/>
      </w:rPr>
    </w:lvl>
    <w:lvl w:ilvl="1" w:tplc="B950E654" w:tentative="1">
      <w:start w:val="1"/>
      <w:numFmt w:val="bullet"/>
      <w:lvlText w:val="•"/>
      <w:lvlJc w:val="left"/>
      <w:pPr>
        <w:tabs>
          <w:tab w:val="num" w:pos="1440"/>
        </w:tabs>
        <w:ind w:left="1440" w:hanging="360"/>
      </w:pPr>
      <w:rPr>
        <w:rFonts w:ascii="Arial" w:hAnsi="Arial" w:hint="default"/>
      </w:rPr>
    </w:lvl>
    <w:lvl w:ilvl="2" w:tplc="A0209106" w:tentative="1">
      <w:start w:val="1"/>
      <w:numFmt w:val="bullet"/>
      <w:lvlText w:val="•"/>
      <w:lvlJc w:val="left"/>
      <w:pPr>
        <w:tabs>
          <w:tab w:val="num" w:pos="2160"/>
        </w:tabs>
        <w:ind w:left="2160" w:hanging="360"/>
      </w:pPr>
      <w:rPr>
        <w:rFonts w:ascii="Arial" w:hAnsi="Arial" w:hint="default"/>
      </w:rPr>
    </w:lvl>
    <w:lvl w:ilvl="3" w:tplc="1A2C5454" w:tentative="1">
      <w:start w:val="1"/>
      <w:numFmt w:val="bullet"/>
      <w:lvlText w:val="•"/>
      <w:lvlJc w:val="left"/>
      <w:pPr>
        <w:tabs>
          <w:tab w:val="num" w:pos="2880"/>
        </w:tabs>
        <w:ind w:left="2880" w:hanging="360"/>
      </w:pPr>
      <w:rPr>
        <w:rFonts w:ascii="Arial" w:hAnsi="Arial" w:hint="default"/>
      </w:rPr>
    </w:lvl>
    <w:lvl w:ilvl="4" w:tplc="900EE2D6" w:tentative="1">
      <w:start w:val="1"/>
      <w:numFmt w:val="bullet"/>
      <w:lvlText w:val="•"/>
      <w:lvlJc w:val="left"/>
      <w:pPr>
        <w:tabs>
          <w:tab w:val="num" w:pos="3600"/>
        </w:tabs>
        <w:ind w:left="3600" w:hanging="360"/>
      </w:pPr>
      <w:rPr>
        <w:rFonts w:ascii="Arial" w:hAnsi="Arial" w:hint="default"/>
      </w:rPr>
    </w:lvl>
    <w:lvl w:ilvl="5" w:tplc="CC0451A8" w:tentative="1">
      <w:start w:val="1"/>
      <w:numFmt w:val="bullet"/>
      <w:lvlText w:val="•"/>
      <w:lvlJc w:val="left"/>
      <w:pPr>
        <w:tabs>
          <w:tab w:val="num" w:pos="4320"/>
        </w:tabs>
        <w:ind w:left="4320" w:hanging="360"/>
      </w:pPr>
      <w:rPr>
        <w:rFonts w:ascii="Arial" w:hAnsi="Arial" w:hint="default"/>
      </w:rPr>
    </w:lvl>
    <w:lvl w:ilvl="6" w:tplc="29865B72" w:tentative="1">
      <w:start w:val="1"/>
      <w:numFmt w:val="bullet"/>
      <w:lvlText w:val="•"/>
      <w:lvlJc w:val="left"/>
      <w:pPr>
        <w:tabs>
          <w:tab w:val="num" w:pos="5040"/>
        </w:tabs>
        <w:ind w:left="5040" w:hanging="360"/>
      </w:pPr>
      <w:rPr>
        <w:rFonts w:ascii="Arial" w:hAnsi="Arial" w:hint="default"/>
      </w:rPr>
    </w:lvl>
    <w:lvl w:ilvl="7" w:tplc="7A84A0FE" w:tentative="1">
      <w:start w:val="1"/>
      <w:numFmt w:val="bullet"/>
      <w:lvlText w:val="•"/>
      <w:lvlJc w:val="left"/>
      <w:pPr>
        <w:tabs>
          <w:tab w:val="num" w:pos="5760"/>
        </w:tabs>
        <w:ind w:left="5760" w:hanging="360"/>
      </w:pPr>
      <w:rPr>
        <w:rFonts w:ascii="Arial" w:hAnsi="Arial" w:hint="default"/>
      </w:rPr>
    </w:lvl>
    <w:lvl w:ilvl="8" w:tplc="D8B2B918" w:tentative="1">
      <w:start w:val="1"/>
      <w:numFmt w:val="bullet"/>
      <w:lvlText w:val="•"/>
      <w:lvlJc w:val="left"/>
      <w:pPr>
        <w:tabs>
          <w:tab w:val="num" w:pos="6480"/>
        </w:tabs>
        <w:ind w:left="6480" w:hanging="360"/>
      </w:pPr>
      <w:rPr>
        <w:rFonts w:ascii="Arial" w:hAnsi="Arial" w:hint="default"/>
      </w:rPr>
    </w:lvl>
  </w:abstractNum>
  <w:abstractNum w:abstractNumId="17">
    <w:nsid w:val="60305773"/>
    <w:multiLevelType w:val="hybridMultilevel"/>
    <w:tmpl w:val="CF44079A"/>
    <w:lvl w:ilvl="0" w:tplc="ACA0036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6EC550BD"/>
    <w:multiLevelType w:val="hybridMultilevel"/>
    <w:tmpl w:val="945E83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187E"/>
    <w:multiLevelType w:val="hybridMultilevel"/>
    <w:tmpl w:val="01C2A82C"/>
    <w:lvl w:ilvl="0" w:tplc="988EEBF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7D190D71"/>
    <w:multiLevelType w:val="hybridMultilevel"/>
    <w:tmpl w:val="BA5E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4"/>
  </w:num>
  <w:num w:numId="5">
    <w:abstractNumId w:val="5"/>
  </w:num>
  <w:num w:numId="6">
    <w:abstractNumId w:val="2"/>
  </w:num>
  <w:num w:numId="7">
    <w:abstractNumId w:val="16"/>
  </w:num>
  <w:num w:numId="8">
    <w:abstractNumId w:val="6"/>
  </w:num>
  <w:num w:numId="9">
    <w:abstractNumId w:val="9"/>
  </w:num>
  <w:num w:numId="10">
    <w:abstractNumId w:val="11"/>
  </w:num>
  <w:num w:numId="11">
    <w:abstractNumId w:val="0"/>
  </w:num>
  <w:num w:numId="12">
    <w:abstractNumId w:val="12"/>
  </w:num>
  <w:num w:numId="13">
    <w:abstractNumId w:val="19"/>
  </w:num>
  <w:num w:numId="14">
    <w:abstractNumId w:val="4"/>
  </w:num>
  <w:num w:numId="15">
    <w:abstractNumId w:val="17"/>
  </w:num>
  <w:num w:numId="16">
    <w:abstractNumId w:val="10"/>
  </w:num>
  <w:num w:numId="17">
    <w:abstractNumId w:val="13"/>
  </w:num>
  <w:num w:numId="18">
    <w:abstractNumId w:val="3"/>
  </w:num>
  <w:num w:numId="19">
    <w:abstractNumId w:val="1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104C6E"/>
    <w:rsid w:val="00000CAF"/>
    <w:rsid w:val="00054FCC"/>
    <w:rsid w:val="00104C6E"/>
    <w:rsid w:val="0021783D"/>
    <w:rsid w:val="00276C2B"/>
    <w:rsid w:val="002F1176"/>
    <w:rsid w:val="003C400F"/>
    <w:rsid w:val="00454AEA"/>
    <w:rsid w:val="007E0678"/>
    <w:rsid w:val="008A48C4"/>
    <w:rsid w:val="009C33E6"/>
    <w:rsid w:val="00AA1247"/>
    <w:rsid w:val="00AE381D"/>
    <w:rsid w:val="00BD1C02"/>
    <w:rsid w:val="00C2619A"/>
    <w:rsid w:val="00CB1568"/>
    <w:rsid w:val="00D14713"/>
    <w:rsid w:val="00D861D6"/>
    <w:rsid w:val="00E574C0"/>
    <w:rsid w:val="00EB0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6E"/>
  </w:style>
  <w:style w:type="paragraph" w:styleId="2">
    <w:name w:val="heading 2"/>
    <w:basedOn w:val="a"/>
    <w:next w:val="a"/>
    <w:link w:val="20"/>
    <w:uiPriority w:val="99"/>
    <w:qFormat/>
    <w:rsid w:val="00104C6E"/>
    <w:pPr>
      <w:keepNext/>
      <w:spacing w:before="240" w:after="60" w:line="240" w:lineRule="auto"/>
      <w:outlineLvl w:val="1"/>
    </w:pPr>
    <w:rPr>
      <w:rFonts w:ascii="Calibri Light" w:eastAsia="Times New Roman" w:hAnsi="Calibri Light" w:cs="Times New Roman"/>
      <w:b/>
      <w:i/>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04C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04C6E"/>
    <w:pPr>
      <w:ind w:left="720"/>
      <w:contextualSpacing/>
    </w:pPr>
  </w:style>
  <w:style w:type="character" w:customStyle="1" w:styleId="20">
    <w:name w:val="Заголовок 2 Знак"/>
    <w:basedOn w:val="a0"/>
    <w:link w:val="2"/>
    <w:uiPriority w:val="99"/>
    <w:rsid w:val="00104C6E"/>
    <w:rPr>
      <w:rFonts w:ascii="Calibri Light" w:eastAsia="Times New Roman" w:hAnsi="Calibri Light" w:cs="Times New Roman"/>
      <w:b/>
      <w:i/>
      <w:sz w:val="28"/>
      <w:szCs w:val="20"/>
      <w:lang w:eastAsia="ru-RU"/>
    </w:rPr>
  </w:style>
  <w:style w:type="character" w:customStyle="1" w:styleId="apple-converted-space">
    <w:name w:val="apple-converted-space"/>
    <w:uiPriority w:val="99"/>
    <w:rsid w:val="00104C6E"/>
  </w:style>
  <w:style w:type="paragraph" w:styleId="a4">
    <w:name w:val="Balloon Text"/>
    <w:basedOn w:val="a"/>
    <w:link w:val="a5"/>
    <w:uiPriority w:val="99"/>
    <w:semiHidden/>
    <w:unhideWhenUsed/>
    <w:rsid w:val="00104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C6E"/>
    <w:rPr>
      <w:rFonts w:ascii="Tahoma" w:hAnsi="Tahoma" w:cs="Tahoma"/>
      <w:sz w:val="16"/>
      <w:szCs w:val="16"/>
    </w:rPr>
  </w:style>
  <w:style w:type="paragraph" w:styleId="a6">
    <w:name w:val="header"/>
    <w:basedOn w:val="a"/>
    <w:link w:val="a7"/>
    <w:uiPriority w:val="99"/>
    <w:semiHidden/>
    <w:unhideWhenUsed/>
    <w:rsid w:val="002F11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1176"/>
  </w:style>
  <w:style w:type="paragraph" w:styleId="a8">
    <w:name w:val="footer"/>
    <w:basedOn w:val="a"/>
    <w:link w:val="a9"/>
    <w:uiPriority w:val="99"/>
    <w:unhideWhenUsed/>
    <w:rsid w:val="002F11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176"/>
  </w:style>
</w:styles>
</file>

<file path=word/webSettings.xml><?xml version="1.0" encoding="utf-8"?>
<w:webSettings xmlns:r="http://schemas.openxmlformats.org/officeDocument/2006/relationships" xmlns:w="http://schemas.openxmlformats.org/wordprocessingml/2006/main">
  <w:divs>
    <w:div w:id="1158230752">
      <w:bodyDiv w:val="1"/>
      <w:marLeft w:val="0"/>
      <w:marRight w:val="0"/>
      <w:marTop w:val="0"/>
      <w:marBottom w:val="0"/>
      <w:divBdr>
        <w:top w:val="none" w:sz="0" w:space="0" w:color="auto"/>
        <w:left w:val="none" w:sz="0" w:space="0" w:color="auto"/>
        <w:bottom w:val="none" w:sz="0" w:space="0" w:color="auto"/>
        <w:right w:val="none" w:sz="0" w:space="0" w:color="auto"/>
      </w:divBdr>
      <w:divsChild>
        <w:div w:id="26616134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B130E-740C-4BFB-B0A3-CFBFBED0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2016-03-15T19:32:00Z</cp:lastPrinted>
  <dcterms:created xsi:type="dcterms:W3CDTF">2016-03-15T16:39:00Z</dcterms:created>
  <dcterms:modified xsi:type="dcterms:W3CDTF">2016-04-03T13:36:00Z</dcterms:modified>
</cp:coreProperties>
</file>