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6C" w:rsidRDefault="0022646C" w:rsidP="0022646C">
      <w:pPr>
        <w:pStyle w:val="a4"/>
        <w:spacing w:line="360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Конкурс методических разработок на тему</w:t>
      </w:r>
    </w:p>
    <w:p w:rsidR="0022646C" w:rsidRDefault="0022646C" w:rsidP="0022646C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«100-летие Великой российской революции 1917 года»</w:t>
      </w:r>
    </w:p>
    <w:p w:rsidR="0022646C" w:rsidRDefault="0022646C" w:rsidP="0022646C">
      <w:pPr>
        <w:pStyle w:val="a4"/>
        <w:jc w:val="center"/>
        <w:rPr>
          <w:rFonts w:eastAsia="Calibri"/>
          <w:sz w:val="28"/>
          <w:szCs w:val="28"/>
          <w:lang w:eastAsia="en-US"/>
        </w:rPr>
      </w:pPr>
    </w:p>
    <w:p w:rsidR="0022646C" w:rsidRDefault="0022646C" w:rsidP="0022646C">
      <w:pPr>
        <w:pStyle w:val="a4"/>
        <w:jc w:val="center"/>
        <w:rPr>
          <w:sz w:val="28"/>
          <w:szCs w:val="28"/>
        </w:rPr>
      </w:pPr>
    </w:p>
    <w:p w:rsidR="0022646C" w:rsidRDefault="0022646C" w:rsidP="0022646C">
      <w:pPr>
        <w:pStyle w:val="a4"/>
        <w:rPr>
          <w:sz w:val="28"/>
          <w:szCs w:val="28"/>
        </w:rPr>
      </w:pPr>
    </w:p>
    <w:p w:rsidR="0022646C" w:rsidRDefault="0022646C" w:rsidP="0022646C">
      <w:pPr>
        <w:pStyle w:val="a4"/>
        <w:rPr>
          <w:sz w:val="28"/>
          <w:szCs w:val="28"/>
        </w:rPr>
      </w:pPr>
    </w:p>
    <w:p w:rsidR="0022646C" w:rsidRDefault="0022646C" w:rsidP="0022646C">
      <w:pPr>
        <w:pStyle w:val="a4"/>
        <w:jc w:val="center"/>
        <w:rPr>
          <w:sz w:val="28"/>
          <w:szCs w:val="28"/>
        </w:rPr>
      </w:pPr>
    </w:p>
    <w:p w:rsidR="0022646C" w:rsidRDefault="0022646C" w:rsidP="0022646C">
      <w:pPr>
        <w:pStyle w:val="a4"/>
        <w:jc w:val="center"/>
        <w:rPr>
          <w:sz w:val="28"/>
          <w:szCs w:val="28"/>
        </w:rPr>
      </w:pPr>
    </w:p>
    <w:p w:rsidR="0022646C" w:rsidRDefault="0022646C" w:rsidP="0022646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Номинация:</w:t>
      </w:r>
      <w:r>
        <w:rPr>
          <w:sz w:val="28"/>
          <w:szCs w:val="28"/>
        </w:rPr>
        <w:t xml:space="preserve"> материалы для внеурочных мероприятий</w:t>
      </w:r>
    </w:p>
    <w:p w:rsidR="0022646C" w:rsidRDefault="0022646C" w:rsidP="0022646C">
      <w:pPr>
        <w:pStyle w:val="a4"/>
        <w:jc w:val="center"/>
        <w:rPr>
          <w:sz w:val="28"/>
          <w:szCs w:val="28"/>
        </w:rPr>
      </w:pPr>
    </w:p>
    <w:p w:rsidR="0022646C" w:rsidRDefault="0022646C" w:rsidP="0022646C">
      <w:pPr>
        <w:pStyle w:val="a4"/>
        <w:rPr>
          <w:sz w:val="28"/>
          <w:szCs w:val="28"/>
        </w:rPr>
      </w:pPr>
    </w:p>
    <w:p w:rsidR="0022646C" w:rsidRDefault="0022646C" w:rsidP="0022646C">
      <w:pPr>
        <w:pStyle w:val="a4"/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</w:p>
    <w:p w:rsidR="0022646C" w:rsidRDefault="0022646C" w:rsidP="0022646C">
      <w:pPr>
        <w:pStyle w:val="a4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Игра  «Умники и умницы»</w:t>
      </w:r>
    </w:p>
    <w:p w:rsidR="0022646C" w:rsidRDefault="00C57483" w:rsidP="0022646C">
      <w:pPr>
        <w:pStyle w:val="a4"/>
        <w:spacing w:line="360" w:lineRule="auto"/>
        <w:jc w:val="center"/>
        <w:rPr>
          <w:rFonts w:eastAsiaTheme="minorHAnsi"/>
          <w:b/>
          <w:color w:val="000000" w:themeColor="text1"/>
          <w:sz w:val="36"/>
          <w:szCs w:val="36"/>
          <w:lang w:eastAsia="en-US"/>
        </w:rPr>
      </w:pPr>
      <w:r>
        <w:rPr>
          <w:b/>
          <w:bCs/>
          <w:sz w:val="36"/>
          <w:szCs w:val="36"/>
        </w:rPr>
        <w:t>Тема: «Смело мы в бой пойдем</w:t>
      </w:r>
      <w:r w:rsidR="0022646C">
        <w:rPr>
          <w:b/>
          <w:bCs/>
          <w:sz w:val="36"/>
          <w:szCs w:val="36"/>
        </w:rPr>
        <w:t>…»</w:t>
      </w:r>
    </w:p>
    <w:p w:rsidR="0022646C" w:rsidRDefault="0022646C" w:rsidP="0022646C">
      <w:pPr>
        <w:pStyle w:val="a4"/>
        <w:jc w:val="center"/>
        <w:rPr>
          <w:b/>
          <w:sz w:val="28"/>
          <w:szCs w:val="28"/>
        </w:rPr>
      </w:pPr>
    </w:p>
    <w:p w:rsidR="0022646C" w:rsidRDefault="0022646C" w:rsidP="0022646C">
      <w:pPr>
        <w:pStyle w:val="a4"/>
        <w:jc w:val="center"/>
        <w:rPr>
          <w:b/>
          <w:sz w:val="28"/>
          <w:szCs w:val="28"/>
        </w:rPr>
      </w:pPr>
    </w:p>
    <w:p w:rsidR="0022646C" w:rsidRDefault="0022646C" w:rsidP="0022646C">
      <w:pPr>
        <w:pStyle w:val="a4"/>
        <w:jc w:val="center"/>
        <w:rPr>
          <w:b/>
          <w:sz w:val="28"/>
          <w:szCs w:val="28"/>
        </w:rPr>
      </w:pPr>
    </w:p>
    <w:p w:rsidR="0022646C" w:rsidRDefault="0022646C" w:rsidP="0022646C">
      <w:pPr>
        <w:pStyle w:val="a4"/>
        <w:jc w:val="center"/>
        <w:rPr>
          <w:b/>
          <w:sz w:val="28"/>
          <w:szCs w:val="28"/>
        </w:rPr>
      </w:pPr>
    </w:p>
    <w:p w:rsidR="0022646C" w:rsidRDefault="0022646C" w:rsidP="0022646C">
      <w:pPr>
        <w:pStyle w:val="a4"/>
        <w:jc w:val="center"/>
        <w:rPr>
          <w:b/>
          <w:sz w:val="28"/>
          <w:szCs w:val="28"/>
        </w:rPr>
      </w:pPr>
    </w:p>
    <w:p w:rsidR="0022646C" w:rsidRDefault="0022646C" w:rsidP="0022646C">
      <w:pPr>
        <w:pStyle w:val="a4"/>
        <w:jc w:val="center"/>
        <w:rPr>
          <w:b/>
          <w:sz w:val="28"/>
          <w:szCs w:val="28"/>
        </w:rPr>
      </w:pPr>
    </w:p>
    <w:p w:rsidR="0022646C" w:rsidRDefault="0022646C" w:rsidP="0022646C">
      <w:pPr>
        <w:pStyle w:val="a4"/>
        <w:jc w:val="center"/>
        <w:rPr>
          <w:b/>
          <w:sz w:val="28"/>
          <w:szCs w:val="28"/>
        </w:rPr>
      </w:pPr>
    </w:p>
    <w:p w:rsidR="0022646C" w:rsidRDefault="0022646C" w:rsidP="0022646C">
      <w:pPr>
        <w:pStyle w:val="a4"/>
        <w:jc w:val="center"/>
        <w:rPr>
          <w:b/>
          <w:sz w:val="28"/>
          <w:szCs w:val="28"/>
        </w:rPr>
      </w:pPr>
    </w:p>
    <w:p w:rsidR="0022646C" w:rsidRDefault="0022646C" w:rsidP="0022646C">
      <w:pPr>
        <w:pStyle w:val="a4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646C" w:rsidTr="0022646C">
        <w:tc>
          <w:tcPr>
            <w:tcW w:w="4785" w:type="dxa"/>
          </w:tcPr>
          <w:p w:rsidR="0022646C" w:rsidRDefault="0022646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2646C" w:rsidRDefault="0022646C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Автор:</w:t>
            </w:r>
            <w:r>
              <w:rPr>
                <w:sz w:val="28"/>
                <w:szCs w:val="28"/>
              </w:rPr>
              <w:t xml:space="preserve"> </w:t>
            </w:r>
          </w:p>
          <w:p w:rsidR="0022646C" w:rsidRDefault="0022646C">
            <w:pPr>
              <w:pStyle w:val="a4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Подшивайлова</w:t>
            </w:r>
            <w:proofErr w:type="spellEnd"/>
            <w:r>
              <w:rPr>
                <w:sz w:val="28"/>
                <w:szCs w:val="28"/>
              </w:rPr>
              <w:t xml:space="preserve"> Ирина Васильевна,</w:t>
            </w:r>
          </w:p>
          <w:p w:rsidR="0022646C" w:rsidRDefault="0022646C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и обществознания</w:t>
            </w:r>
          </w:p>
          <w:p w:rsidR="0022646C" w:rsidRDefault="0022646C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Калманская</w:t>
            </w:r>
            <w:proofErr w:type="spellEnd"/>
            <w:r>
              <w:rPr>
                <w:sz w:val="28"/>
                <w:szCs w:val="28"/>
              </w:rPr>
              <w:t xml:space="preserve"> средняя</w:t>
            </w:r>
          </w:p>
          <w:p w:rsidR="0022646C" w:rsidRDefault="0022646C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школа</w:t>
            </w:r>
          </w:p>
          <w:p w:rsidR="0022646C" w:rsidRDefault="0022646C">
            <w:pPr>
              <w:pStyle w:val="a4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имени Г.А. </w:t>
            </w:r>
            <w:proofErr w:type="spellStart"/>
            <w:r>
              <w:rPr>
                <w:sz w:val="28"/>
                <w:szCs w:val="28"/>
              </w:rPr>
              <w:t>Ударцева</w:t>
            </w:r>
            <w:proofErr w:type="spellEnd"/>
          </w:p>
          <w:p w:rsidR="0022646C" w:rsidRDefault="0022646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Алтайского края</w:t>
            </w:r>
          </w:p>
          <w:p w:rsidR="0022646C" w:rsidRDefault="0022646C">
            <w:pPr>
              <w:pStyle w:val="a4"/>
              <w:jc w:val="center"/>
              <w:rPr>
                <w:sz w:val="28"/>
                <w:szCs w:val="28"/>
              </w:rPr>
            </w:pPr>
          </w:p>
          <w:p w:rsidR="0022646C" w:rsidRDefault="0022646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2646C" w:rsidRDefault="0022646C" w:rsidP="0022646C">
      <w:pPr>
        <w:pStyle w:val="a4"/>
        <w:rPr>
          <w:sz w:val="28"/>
          <w:szCs w:val="28"/>
        </w:rPr>
      </w:pPr>
    </w:p>
    <w:p w:rsidR="0022646C" w:rsidRDefault="0022646C" w:rsidP="0022646C">
      <w:pPr>
        <w:pStyle w:val="a4"/>
        <w:jc w:val="center"/>
        <w:rPr>
          <w:sz w:val="28"/>
          <w:szCs w:val="28"/>
        </w:rPr>
      </w:pPr>
    </w:p>
    <w:p w:rsidR="0022646C" w:rsidRDefault="0022646C" w:rsidP="0022646C">
      <w:pPr>
        <w:pStyle w:val="a4"/>
        <w:jc w:val="center"/>
        <w:rPr>
          <w:sz w:val="28"/>
          <w:szCs w:val="28"/>
        </w:rPr>
      </w:pPr>
    </w:p>
    <w:p w:rsidR="0022646C" w:rsidRDefault="0022646C" w:rsidP="0022646C">
      <w:pPr>
        <w:pStyle w:val="a4"/>
        <w:jc w:val="center"/>
        <w:rPr>
          <w:sz w:val="28"/>
          <w:szCs w:val="28"/>
        </w:rPr>
      </w:pPr>
    </w:p>
    <w:p w:rsidR="0022646C" w:rsidRDefault="0022646C" w:rsidP="0022646C">
      <w:pPr>
        <w:pStyle w:val="a4"/>
        <w:rPr>
          <w:sz w:val="28"/>
          <w:szCs w:val="28"/>
        </w:rPr>
      </w:pPr>
    </w:p>
    <w:p w:rsidR="0022646C" w:rsidRDefault="0022646C" w:rsidP="0022646C">
      <w:pPr>
        <w:pStyle w:val="a4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2017</w:t>
      </w:r>
    </w:p>
    <w:p w:rsidR="0022646C" w:rsidRDefault="0022646C" w:rsidP="00E9632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22646C" w:rsidRDefault="0022646C" w:rsidP="00E9632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204D51" w:rsidRDefault="00204D51" w:rsidP="003A01EA">
      <w:pPr>
        <w:pStyle w:val="a4"/>
        <w:rPr>
          <w:sz w:val="28"/>
          <w:szCs w:val="28"/>
        </w:rPr>
      </w:pPr>
      <w:r>
        <w:rPr>
          <w:sz w:val="28"/>
          <w:szCs w:val="28"/>
        </w:rPr>
        <w:t>Игра «Умники и умницы» проведена в рамках недели истории посвященной 100-летию Великой российской революции.</w:t>
      </w:r>
    </w:p>
    <w:p w:rsidR="00883F5C" w:rsidRDefault="0077711D" w:rsidP="003A01EA">
      <w:pPr>
        <w:pStyle w:val="a4"/>
        <w:rPr>
          <w:sz w:val="28"/>
          <w:szCs w:val="28"/>
        </w:rPr>
      </w:pPr>
      <w:r w:rsidRPr="003A01EA">
        <w:rPr>
          <w:sz w:val="28"/>
          <w:szCs w:val="28"/>
        </w:rPr>
        <w:t>Идея</w:t>
      </w:r>
      <w:r w:rsidR="00204D51">
        <w:rPr>
          <w:sz w:val="28"/>
          <w:szCs w:val="28"/>
        </w:rPr>
        <w:t xml:space="preserve"> </w:t>
      </w:r>
      <w:r w:rsidRPr="003A01EA">
        <w:rPr>
          <w:sz w:val="28"/>
          <w:szCs w:val="28"/>
        </w:rPr>
        <w:t>взята из известной телев</w:t>
      </w:r>
      <w:r w:rsidR="00204D51">
        <w:rPr>
          <w:sz w:val="28"/>
          <w:szCs w:val="28"/>
        </w:rPr>
        <w:t xml:space="preserve">изионной игры «Умники и умницы». </w:t>
      </w:r>
      <w:r w:rsidR="0022646C">
        <w:rPr>
          <w:sz w:val="28"/>
          <w:szCs w:val="28"/>
        </w:rPr>
        <w:t>Тема сформулирована по первой строке песни, которую пели и красные и белые на один мотив, но используя разные слова. Это символизирует трагедию гражданской войны. Люди, любившие свое Отечество, видели разное будущее для своей Родины. Об этих людях и составлены вопросы игры.</w:t>
      </w:r>
      <w:r w:rsidR="00430F95">
        <w:rPr>
          <w:sz w:val="28"/>
          <w:szCs w:val="28"/>
        </w:rPr>
        <w:t xml:space="preserve"> Вопросы составлены так, чтобы участников была возможность догадаться о ком или о чем идет речь, размышляя логически и используя знания с уроков истории или самостоятельной подготовки.</w:t>
      </w:r>
    </w:p>
    <w:p w:rsidR="0077711D" w:rsidRPr="00883F5C" w:rsidRDefault="0077711D" w:rsidP="003A01EA">
      <w:pPr>
        <w:pStyle w:val="a4"/>
        <w:rPr>
          <w:b/>
          <w:sz w:val="28"/>
          <w:szCs w:val="28"/>
        </w:rPr>
      </w:pPr>
      <w:r w:rsidRPr="00883F5C">
        <w:rPr>
          <w:b/>
          <w:sz w:val="28"/>
          <w:szCs w:val="28"/>
        </w:rPr>
        <w:t xml:space="preserve">Цели игры: </w:t>
      </w:r>
    </w:p>
    <w:p w:rsidR="0077711D" w:rsidRPr="003A01EA" w:rsidRDefault="00204D51" w:rsidP="003A01E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Создать условия для </w:t>
      </w:r>
      <w:r w:rsidR="00883F5C">
        <w:rPr>
          <w:sz w:val="28"/>
          <w:szCs w:val="28"/>
        </w:rPr>
        <w:t xml:space="preserve">узнавания </w:t>
      </w:r>
      <w:r w:rsidR="000C661F">
        <w:rPr>
          <w:sz w:val="28"/>
          <w:szCs w:val="28"/>
        </w:rPr>
        <w:t>учащимися</w:t>
      </w:r>
      <w:r w:rsidR="00883F5C">
        <w:rPr>
          <w:sz w:val="28"/>
          <w:szCs w:val="28"/>
        </w:rPr>
        <w:t xml:space="preserve"> </w:t>
      </w:r>
      <w:r w:rsidR="00430F95">
        <w:rPr>
          <w:sz w:val="28"/>
          <w:szCs w:val="28"/>
        </w:rPr>
        <w:t xml:space="preserve">известных </w:t>
      </w:r>
      <w:r w:rsidR="00883F5C">
        <w:rPr>
          <w:sz w:val="28"/>
          <w:szCs w:val="28"/>
        </w:rPr>
        <w:t>деятелей российской революции, гражданской войны, для</w:t>
      </w:r>
      <w:r w:rsidR="000C661F">
        <w:rPr>
          <w:sz w:val="28"/>
          <w:szCs w:val="28"/>
        </w:rPr>
        <w:t xml:space="preserve"> расширения </w:t>
      </w:r>
      <w:r w:rsidR="0077711D" w:rsidRPr="003A01EA">
        <w:rPr>
          <w:sz w:val="28"/>
          <w:szCs w:val="28"/>
        </w:rPr>
        <w:t xml:space="preserve"> кругозор</w:t>
      </w:r>
      <w:r w:rsidR="000C661F">
        <w:rPr>
          <w:sz w:val="28"/>
          <w:szCs w:val="28"/>
        </w:rPr>
        <w:t>а, эрудиции, умения действовать в</w:t>
      </w:r>
      <w:r w:rsidR="00883F5C">
        <w:rPr>
          <w:sz w:val="28"/>
          <w:szCs w:val="28"/>
        </w:rPr>
        <w:t xml:space="preserve"> </w:t>
      </w:r>
      <w:r w:rsidR="002757F7">
        <w:rPr>
          <w:sz w:val="28"/>
          <w:szCs w:val="28"/>
        </w:rPr>
        <w:t>предложенных условиях выбора</w:t>
      </w:r>
      <w:r w:rsidR="0077711D" w:rsidRPr="003A01EA">
        <w:rPr>
          <w:sz w:val="28"/>
          <w:szCs w:val="28"/>
        </w:rPr>
        <w:t>.</w:t>
      </w:r>
    </w:p>
    <w:p w:rsidR="00883F5C" w:rsidRDefault="00883F5C" w:rsidP="003A01EA">
      <w:pPr>
        <w:pStyle w:val="a4"/>
        <w:rPr>
          <w:b/>
          <w:sz w:val="28"/>
          <w:szCs w:val="28"/>
        </w:rPr>
      </w:pPr>
      <w:r w:rsidRPr="00883F5C">
        <w:rPr>
          <w:b/>
          <w:sz w:val="28"/>
          <w:szCs w:val="28"/>
        </w:rPr>
        <w:t>Описание ресурса.</w:t>
      </w:r>
    </w:p>
    <w:p w:rsidR="002757F7" w:rsidRDefault="002757F7" w:rsidP="003A01EA">
      <w:pPr>
        <w:pStyle w:val="a4"/>
        <w:rPr>
          <w:color w:val="000000" w:themeColor="text1"/>
          <w:sz w:val="28"/>
          <w:szCs w:val="28"/>
          <w:shd w:val="clear" w:color="auto" w:fill="FFFFFF"/>
        </w:rPr>
      </w:pPr>
      <w:r w:rsidRPr="002757F7">
        <w:rPr>
          <w:color w:val="000000" w:themeColor="text1"/>
          <w:sz w:val="28"/>
          <w:szCs w:val="28"/>
        </w:rPr>
        <w:t>Презентация</w:t>
      </w:r>
      <w:r w:rsidRPr="002757F7">
        <w:rPr>
          <w:b/>
          <w:color w:val="000000" w:themeColor="text1"/>
          <w:sz w:val="28"/>
          <w:szCs w:val="28"/>
        </w:rPr>
        <w:t xml:space="preserve"> </w:t>
      </w:r>
      <w:r w:rsidR="005E1F99">
        <w:rPr>
          <w:color w:val="000000" w:themeColor="text1"/>
          <w:sz w:val="28"/>
          <w:szCs w:val="28"/>
          <w:shd w:val="clear" w:color="auto" w:fill="FFFFFF"/>
        </w:rPr>
        <w:t>PowerPoint2003 состоит из 55</w:t>
      </w:r>
      <w:r w:rsidRPr="002757F7">
        <w:rPr>
          <w:color w:val="000000" w:themeColor="text1"/>
          <w:sz w:val="28"/>
          <w:szCs w:val="28"/>
          <w:shd w:val="clear" w:color="auto" w:fill="FFFFFF"/>
        </w:rPr>
        <w:t xml:space="preserve"> слайдов:</w:t>
      </w:r>
    </w:p>
    <w:p w:rsidR="002757F7" w:rsidRDefault="00430F95" w:rsidP="003A01EA">
      <w:pPr>
        <w:pStyle w:val="a4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1-й слайд </w:t>
      </w:r>
      <w:r w:rsidRPr="003A01EA">
        <w:rPr>
          <w:sz w:val="28"/>
          <w:szCs w:val="28"/>
        </w:rPr>
        <w:t xml:space="preserve">— </w:t>
      </w:r>
      <w:r w:rsidR="002757F7">
        <w:rPr>
          <w:color w:val="000000" w:themeColor="text1"/>
          <w:sz w:val="28"/>
          <w:szCs w:val="28"/>
          <w:shd w:val="clear" w:color="auto" w:fill="FFFFFF"/>
        </w:rPr>
        <w:t>титульный;</w:t>
      </w:r>
    </w:p>
    <w:p w:rsidR="002757F7" w:rsidRDefault="00430F95" w:rsidP="003A01EA">
      <w:pPr>
        <w:pStyle w:val="a4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2-20-й слайды </w:t>
      </w:r>
      <w:r w:rsidR="002757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01EA">
        <w:rPr>
          <w:sz w:val="28"/>
          <w:szCs w:val="28"/>
        </w:rPr>
        <w:t xml:space="preserve">— </w:t>
      </w:r>
      <w:r w:rsidR="002757F7">
        <w:rPr>
          <w:color w:val="000000" w:themeColor="text1"/>
          <w:sz w:val="28"/>
          <w:szCs w:val="28"/>
          <w:shd w:val="clear" w:color="auto" w:fill="FFFFFF"/>
        </w:rPr>
        <w:t>задания и ответы 1агона;</w:t>
      </w:r>
    </w:p>
    <w:p w:rsidR="002757F7" w:rsidRDefault="00430F95" w:rsidP="003A01EA">
      <w:pPr>
        <w:pStyle w:val="a4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21-39-й слайды </w:t>
      </w:r>
      <w:r w:rsidRPr="003A01EA">
        <w:rPr>
          <w:sz w:val="28"/>
          <w:szCs w:val="28"/>
        </w:rPr>
        <w:t xml:space="preserve">— </w:t>
      </w:r>
      <w:r w:rsidR="002757F7">
        <w:rPr>
          <w:color w:val="000000" w:themeColor="text1"/>
          <w:sz w:val="28"/>
          <w:szCs w:val="28"/>
          <w:shd w:val="clear" w:color="auto" w:fill="FFFFFF"/>
        </w:rPr>
        <w:t xml:space="preserve"> задания и ответы 2 </w:t>
      </w:r>
      <w:proofErr w:type="spellStart"/>
      <w:r w:rsidR="002757F7">
        <w:rPr>
          <w:color w:val="000000" w:themeColor="text1"/>
          <w:sz w:val="28"/>
          <w:szCs w:val="28"/>
          <w:shd w:val="clear" w:color="auto" w:fill="FFFFFF"/>
        </w:rPr>
        <w:t>агона</w:t>
      </w:r>
      <w:proofErr w:type="spellEnd"/>
      <w:r w:rsidR="002757F7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2757F7" w:rsidRDefault="005E1F99" w:rsidP="003A01EA">
      <w:pPr>
        <w:pStyle w:val="a4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40-54</w:t>
      </w:r>
      <w:r w:rsidR="00430F95">
        <w:rPr>
          <w:color w:val="000000" w:themeColor="text1"/>
          <w:sz w:val="28"/>
          <w:szCs w:val="28"/>
          <w:shd w:val="clear" w:color="auto" w:fill="FFFFFF"/>
        </w:rPr>
        <w:t xml:space="preserve">-й слайды </w:t>
      </w:r>
      <w:r w:rsidR="002757F7" w:rsidRPr="002757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30F95" w:rsidRPr="003A01EA">
        <w:rPr>
          <w:sz w:val="28"/>
          <w:szCs w:val="28"/>
        </w:rPr>
        <w:t xml:space="preserve">— </w:t>
      </w:r>
      <w:r w:rsidR="002757F7">
        <w:rPr>
          <w:color w:val="000000" w:themeColor="text1"/>
          <w:sz w:val="28"/>
          <w:szCs w:val="28"/>
          <w:shd w:val="clear" w:color="auto" w:fill="FFFFFF"/>
        </w:rPr>
        <w:t xml:space="preserve">задания и ответы 3 </w:t>
      </w:r>
      <w:proofErr w:type="spellStart"/>
      <w:r w:rsidR="002757F7">
        <w:rPr>
          <w:color w:val="000000" w:themeColor="text1"/>
          <w:sz w:val="28"/>
          <w:szCs w:val="28"/>
          <w:shd w:val="clear" w:color="auto" w:fill="FFFFFF"/>
        </w:rPr>
        <w:t>агона</w:t>
      </w:r>
      <w:proofErr w:type="spellEnd"/>
      <w:r w:rsidR="002757F7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2757F7" w:rsidRDefault="005E1F99" w:rsidP="002757F7">
      <w:pPr>
        <w:pStyle w:val="a4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55</w:t>
      </w:r>
      <w:r w:rsidR="00430F95">
        <w:rPr>
          <w:color w:val="000000" w:themeColor="text1"/>
          <w:sz w:val="28"/>
          <w:szCs w:val="28"/>
          <w:shd w:val="clear" w:color="auto" w:fill="FFFFFF"/>
        </w:rPr>
        <w:t xml:space="preserve"> слайд </w:t>
      </w:r>
      <w:r w:rsidR="00430F95" w:rsidRPr="003A01EA">
        <w:rPr>
          <w:sz w:val="28"/>
          <w:szCs w:val="28"/>
        </w:rPr>
        <w:t xml:space="preserve">— </w:t>
      </w:r>
      <w:r w:rsidR="00430F95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="002757F7">
        <w:rPr>
          <w:color w:val="000000" w:themeColor="text1"/>
          <w:sz w:val="28"/>
          <w:szCs w:val="28"/>
          <w:shd w:val="clear" w:color="auto" w:fill="FFFFFF"/>
        </w:rPr>
        <w:t xml:space="preserve">зречение римского поэта Марка </w:t>
      </w:r>
      <w:proofErr w:type="spellStart"/>
      <w:r w:rsidR="002757F7">
        <w:rPr>
          <w:color w:val="000000" w:themeColor="text1"/>
          <w:sz w:val="28"/>
          <w:szCs w:val="28"/>
          <w:shd w:val="clear" w:color="auto" w:fill="FFFFFF"/>
        </w:rPr>
        <w:t>Аннея</w:t>
      </w:r>
      <w:proofErr w:type="spellEnd"/>
      <w:r w:rsidR="002757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757F7">
        <w:rPr>
          <w:color w:val="000000" w:themeColor="text1"/>
          <w:sz w:val="28"/>
          <w:szCs w:val="28"/>
          <w:shd w:val="clear" w:color="auto" w:fill="FFFFFF"/>
        </w:rPr>
        <w:t>Лукана</w:t>
      </w:r>
      <w:proofErr w:type="spellEnd"/>
      <w:r w:rsidR="002757F7">
        <w:rPr>
          <w:color w:val="000000" w:themeColor="text1"/>
          <w:sz w:val="28"/>
          <w:szCs w:val="28"/>
          <w:shd w:val="clear" w:color="auto" w:fill="FFFFFF"/>
        </w:rPr>
        <w:t xml:space="preserve"> « В гражданской войне всякая победа есть поражение» </w:t>
      </w:r>
    </w:p>
    <w:p w:rsidR="00954A22" w:rsidRPr="003A01EA" w:rsidRDefault="00954A22" w:rsidP="002757F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Чтобы перейти в </w:t>
      </w:r>
      <w:proofErr w:type="gramStart"/>
      <w:r>
        <w:rPr>
          <w:sz w:val="28"/>
          <w:szCs w:val="28"/>
        </w:rPr>
        <w:t>следующий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агон</w:t>
      </w:r>
      <w:proofErr w:type="spellEnd"/>
      <w:r>
        <w:rPr>
          <w:sz w:val="28"/>
          <w:szCs w:val="28"/>
        </w:rPr>
        <w:t xml:space="preserve">, нужно кликнуть на название </w:t>
      </w:r>
      <w:proofErr w:type="spellStart"/>
      <w:r>
        <w:rPr>
          <w:sz w:val="28"/>
          <w:szCs w:val="28"/>
        </w:rPr>
        <w:t>агона</w:t>
      </w:r>
      <w:proofErr w:type="spellEnd"/>
      <w:r>
        <w:rPr>
          <w:sz w:val="28"/>
          <w:szCs w:val="28"/>
        </w:rPr>
        <w:t xml:space="preserve"> вверху слайда, тогда произойдет смена вопросов. При нажатии на название 3 </w:t>
      </w:r>
      <w:proofErr w:type="spellStart"/>
      <w:r>
        <w:rPr>
          <w:sz w:val="28"/>
          <w:szCs w:val="28"/>
        </w:rPr>
        <w:t>агона</w:t>
      </w:r>
      <w:proofErr w:type="spellEnd"/>
      <w:r>
        <w:rPr>
          <w:sz w:val="28"/>
          <w:szCs w:val="28"/>
        </w:rPr>
        <w:t xml:space="preserve"> произойдет переход на последнюю страницу презентации, где содержится выражение, которое может использовать ведущий для завершения игры и переходу к церемонии награждения победителей в каждом </w:t>
      </w:r>
      <w:proofErr w:type="spellStart"/>
      <w:r>
        <w:rPr>
          <w:sz w:val="28"/>
          <w:szCs w:val="28"/>
        </w:rPr>
        <w:t>агоне</w:t>
      </w:r>
      <w:proofErr w:type="spellEnd"/>
      <w:r>
        <w:rPr>
          <w:sz w:val="28"/>
          <w:szCs w:val="28"/>
        </w:rPr>
        <w:t xml:space="preserve"> и самых лучших теоретиков.</w:t>
      </w:r>
    </w:p>
    <w:p w:rsidR="002757F7" w:rsidRPr="002757F7" w:rsidRDefault="002757F7" w:rsidP="003A01EA">
      <w:pPr>
        <w:pStyle w:val="a4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Участники игры.</w:t>
      </w:r>
    </w:p>
    <w:p w:rsidR="0077711D" w:rsidRPr="003A01EA" w:rsidRDefault="0077711D" w:rsidP="003A01EA">
      <w:pPr>
        <w:pStyle w:val="a4"/>
        <w:rPr>
          <w:sz w:val="28"/>
          <w:szCs w:val="28"/>
        </w:rPr>
      </w:pPr>
      <w:r w:rsidRPr="003A01EA">
        <w:rPr>
          <w:sz w:val="28"/>
          <w:szCs w:val="28"/>
        </w:rPr>
        <w:t xml:space="preserve">Игра состоит из </w:t>
      </w:r>
      <w:r w:rsidR="004018A1">
        <w:rPr>
          <w:sz w:val="28"/>
          <w:szCs w:val="28"/>
        </w:rPr>
        <w:t xml:space="preserve">двух </w:t>
      </w:r>
      <w:proofErr w:type="spellStart"/>
      <w:r w:rsidRPr="003A01EA">
        <w:rPr>
          <w:sz w:val="28"/>
          <w:szCs w:val="28"/>
        </w:rPr>
        <w:t>агонов</w:t>
      </w:r>
      <w:proofErr w:type="spellEnd"/>
      <w:r w:rsidRPr="003A01EA">
        <w:rPr>
          <w:sz w:val="28"/>
          <w:szCs w:val="28"/>
        </w:rPr>
        <w:t xml:space="preserve"> (</w:t>
      </w:r>
      <w:r w:rsidR="004018A1">
        <w:rPr>
          <w:sz w:val="28"/>
          <w:szCs w:val="28"/>
        </w:rPr>
        <w:t>состязаний), в ходе которых из 6 участников определятся два</w:t>
      </w:r>
      <w:r w:rsidRPr="003A01EA">
        <w:rPr>
          <w:sz w:val="28"/>
          <w:szCs w:val="28"/>
        </w:rPr>
        <w:t xml:space="preserve"> победителя. </w:t>
      </w:r>
    </w:p>
    <w:p w:rsidR="0077711D" w:rsidRPr="003A01EA" w:rsidRDefault="0077711D" w:rsidP="003A01EA">
      <w:pPr>
        <w:pStyle w:val="a4"/>
        <w:rPr>
          <w:sz w:val="28"/>
          <w:szCs w:val="28"/>
        </w:rPr>
      </w:pPr>
      <w:r w:rsidRPr="003A01EA">
        <w:rPr>
          <w:sz w:val="28"/>
          <w:szCs w:val="28"/>
        </w:rPr>
        <w:t>Все остальн</w:t>
      </w:r>
      <w:r w:rsidR="00430F95">
        <w:rPr>
          <w:sz w:val="28"/>
          <w:szCs w:val="28"/>
        </w:rPr>
        <w:t xml:space="preserve">ые ребята </w:t>
      </w:r>
      <w:r w:rsidR="00430F95" w:rsidRPr="003A01EA">
        <w:rPr>
          <w:sz w:val="28"/>
          <w:szCs w:val="28"/>
        </w:rPr>
        <w:t xml:space="preserve">— </w:t>
      </w:r>
      <w:r w:rsidR="002757F7">
        <w:rPr>
          <w:sz w:val="28"/>
          <w:szCs w:val="28"/>
        </w:rPr>
        <w:t xml:space="preserve"> теоретики. В случае </w:t>
      </w:r>
      <w:r w:rsidRPr="003A01EA">
        <w:rPr>
          <w:sz w:val="28"/>
          <w:szCs w:val="28"/>
        </w:rPr>
        <w:t xml:space="preserve"> если участник затрудняется ответить, либо ответ неверен, вопрос переходит к «теоретикам». За правильные ответы теоретики получают жетоны. </w:t>
      </w:r>
      <w:r w:rsidR="004018A1">
        <w:rPr>
          <w:sz w:val="28"/>
          <w:szCs w:val="28"/>
        </w:rPr>
        <w:t xml:space="preserve">Для теоретиков </w:t>
      </w:r>
      <w:proofErr w:type="gramStart"/>
      <w:r w:rsidR="004018A1">
        <w:rPr>
          <w:sz w:val="28"/>
          <w:szCs w:val="28"/>
        </w:rPr>
        <w:t>предусмотрен</w:t>
      </w:r>
      <w:proofErr w:type="gramEnd"/>
      <w:r w:rsidR="004018A1">
        <w:rPr>
          <w:sz w:val="28"/>
          <w:szCs w:val="28"/>
        </w:rPr>
        <w:t xml:space="preserve"> </w:t>
      </w:r>
      <w:proofErr w:type="spellStart"/>
      <w:r w:rsidR="004018A1">
        <w:rPr>
          <w:sz w:val="28"/>
          <w:szCs w:val="28"/>
        </w:rPr>
        <w:t>агон</w:t>
      </w:r>
      <w:proofErr w:type="spellEnd"/>
      <w:r w:rsidR="004018A1">
        <w:rPr>
          <w:sz w:val="28"/>
          <w:szCs w:val="28"/>
        </w:rPr>
        <w:t xml:space="preserve"> №3.</w:t>
      </w:r>
    </w:p>
    <w:p w:rsidR="00954A22" w:rsidRPr="00954A22" w:rsidRDefault="00954A22" w:rsidP="003A01EA">
      <w:pPr>
        <w:pStyle w:val="a4"/>
        <w:rPr>
          <w:b/>
          <w:sz w:val="28"/>
          <w:szCs w:val="28"/>
        </w:rPr>
      </w:pPr>
      <w:r w:rsidRPr="00954A22">
        <w:rPr>
          <w:b/>
          <w:sz w:val="28"/>
          <w:szCs w:val="28"/>
        </w:rPr>
        <w:t>Правила игры</w:t>
      </w:r>
    </w:p>
    <w:p w:rsidR="00954A22" w:rsidRDefault="00430F95" w:rsidP="003A01EA">
      <w:pPr>
        <w:pStyle w:val="a4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954A22">
        <w:rPr>
          <w:sz w:val="28"/>
          <w:szCs w:val="28"/>
        </w:rPr>
        <w:t xml:space="preserve"> игры дается участникам заранее.</w:t>
      </w:r>
    </w:p>
    <w:p w:rsidR="0077711D" w:rsidRPr="003A01EA" w:rsidRDefault="0077711D" w:rsidP="003A01EA">
      <w:pPr>
        <w:pStyle w:val="a4"/>
        <w:rPr>
          <w:sz w:val="28"/>
          <w:szCs w:val="28"/>
        </w:rPr>
      </w:pPr>
      <w:r w:rsidRPr="003A01EA">
        <w:rPr>
          <w:sz w:val="28"/>
          <w:szCs w:val="28"/>
        </w:rPr>
        <w:t xml:space="preserve">Перед каждым </w:t>
      </w:r>
      <w:proofErr w:type="spellStart"/>
      <w:r w:rsidRPr="003A01EA">
        <w:rPr>
          <w:sz w:val="28"/>
          <w:szCs w:val="28"/>
        </w:rPr>
        <w:t>агоном</w:t>
      </w:r>
      <w:proofErr w:type="spellEnd"/>
      <w:r w:rsidRPr="003A01EA">
        <w:rPr>
          <w:sz w:val="28"/>
          <w:szCs w:val="28"/>
        </w:rPr>
        <w:t xml:space="preserve"> проводится отборочный тур, чтобы распределить дорожки между участниками. </w:t>
      </w:r>
    </w:p>
    <w:p w:rsidR="0077711D" w:rsidRPr="003A01EA" w:rsidRDefault="0077711D" w:rsidP="003A01EA">
      <w:pPr>
        <w:pStyle w:val="a4"/>
        <w:rPr>
          <w:sz w:val="28"/>
          <w:szCs w:val="28"/>
        </w:rPr>
      </w:pPr>
      <w:r w:rsidRPr="003A01EA">
        <w:rPr>
          <w:sz w:val="28"/>
          <w:szCs w:val="28"/>
        </w:rPr>
        <w:t>После отборочного тура кажды</w:t>
      </w:r>
      <w:r w:rsidR="00DE46B3" w:rsidRPr="003A01EA">
        <w:rPr>
          <w:sz w:val="28"/>
          <w:szCs w:val="28"/>
        </w:rPr>
        <w:t>й участник выбирает дорожку:</w:t>
      </w:r>
    </w:p>
    <w:p w:rsidR="00DE46B3" w:rsidRPr="003A01EA" w:rsidRDefault="00DE46B3" w:rsidP="003A01EA">
      <w:pPr>
        <w:pStyle w:val="a4"/>
        <w:rPr>
          <w:sz w:val="28"/>
          <w:szCs w:val="28"/>
        </w:rPr>
      </w:pPr>
      <w:proofErr w:type="gramStart"/>
      <w:r w:rsidRPr="003A01EA">
        <w:rPr>
          <w:sz w:val="28"/>
          <w:szCs w:val="28"/>
        </w:rPr>
        <w:t>зелёная</w:t>
      </w:r>
      <w:proofErr w:type="gramEnd"/>
      <w:r w:rsidRPr="003A01EA">
        <w:rPr>
          <w:sz w:val="28"/>
          <w:szCs w:val="28"/>
        </w:rPr>
        <w:t xml:space="preserve"> состоит из четырёх этапов, и на ней дважды можно давать неправильный ответ;</w:t>
      </w:r>
    </w:p>
    <w:p w:rsidR="00DE46B3" w:rsidRPr="003A01EA" w:rsidRDefault="00DE46B3" w:rsidP="003A01EA">
      <w:pPr>
        <w:pStyle w:val="a4"/>
        <w:rPr>
          <w:sz w:val="28"/>
          <w:szCs w:val="28"/>
        </w:rPr>
      </w:pPr>
      <w:proofErr w:type="gramStart"/>
      <w:r w:rsidRPr="003A01EA">
        <w:rPr>
          <w:sz w:val="28"/>
          <w:szCs w:val="28"/>
        </w:rPr>
        <w:t>жёлтая</w:t>
      </w:r>
      <w:proofErr w:type="gramEnd"/>
      <w:r w:rsidRPr="003A01EA">
        <w:rPr>
          <w:sz w:val="28"/>
          <w:szCs w:val="28"/>
        </w:rPr>
        <w:t xml:space="preserve"> — из трёх, но неправильных ответов может быть не более одного;</w:t>
      </w:r>
    </w:p>
    <w:p w:rsidR="00DE46B3" w:rsidRPr="003A01EA" w:rsidRDefault="00DE46B3" w:rsidP="003A01EA">
      <w:pPr>
        <w:pStyle w:val="a4"/>
        <w:rPr>
          <w:sz w:val="28"/>
          <w:szCs w:val="28"/>
        </w:rPr>
      </w:pPr>
      <w:proofErr w:type="gramStart"/>
      <w:r w:rsidRPr="003A01EA">
        <w:rPr>
          <w:sz w:val="28"/>
          <w:szCs w:val="28"/>
        </w:rPr>
        <w:t>красная</w:t>
      </w:r>
      <w:proofErr w:type="gramEnd"/>
      <w:r w:rsidRPr="003A01EA">
        <w:rPr>
          <w:sz w:val="28"/>
          <w:szCs w:val="28"/>
        </w:rPr>
        <w:t xml:space="preserve"> — из двух, но ошибаться нельзя.</w:t>
      </w:r>
    </w:p>
    <w:p w:rsidR="0077711D" w:rsidRPr="003A01EA" w:rsidRDefault="00DE46B3" w:rsidP="003A01EA">
      <w:pPr>
        <w:pStyle w:val="a4"/>
        <w:rPr>
          <w:sz w:val="28"/>
          <w:szCs w:val="28"/>
        </w:rPr>
      </w:pPr>
      <w:r w:rsidRPr="003A01EA">
        <w:rPr>
          <w:sz w:val="28"/>
          <w:szCs w:val="28"/>
        </w:rPr>
        <w:t>Первый, кто прошёл все этапы своей дорожки, ст</w:t>
      </w:r>
      <w:r w:rsidR="00430F95">
        <w:rPr>
          <w:sz w:val="28"/>
          <w:szCs w:val="28"/>
        </w:rPr>
        <w:t>ановится победителем</w:t>
      </w:r>
      <w:r w:rsidRPr="003A01EA">
        <w:rPr>
          <w:sz w:val="28"/>
          <w:szCs w:val="28"/>
        </w:rPr>
        <w:t>. Превысивший предел допустимых ошибок игрок становится  теоретиком.</w:t>
      </w:r>
    </w:p>
    <w:p w:rsidR="000D0278" w:rsidRDefault="003A01EA" w:rsidP="003A01EA">
      <w:pPr>
        <w:pStyle w:val="a4"/>
        <w:rPr>
          <w:sz w:val="28"/>
          <w:szCs w:val="28"/>
        </w:rPr>
      </w:pPr>
      <w:r w:rsidRPr="003A01EA">
        <w:rPr>
          <w:sz w:val="28"/>
          <w:szCs w:val="28"/>
        </w:rPr>
        <w:t>Ответы оцениваются жюри, специальной комиссией</w:t>
      </w:r>
      <w:r w:rsidR="00F65874">
        <w:rPr>
          <w:sz w:val="28"/>
          <w:szCs w:val="28"/>
        </w:rPr>
        <w:t xml:space="preserve">, которая создается из преподавателей,   </w:t>
      </w:r>
      <w:r w:rsidRPr="003A01EA">
        <w:rPr>
          <w:sz w:val="28"/>
          <w:szCs w:val="28"/>
        </w:rPr>
        <w:t>можно ввести в жюри («ареопаг»)</w:t>
      </w:r>
      <w:r w:rsidR="004018A1">
        <w:rPr>
          <w:sz w:val="28"/>
          <w:szCs w:val="28"/>
        </w:rPr>
        <w:t xml:space="preserve"> приглашенных гостей</w:t>
      </w:r>
      <w:r w:rsidRPr="003A01EA">
        <w:rPr>
          <w:sz w:val="28"/>
          <w:szCs w:val="28"/>
        </w:rPr>
        <w:t>.</w:t>
      </w:r>
      <w:r w:rsidR="00954A22">
        <w:rPr>
          <w:sz w:val="28"/>
          <w:szCs w:val="28"/>
        </w:rPr>
        <w:t xml:space="preserve"> Жюри отмечают количество правильных ответов каждого </w:t>
      </w:r>
      <w:proofErr w:type="spellStart"/>
      <w:r w:rsidR="00954A22">
        <w:rPr>
          <w:sz w:val="28"/>
          <w:szCs w:val="28"/>
        </w:rPr>
        <w:t>агониста</w:t>
      </w:r>
      <w:proofErr w:type="spellEnd"/>
      <w:r w:rsidR="000D0278">
        <w:rPr>
          <w:sz w:val="28"/>
          <w:szCs w:val="28"/>
        </w:rPr>
        <w:t xml:space="preserve"> (Приложение 2)</w:t>
      </w:r>
      <w:r w:rsidR="00954A22">
        <w:rPr>
          <w:sz w:val="28"/>
          <w:szCs w:val="28"/>
        </w:rPr>
        <w:t xml:space="preserve">.  </w:t>
      </w:r>
    </w:p>
    <w:p w:rsidR="003A01EA" w:rsidRPr="003A01EA" w:rsidRDefault="00430F95" w:rsidP="003A01E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При ответах </w:t>
      </w:r>
      <w:proofErr w:type="spellStart"/>
      <w:r>
        <w:rPr>
          <w:sz w:val="28"/>
          <w:szCs w:val="28"/>
        </w:rPr>
        <w:t>агонистов</w:t>
      </w:r>
      <w:proofErr w:type="spellEnd"/>
      <w:r>
        <w:rPr>
          <w:sz w:val="28"/>
          <w:szCs w:val="28"/>
        </w:rPr>
        <w:t xml:space="preserve"> и </w:t>
      </w:r>
      <w:r w:rsidR="00954A22">
        <w:rPr>
          <w:sz w:val="28"/>
          <w:szCs w:val="28"/>
        </w:rPr>
        <w:t xml:space="preserve"> теоретиков именно жюри решает вопрос о </w:t>
      </w:r>
      <w:r>
        <w:rPr>
          <w:sz w:val="28"/>
          <w:szCs w:val="28"/>
        </w:rPr>
        <w:t xml:space="preserve">переходе в следующий этап или о </w:t>
      </w:r>
      <w:r w:rsidR="00954A22">
        <w:rPr>
          <w:sz w:val="28"/>
          <w:szCs w:val="28"/>
        </w:rPr>
        <w:t>присуждении Медали (Приложение 1).</w:t>
      </w:r>
    </w:p>
    <w:p w:rsidR="00DE46B3" w:rsidRPr="003A01EA" w:rsidRDefault="004018A1" w:rsidP="003A01EA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В игре</w:t>
      </w:r>
      <w:r w:rsidR="00DE46B3" w:rsidRPr="003A01EA">
        <w:rPr>
          <w:sz w:val="28"/>
          <w:szCs w:val="28"/>
        </w:rPr>
        <w:t xml:space="preserve"> предусмотрено 3 </w:t>
      </w:r>
      <w:proofErr w:type="spellStart"/>
      <w:r w:rsidR="00DE46B3" w:rsidRPr="003A01EA">
        <w:rPr>
          <w:sz w:val="28"/>
          <w:szCs w:val="28"/>
        </w:rPr>
        <w:t>агона</w:t>
      </w:r>
      <w:proofErr w:type="spellEnd"/>
      <w:r w:rsidR="00DE46B3" w:rsidRPr="003A01EA">
        <w:rPr>
          <w:sz w:val="28"/>
          <w:szCs w:val="28"/>
        </w:rPr>
        <w:t>:</w:t>
      </w:r>
    </w:p>
    <w:p w:rsidR="00DE46B3" w:rsidRPr="003A01EA" w:rsidRDefault="00DE46B3" w:rsidP="003A01EA">
      <w:pPr>
        <w:pStyle w:val="a4"/>
        <w:rPr>
          <w:sz w:val="28"/>
          <w:szCs w:val="28"/>
        </w:rPr>
      </w:pPr>
      <w:r w:rsidRPr="003A01EA">
        <w:rPr>
          <w:sz w:val="28"/>
          <w:szCs w:val="28"/>
        </w:rPr>
        <w:t xml:space="preserve">Тема 1 </w:t>
      </w:r>
      <w:proofErr w:type="spellStart"/>
      <w:r w:rsidRPr="003A01EA">
        <w:rPr>
          <w:sz w:val="28"/>
          <w:szCs w:val="28"/>
        </w:rPr>
        <w:t>агона</w:t>
      </w:r>
      <w:proofErr w:type="spellEnd"/>
      <w:r w:rsidR="004018A1">
        <w:rPr>
          <w:sz w:val="28"/>
          <w:szCs w:val="28"/>
        </w:rPr>
        <w:t xml:space="preserve"> «Красные</w:t>
      </w:r>
      <w:r w:rsidRPr="003A01EA">
        <w:rPr>
          <w:sz w:val="28"/>
          <w:szCs w:val="28"/>
        </w:rPr>
        <w:t>».</w:t>
      </w:r>
    </w:p>
    <w:p w:rsidR="00DE46B3" w:rsidRPr="003A01EA" w:rsidRDefault="00DE46B3" w:rsidP="003A01EA">
      <w:pPr>
        <w:pStyle w:val="a4"/>
        <w:rPr>
          <w:sz w:val="28"/>
          <w:szCs w:val="28"/>
        </w:rPr>
      </w:pPr>
      <w:r w:rsidRPr="003A01EA">
        <w:rPr>
          <w:sz w:val="28"/>
          <w:szCs w:val="28"/>
        </w:rPr>
        <w:t xml:space="preserve">Тема 2 </w:t>
      </w:r>
      <w:proofErr w:type="spellStart"/>
      <w:r w:rsidRPr="003A01EA">
        <w:rPr>
          <w:sz w:val="28"/>
          <w:szCs w:val="28"/>
        </w:rPr>
        <w:t>агона</w:t>
      </w:r>
      <w:proofErr w:type="spellEnd"/>
      <w:r w:rsidRPr="003A01EA">
        <w:rPr>
          <w:sz w:val="28"/>
          <w:szCs w:val="28"/>
        </w:rPr>
        <w:t xml:space="preserve"> «</w:t>
      </w:r>
      <w:r w:rsidR="004018A1">
        <w:rPr>
          <w:sz w:val="28"/>
          <w:szCs w:val="28"/>
        </w:rPr>
        <w:t>Белые</w:t>
      </w:r>
      <w:r w:rsidRPr="003A01EA">
        <w:rPr>
          <w:sz w:val="28"/>
          <w:szCs w:val="28"/>
        </w:rPr>
        <w:t>»</w:t>
      </w:r>
    </w:p>
    <w:p w:rsidR="00DE46B3" w:rsidRPr="003A01EA" w:rsidRDefault="00DE46B3" w:rsidP="003A01EA">
      <w:pPr>
        <w:pStyle w:val="a4"/>
        <w:rPr>
          <w:sz w:val="28"/>
          <w:szCs w:val="28"/>
        </w:rPr>
      </w:pPr>
      <w:r w:rsidRPr="003A01EA">
        <w:rPr>
          <w:sz w:val="28"/>
          <w:szCs w:val="28"/>
        </w:rPr>
        <w:t xml:space="preserve">Тема 3 </w:t>
      </w:r>
      <w:proofErr w:type="spellStart"/>
      <w:r w:rsidRPr="003A01EA">
        <w:rPr>
          <w:sz w:val="28"/>
          <w:szCs w:val="28"/>
        </w:rPr>
        <w:t>агона</w:t>
      </w:r>
      <w:proofErr w:type="spellEnd"/>
      <w:r w:rsidRPr="003A01EA">
        <w:rPr>
          <w:sz w:val="28"/>
          <w:szCs w:val="28"/>
        </w:rPr>
        <w:t xml:space="preserve"> «</w:t>
      </w:r>
      <w:r w:rsidR="004018A1">
        <w:rPr>
          <w:sz w:val="28"/>
          <w:szCs w:val="28"/>
        </w:rPr>
        <w:t>Для теоретиков</w:t>
      </w:r>
      <w:r w:rsidRPr="003A01EA">
        <w:rPr>
          <w:sz w:val="28"/>
          <w:szCs w:val="28"/>
        </w:rPr>
        <w:t>»</w:t>
      </w:r>
    </w:p>
    <w:p w:rsidR="003A01EA" w:rsidRPr="003A01EA" w:rsidRDefault="00954A22" w:rsidP="003A01E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01EA" w:rsidRPr="003A01EA">
        <w:rPr>
          <w:sz w:val="28"/>
          <w:szCs w:val="28"/>
        </w:rPr>
        <w:t>Вопросы для отборочного тура</w:t>
      </w:r>
      <w:r w:rsidR="00430F95">
        <w:rPr>
          <w:sz w:val="28"/>
          <w:szCs w:val="28"/>
        </w:rPr>
        <w:t xml:space="preserve"> (</w:t>
      </w:r>
      <w:r w:rsidR="00F65874">
        <w:rPr>
          <w:sz w:val="28"/>
          <w:szCs w:val="28"/>
        </w:rPr>
        <w:t>конкурса красноречия</w:t>
      </w:r>
      <w:r w:rsidR="00430F95">
        <w:rPr>
          <w:sz w:val="28"/>
          <w:szCs w:val="28"/>
        </w:rPr>
        <w:t xml:space="preserve">) </w:t>
      </w:r>
      <w:proofErr w:type="spellStart"/>
      <w:r w:rsidR="003A01EA" w:rsidRPr="003A01EA">
        <w:rPr>
          <w:sz w:val="28"/>
          <w:szCs w:val="28"/>
        </w:rPr>
        <w:t>агонистам</w:t>
      </w:r>
      <w:proofErr w:type="spellEnd"/>
      <w:r w:rsidR="003A01EA" w:rsidRPr="003A01EA">
        <w:rPr>
          <w:sz w:val="28"/>
          <w:szCs w:val="28"/>
        </w:rPr>
        <w:t>:</w:t>
      </w:r>
    </w:p>
    <w:p w:rsidR="00F65874" w:rsidRDefault="004018A1" w:rsidP="00204D5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874">
        <w:rPr>
          <w:sz w:val="28"/>
          <w:szCs w:val="28"/>
        </w:rPr>
        <w:t>1</w:t>
      </w:r>
      <w:r w:rsidR="00430F95">
        <w:rPr>
          <w:sz w:val="28"/>
          <w:szCs w:val="28"/>
        </w:rPr>
        <w:t xml:space="preserve"> </w:t>
      </w:r>
      <w:proofErr w:type="spellStart"/>
      <w:r w:rsidR="00430F95">
        <w:rPr>
          <w:sz w:val="28"/>
          <w:szCs w:val="28"/>
        </w:rPr>
        <w:t>агон</w:t>
      </w:r>
      <w:proofErr w:type="spellEnd"/>
      <w:r>
        <w:rPr>
          <w:sz w:val="28"/>
          <w:szCs w:val="28"/>
        </w:rPr>
        <w:t xml:space="preserve">: </w:t>
      </w:r>
      <w:r w:rsidR="00204D51">
        <w:rPr>
          <w:sz w:val="28"/>
          <w:szCs w:val="28"/>
        </w:rPr>
        <w:t>В чем была сила к</w:t>
      </w:r>
      <w:r>
        <w:rPr>
          <w:sz w:val="28"/>
          <w:szCs w:val="28"/>
        </w:rPr>
        <w:t>расные</w:t>
      </w:r>
      <w:r w:rsidR="003A01EA" w:rsidRPr="003A01EA">
        <w:rPr>
          <w:sz w:val="28"/>
          <w:szCs w:val="28"/>
        </w:rPr>
        <w:t>?</w:t>
      </w:r>
    </w:p>
    <w:p w:rsidR="003A01EA" w:rsidRPr="003A01EA" w:rsidRDefault="00F65874" w:rsidP="003A01E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430F95">
        <w:rPr>
          <w:sz w:val="28"/>
          <w:szCs w:val="28"/>
        </w:rPr>
        <w:t xml:space="preserve"> </w:t>
      </w:r>
      <w:proofErr w:type="spellStart"/>
      <w:r w:rsidR="00430F95">
        <w:rPr>
          <w:sz w:val="28"/>
          <w:szCs w:val="28"/>
        </w:rPr>
        <w:t>агон</w:t>
      </w:r>
      <w:proofErr w:type="spellEnd"/>
      <w:r w:rsidR="003A01EA" w:rsidRPr="003A01EA">
        <w:rPr>
          <w:sz w:val="28"/>
          <w:szCs w:val="28"/>
        </w:rPr>
        <w:t>:</w:t>
      </w:r>
      <w:r w:rsidR="00204D51">
        <w:rPr>
          <w:sz w:val="28"/>
          <w:szCs w:val="28"/>
        </w:rPr>
        <w:t xml:space="preserve"> В чем была слабость белых</w:t>
      </w:r>
      <w:r w:rsidR="003A01EA" w:rsidRPr="003A01EA">
        <w:rPr>
          <w:sz w:val="28"/>
          <w:szCs w:val="28"/>
        </w:rPr>
        <w:t>?</w:t>
      </w:r>
    </w:p>
    <w:p w:rsidR="00F65874" w:rsidRDefault="003A01EA" w:rsidP="003A01EA">
      <w:pPr>
        <w:pStyle w:val="a4"/>
        <w:rPr>
          <w:sz w:val="28"/>
          <w:szCs w:val="28"/>
        </w:rPr>
      </w:pPr>
      <w:r w:rsidRPr="003A01EA">
        <w:rPr>
          <w:sz w:val="28"/>
          <w:szCs w:val="28"/>
        </w:rPr>
        <w:t>Данные вопросы</w:t>
      </w:r>
      <w:r w:rsidR="004018A1">
        <w:rPr>
          <w:sz w:val="28"/>
          <w:szCs w:val="28"/>
        </w:rPr>
        <w:t xml:space="preserve"> задаются участникам за день</w:t>
      </w:r>
      <w:r w:rsidRPr="003A01EA">
        <w:rPr>
          <w:sz w:val="28"/>
          <w:szCs w:val="28"/>
        </w:rPr>
        <w:t xml:space="preserve"> до игры. </w:t>
      </w:r>
      <w:r w:rsidR="00430F95">
        <w:rPr>
          <w:sz w:val="28"/>
          <w:szCs w:val="28"/>
        </w:rPr>
        <w:t xml:space="preserve">В отборочном туре </w:t>
      </w:r>
      <w:r w:rsidRPr="003A01EA">
        <w:rPr>
          <w:sz w:val="28"/>
          <w:szCs w:val="28"/>
        </w:rPr>
        <w:t>каждый участник должен в течени</w:t>
      </w:r>
      <w:r w:rsidR="004018A1" w:rsidRPr="003A01EA">
        <w:rPr>
          <w:sz w:val="28"/>
          <w:szCs w:val="28"/>
        </w:rPr>
        <w:t>е</w:t>
      </w:r>
      <w:r w:rsidRPr="003A01EA">
        <w:rPr>
          <w:sz w:val="28"/>
          <w:szCs w:val="28"/>
        </w:rPr>
        <w:t xml:space="preserve"> 40 секунд высказать свою точку зрения, желательно аргументируя ее. Жюри оценивает выступление каждого. </w:t>
      </w:r>
    </w:p>
    <w:p w:rsidR="003A01EA" w:rsidRPr="003A01EA" w:rsidRDefault="00F65874" w:rsidP="003A01E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01EA" w:rsidRPr="003A01EA">
        <w:rPr>
          <w:sz w:val="28"/>
          <w:szCs w:val="28"/>
        </w:rPr>
        <w:t>Участник, который победил в конкурсе красноречия, первым выбирает дорожку, затем  дорожку выбирает тот, кто занял второе место, последняя дорожка достается третьему.</w:t>
      </w:r>
    </w:p>
    <w:p w:rsidR="003A01EA" w:rsidRDefault="003A01EA" w:rsidP="003A01EA">
      <w:pPr>
        <w:pStyle w:val="a4"/>
        <w:rPr>
          <w:sz w:val="28"/>
          <w:szCs w:val="28"/>
        </w:rPr>
      </w:pPr>
      <w:proofErr w:type="spellStart"/>
      <w:r w:rsidRPr="003A01EA">
        <w:rPr>
          <w:sz w:val="28"/>
          <w:szCs w:val="28"/>
        </w:rPr>
        <w:t>Агонисты</w:t>
      </w:r>
      <w:proofErr w:type="spellEnd"/>
      <w:r w:rsidRPr="003A01EA">
        <w:rPr>
          <w:sz w:val="28"/>
          <w:szCs w:val="28"/>
        </w:rPr>
        <w:t xml:space="preserve"> выбирают на табло любой вопрос. При клике мышки слово меняет цвет, поэтому второй раз его уже выбирать нельзя.</w:t>
      </w:r>
    </w:p>
    <w:p w:rsidR="00204D51" w:rsidRDefault="00F65874" w:rsidP="003A01EA">
      <w:pPr>
        <w:pStyle w:val="a4"/>
        <w:rPr>
          <w:sz w:val="28"/>
          <w:szCs w:val="28"/>
        </w:rPr>
      </w:pPr>
      <w:r>
        <w:rPr>
          <w:sz w:val="28"/>
          <w:szCs w:val="28"/>
        </w:rPr>
        <w:t>Дорожки можно сделать в помещении</w:t>
      </w:r>
      <w:r w:rsidR="00954A22">
        <w:rPr>
          <w:sz w:val="28"/>
          <w:szCs w:val="28"/>
        </w:rPr>
        <w:t xml:space="preserve"> с помощью цветной бумаги, ленты и т.п.</w:t>
      </w:r>
    </w:p>
    <w:p w:rsidR="00954A22" w:rsidRPr="00954A22" w:rsidRDefault="00954A22" w:rsidP="003A01EA">
      <w:pPr>
        <w:pStyle w:val="a4"/>
        <w:rPr>
          <w:b/>
          <w:sz w:val="28"/>
          <w:szCs w:val="28"/>
        </w:rPr>
      </w:pPr>
      <w:r w:rsidRPr="00954A22">
        <w:rPr>
          <w:b/>
          <w:sz w:val="28"/>
          <w:szCs w:val="28"/>
        </w:rPr>
        <w:t>Ход игры.</w:t>
      </w:r>
    </w:p>
    <w:p w:rsidR="00954A22" w:rsidRDefault="00954A22" w:rsidP="003A01EA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Приветственное слово учителя. Представление жюри, первых </w:t>
      </w:r>
      <w:proofErr w:type="spellStart"/>
      <w:r>
        <w:rPr>
          <w:sz w:val="28"/>
          <w:szCs w:val="28"/>
        </w:rPr>
        <w:t>агонистов</w:t>
      </w:r>
      <w:proofErr w:type="spellEnd"/>
      <w:r>
        <w:rPr>
          <w:sz w:val="28"/>
          <w:szCs w:val="28"/>
        </w:rPr>
        <w:t>.  За соблюдением времени следит ведущий. Вопросы ведущий демонстрирует на экране и выразительно прочитывает. Затем показывает правильный ответ. Жюри фиксирует правильные ответы.</w:t>
      </w:r>
    </w:p>
    <w:p w:rsidR="00954A22" w:rsidRDefault="00954A22" w:rsidP="003A01EA">
      <w:pPr>
        <w:pStyle w:val="a4"/>
        <w:rPr>
          <w:b/>
          <w:sz w:val="28"/>
          <w:szCs w:val="28"/>
        </w:rPr>
      </w:pPr>
      <w:r w:rsidRPr="00954A22">
        <w:rPr>
          <w:b/>
          <w:sz w:val="28"/>
          <w:szCs w:val="28"/>
        </w:rPr>
        <w:t>Вопросы</w:t>
      </w:r>
      <w:r>
        <w:rPr>
          <w:b/>
          <w:sz w:val="28"/>
          <w:szCs w:val="28"/>
        </w:rPr>
        <w:t xml:space="preserve"> и ответы</w:t>
      </w:r>
      <w:r w:rsidRPr="00954A22">
        <w:rPr>
          <w:b/>
          <w:sz w:val="28"/>
          <w:szCs w:val="28"/>
        </w:rPr>
        <w:t xml:space="preserve"> игры.</w:t>
      </w:r>
    </w:p>
    <w:p w:rsidR="00D42686" w:rsidRDefault="00D42686" w:rsidP="003A01EA">
      <w:pPr>
        <w:pStyle w:val="a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Агон</w:t>
      </w:r>
      <w:proofErr w:type="spellEnd"/>
      <w:r>
        <w:rPr>
          <w:b/>
          <w:sz w:val="28"/>
          <w:szCs w:val="28"/>
        </w:rPr>
        <w:t xml:space="preserve"> 1 «Красные»</w:t>
      </w:r>
    </w:p>
    <w:p w:rsidR="00954A22" w:rsidRDefault="00954A22" w:rsidP="00954A22">
      <w:pPr>
        <w:pStyle w:val="a4"/>
        <w:rPr>
          <w:sz w:val="28"/>
          <w:szCs w:val="28"/>
        </w:rPr>
      </w:pPr>
      <w:r w:rsidRPr="00A867F1">
        <w:rPr>
          <w:sz w:val="28"/>
          <w:szCs w:val="28"/>
        </w:rPr>
        <w:t xml:space="preserve">1. Троцкий утверждал: « В первый </w:t>
      </w:r>
      <w:proofErr w:type="spellStart"/>
      <w:proofErr w:type="gramStart"/>
      <w:r w:rsidRPr="00A867F1">
        <w:rPr>
          <w:sz w:val="28"/>
          <w:szCs w:val="28"/>
        </w:rPr>
        <w:t>по-октябрьский</w:t>
      </w:r>
      <w:proofErr w:type="spellEnd"/>
      <w:proofErr w:type="gramEnd"/>
      <w:r w:rsidRPr="00A867F1">
        <w:rPr>
          <w:sz w:val="28"/>
          <w:szCs w:val="28"/>
        </w:rPr>
        <w:t xml:space="preserve"> период  враги называли коммунистов, как известно, «кожаными», - по одежде».   </w:t>
      </w:r>
    </w:p>
    <w:p w:rsidR="00954A22" w:rsidRDefault="00954A22" w:rsidP="00954A22">
      <w:pPr>
        <w:pStyle w:val="a4"/>
        <w:rPr>
          <w:sz w:val="28"/>
          <w:szCs w:val="28"/>
        </w:rPr>
      </w:pPr>
      <w:r w:rsidRPr="00A867F1">
        <w:rPr>
          <w:sz w:val="28"/>
          <w:szCs w:val="28"/>
        </w:rPr>
        <w:t xml:space="preserve">Кто, по мнению Троцкого, оказался законодателем  моды на кожаную одежду? </w:t>
      </w:r>
    </w:p>
    <w:p w:rsidR="00954A22" w:rsidRPr="00A867F1" w:rsidRDefault="00954A22" w:rsidP="00954A22">
      <w:pPr>
        <w:pStyle w:val="a4"/>
        <w:rPr>
          <w:sz w:val="28"/>
          <w:szCs w:val="28"/>
        </w:rPr>
      </w:pPr>
    </w:p>
    <w:p w:rsidR="00954A22" w:rsidRPr="00A867F1" w:rsidRDefault="00D42686" w:rsidP="00954A2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954A22" w:rsidRPr="00A867F1">
        <w:rPr>
          <w:color w:val="000000"/>
          <w:sz w:val="28"/>
          <w:szCs w:val="28"/>
          <w:shd w:val="clear" w:color="auto" w:fill="FFFFFF"/>
        </w:rPr>
        <w:t xml:space="preserve">Думаю, что во введении кожаной "формы" большую роль сыграл пример Свердлова. Сам он, во всяком случае, </w:t>
      </w:r>
      <w:r>
        <w:rPr>
          <w:color w:val="000000"/>
          <w:sz w:val="28"/>
          <w:szCs w:val="28"/>
          <w:shd w:val="clear" w:color="auto" w:fill="FFFFFF"/>
        </w:rPr>
        <w:t xml:space="preserve">ходил в коже с ног до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головы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т.</w:t>
      </w:r>
      <w:r w:rsidR="00954A22" w:rsidRPr="00A867F1">
        <w:rPr>
          <w:color w:val="000000"/>
          <w:sz w:val="28"/>
          <w:szCs w:val="28"/>
          <w:shd w:val="clear" w:color="auto" w:fill="FFFFFF"/>
        </w:rPr>
        <w:t>е. от сапог до кожаной фуражки. От него, как от центральной организационной фигуры, эта одежда, как-то отвечавшая характеру того времени, широко распространилась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954A22" w:rsidRPr="00A867F1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D42686" w:rsidRDefault="00D42686" w:rsidP="00954A2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Л. Троцкий. </w:t>
      </w:r>
      <w:r w:rsidR="00954A22" w:rsidRPr="00A867F1">
        <w:rPr>
          <w:color w:val="000000"/>
          <w:sz w:val="28"/>
          <w:szCs w:val="28"/>
        </w:rPr>
        <w:t>"Яков Михайлович Свердлов"</w:t>
      </w:r>
    </w:p>
    <w:p w:rsidR="00D42686" w:rsidRDefault="00D42686" w:rsidP="00954A22">
      <w:pPr>
        <w:pStyle w:val="a4"/>
        <w:rPr>
          <w:color w:val="000000"/>
          <w:sz w:val="28"/>
          <w:szCs w:val="28"/>
          <w:shd w:val="clear" w:color="auto" w:fill="FFFFFF"/>
        </w:rPr>
      </w:pPr>
    </w:p>
    <w:p w:rsidR="00954A22" w:rsidRPr="00A867F1" w:rsidRDefault="00D42686" w:rsidP="00954A22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A867F1">
        <w:rPr>
          <w:color w:val="000000"/>
          <w:sz w:val="28"/>
          <w:szCs w:val="28"/>
          <w:shd w:val="clear" w:color="auto" w:fill="FFFFFF"/>
        </w:rPr>
        <w:t xml:space="preserve"> </w:t>
      </w:r>
      <w:r w:rsidR="00954A22" w:rsidRPr="00A867F1">
        <w:rPr>
          <w:color w:val="000000"/>
          <w:sz w:val="28"/>
          <w:szCs w:val="28"/>
          <w:shd w:val="clear" w:color="auto" w:fill="FFFFFF"/>
        </w:rPr>
        <w:t>2. В поэме «Хорошо» Маяковский пишет:</w:t>
      </w:r>
    </w:p>
    <w:p w:rsidR="00954A22" w:rsidRPr="00A867F1" w:rsidRDefault="00954A22" w:rsidP="00954A22">
      <w:pPr>
        <w:pStyle w:val="a4"/>
        <w:rPr>
          <w:i/>
          <w:iCs/>
          <w:sz w:val="28"/>
          <w:szCs w:val="28"/>
        </w:rPr>
      </w:pPr>
      <w:r w:rsidRPr="00A867F1">
        <w:rPr>
          <w:i/>
          <w:iCs/>
          <w:sz w:val="28"/>
          <w:szCs w:val="28"/>
        </w:rPr>
        <w:t xml:space="preserve"> Юноше, обдумывающему житье,</w:t>
      </w:r>
      <w:r w:rsidRPr="00A867F1">
        <w:rPr>
          <w:rStyle w:val="apple-converted-space"/>
          <w:i/>
          <w:iCs/>
          <w:sz w:val="28"/>
          <w:szCs w:val="28"/>
        </w:rPr>
        <w:t> </w:t>
      </w:r>
      <w:r w:rsidRPr="00A867F1">
        <w:rPr>
          <w:i/>
          <w:iCs/>
          <w:sz w:val="28"/>
          <w:szCs w:val="28"/>
        </w:rPr>
        <w:br/>
        <w:t>решающему - сделать бы жизнь с кого,</w:t>
      </w:r>
      <w:r w:rsidRPr="00A867F1">
        <w:rPr>
          <w:rStyle w:val="apple-converted-space"/>
          <w:i/>
          <w:iCs/>
          <w:sz w:val="28"/>
          <w:szCs w:val="28"/>
        </w:rPr>
        <w:t> </w:t>
      </w:r>
      <w:r w:rsidRPr="00A867F1">
        <w:rPr>
          <w:i/>
          <w:iCs/>
          <w:sz w:val="28"/>
          <w:szCs w:val="28"/>
        </w:rPr>
        <w:br/>
        <w:t>скажу не задумываясь - "Делай ее</w:t>
      </w:r>
      <w:r w:rsidRPr="00A867F1">
        <w:rPr>
          <w:rStyle w:val="apple-converted-space"/>
          <w:i/>
          <w:iCs/>
          <w:sz w:val="28"/>
          <w:szCs w:val="28"/>
        </w:rPr>
        <w:t> </w:t>
      </w:r>
      <w:r w:rsidRPr="00A867F1">
        <w:rPr>
          <w:i/>
          <w:iCs/>
          <w:sz w:val="28"/>
          <w:szCs w:val="28"/>
        </w:rPr>
        <w:br/>
        <w:t>с товарища</w:t>
      </w:r>
    </w:p>
    <w:p w:rsidR="00954A22" w:rsidRPr="00D42686" w:rsidRDefault="00954A22" w:rsidP="00954A22">
      <w:pPr>
        <w:pStyle w:val="a4"/>
        <w:rPr>
          <w:iCs/>
          <w:sz w:val="28"/>
          <w:szCs w:val="28"/>
        </w:rPr>
      </w:pPr>
      <w:r w:rsidRPr="00D42686">
        <w:rPr>
          <w:iCs/>
          <w:sz w:val="28"/>
          <w:szCs w:val="28"/>
        </w:rPr>
        <w:t>Чье имя называет Владимир Маяковский?</w:t>
      </w:r>
    </w:p>
    <w:p w:rsidR="00954A22" w:rsidRPr="00D42686" w:rsidRDefault="00954A22" w:rsidP="00954A22">
      <w:pPr>
        <w:pStyle w:val="a4"/>
        <w:rPr>
          <w:iCs/>
          <w:sz w:val="28"/>
          <w:szCs w:val="28"/>
        </w:rPr>
      </w:pPr>
    </w:p>
    <w:p w:rsidR="00954A22" w:rsidRPr="00D42686" w:rsidRDefault="00D42686" w:rsidP="00954A22">
      <w:pPr>
        <w:pStyle w:val="a4"/>
        <w:rPr>
          <w:iCs/>
          <w:sz w:val="28"/>
          <w:szCs w:val="28"/>
        </w:rPr>
      </w:pPr>
      <w:r w:rsidRPr="00D42686">
        <w:rPr>
          <w:iCs/>
          <w:sz w:val="28"/>
          <w:szCs w:val="28"/>
        </w:rPr>
        <w:t>Ответ:</w:t>
      </w:r>
      <w:r>
        <w:rPr>
          <w:iCs/>
          <w:sz w:val="28"/>
          <w:szCs w:val="28"/>
        </w:rPr>
        <w:t xml:space="preserve"> Дзержинский Ф.Э</w:t>
      </w:r>
      <w:r w:rsidR="00954A22" w:rsidRPr="00D42686">
        <w:rPr>
          <w:iCs/>
          <w:sz w:val="28"/>
          <w:szCs w:val="28"/>
        </w:rPr>
        <w:t>.</w:t>
      </w:r>
    </w:p>
    <w:p w:rsidR="00954A22" w:rsidRDefault="00954A22" w:rsidP="00954A22">
      <w:pPr>
        <w:pStyle w:val="a4"/>
        <w:rPr>
          <w:color w:val="242F33"/>
          <w:sz w:val="28"/>
          <w:szCs w:val="28"/>
        </w:rPr>
      </w:pPr>
    </w:p>
    <w:p w:rsidR="00954A22" w:rsidRPr="00A867F1" w:rsidRDefault="00D42686" w:rsidP="00954A22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D42686">
        <w:rPr>
          <w:color w:val="000000" w:themeColor="text1"/>
          <w:sz w:val="28"/>
          <w:szCs w:val="28"/>
        </w:rPr>
        <w:t>3</w:t>
      </w:r>
      <w:r w:rsidR="00954A22" w:rsidRPr="00D42686">
        <w:rPr>
          <w:color w:val="000000" w:themeColor="text1"/>
          <w:sz w:val="28"/>
          <w:szCs w:val="28"/>
        </w:rPr>
        <w:t>.</w:t>
      </w:r>
      <w:r w:rsidR="00954A22" w:rsidRPr="00A867F1">
        <w:rPr>
          <w:color w:val="000000"/>
          <w:sz w:val="28"/>
          <w:szCs w:val="28"/>
          <w:shd w:val="clear" w:color="auto" w:fill="FFFFFF"/>
        </w:rPr>
        <w:t xml:space="preserve"> </w:t>
      </w:r>
      <w:r w:rsidR="00954A22" w:rsidRPr="00A867F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54A22" w:rsidRPr="00A867F1">
        <w:rPr>
          <w:color w:val="000000"/>
          <w:sz w:val="28"/>
          <w:szCs w:val="28"/>
          <w:shd w:val="clear" w:color="auto" w:fill="FFFFFF"/>
        </w:rPr>
        <w:t>Народный комиссар по военным и морским делам, стреляя в мишень, в которую до него никому не удалось попасть, из 7 выстрелов выбил 59 очков. После ч</w:t>
      </w:r>
      <w:r w:rsidR="00954A22">
        <w:rPr>
          <w:color w:val="000000"/>
          <w:sz w:val="28"/>
          <w:szCs w:val="28"/>
          <w:shd w:val="clear" w:color="auto" w:fill="FFFFFF"/>
        </w:rPr>
        <w:t>его, возвращая орудие, прокоммен</w:t>
      </w:r>
      <w:r w:rsidR="00954A22" w:rsidRPr="00A867F1">
        <w:rPr>
          <w:color w:val="000000"/>
          <w:sz w:val="28"/>
          <w:szCs w:val="28"/>
          <w:shd w:val="clear" w:color="auto" w:fill="FFFFFF"/>
        </w:rPr>
        <w:t>тировал факт следующим высказыванием: «Нет плохого оружия, есть плохие стрелки».</w:t>
      </w:r>
    </w:p>
    <w:p w:rsidR="00954A22" w:rsidRPr="00A867F1" w:rsidRDefault="00954A22" w:rsidP="00954A22">
      <w:pPr>
        <w:pStyle w:val="a4"/>
        <w:rPr>
          <w:color w:val="242F33"/>
          <w:sz w:val="28"/>
          <w:szCs w:val="28"/>
        </w:rPr>
      </w:pPr>
      <w:r w:rsidRPr="00A867F1">
        <w:rPr>
          <w:color w:val="000000"/>
          <w:sz w:val="28"/>
          <w:szCs w:val="28"/>
          <w:shd w:val="clear" w:color="auto" w:fill="FFFFFF"/>
        </w:rPr>
        <w:t>Назовите фамилию этого наркома. Какое устойчивое слово</w:t>
      </w:r>
      <w:r>
        <w:rPr>
          <w:color w:val="000000"/>
          <w:sz w:val="28"/>
          <w:szCs w:val="28"/>
          <w:shd w:val="clear" w:color="auto" w:fill="FFFFFF"/>
        </w:rPr>
        <w:t>сочетание связано с этим эпизодом</w:t>
      </w:r>
      <w:r w:rsidRPr="00A867F1">
        <w:rPr>
          <w:color w:val="000000"/>
          <w:sz w:val="28"/>
          <w:szCs w:val="28"/>
          <w:shd w:val="clear" w:color="auto" w:fill="FFFFFF"/>
        </w:rPr>
        <w:t>?</w:t>
      </w:r>
    </w:p>
    <w:p w:rsidR="00954A22" w:rsidRDefault="00954A22" w:rsidP="00954A22">
      <w:pPr>
        <w:pStyle w:val="a4"/>
        <w:rPr>
          <w:color w:val="242F33"/>
          <w:sz w:val="28"/>
          <w:szCs w:val="28"/>
        </w:rPr>
      </w:pPr>
    </w:p>
    <w:p w:rsidR="00954A22" w:rsidRPr="00D42686" w:rsidRDefault="00D42686" w:rsidP="00954A22">
      <w:pPr>
        <w:pStyle w:val="a4"/>
        <w:rPr>
          <w:color w:val="000000" w:themeColor="text1"/>
          <w:sz w:val="28"/>
          <w:szCs w:val="28"/>
        </w:rPr>
      </w:pPr>
      <w:r w:rsidRPr="00D42686">
        <w:rPr>
          <w:color w:val="000000" w:themeColor="text1"/>
          <w:sz w:val="28"/>
          <w:szCs w:val="28"/>
        </w:rPr>
        <w:lastRenderedPageBreak/>
        <w:t xml:space="preserve">Ответ: </w:t>
      </w:r>
      <w:proofErr w:type="spellStart"/>
      <w:r w:rsidR="00954A22" w:rsidRPr="00D42686">
        <w:rPr>
          <w:color w:val="000000" w:themeColor="text1"/>
          <w:sz w:val="28"/>
          <w:szCs w:val="28"/>
        </w:rPr>
        <w:t>Климент</w:t>
      </w:r>
      <w:proofErr w:type="spellEnd"/>
      <w:r w:rsidR="00954A22" w:rsidRPr="00D42686">
        <w:rPr>
          <w:color w:val="000000" w:themeColor="text1"/>
          <w:sz w:val="28"/>
          <w:szCs w:val="28"/>
        </w:rPr>
        <w:t xml:space="preserve"> Ворошилов. </w:t>
      </w:r>
      <w:proofErr w:type="spellStart"/>
      <w:r w:rsidR="00954A22" w:rsidRPr="00D42686">
        <w:rPr>
          <w:color w:val="000000" w:themeColor="text1"/>
          <w:sz w:val="28"/>
          <w:szCs w:val="28"/>
        </w:rPr>
        <w:t>Ворошиловские</w:t>
      </w:r>
      <w:proofErr w:type="spellEnd"/>
      <w:r w:rsidR="00954A22" w:rsidRPr="00D42686">
        <w:rPr>
          <w:color w:val="000000" w:themeColor="text1"/>
          <w:sz w:val="28"/>
          <w:szCs w:val="28"/>
        </w:rPr>
        <w:t xml:space="preserve"> стрелки</w:t>
      </w:r>
    </w:p>
    <w:p w:rsidR="00954A22" w:rsidRDefault="00954A22" w:rsidP="00954A22">
      <w:pPr>
        <w:pStyle w:val="a4"/>
        <w:rPr>
          <w:i/>
          <w:iCs/>
          <w:sz w:val="28"/>
          <w:szCs w:val="28"/>
        </w:rPr>
      </w:pPr>
    </w:p>
    <w:p w:rsidR="00D42686" w:rsidRDefault="00D42686" w:rsidP="00954A22">
      <w:pPr>
        <w:pStyle w:val="a4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4</w:t>
      </w:r>
      <w:r w:rsidR="00954A22" w:rsidRPr="00D42686">
        <w:rPr>
          <w:i/>
          <w:iCs/>
          <w:color w:val="000000" w:themeColor="text1"/>
          <w:sz w:val="28"/>
          <w:szCs w:val="28"/>
        </w:rPr>
        <w:t>.</w:t>
      </w:r>
      <w:r w:rsidR="00954A22" w:rsidRPr="00D42686">
        <w:rPr>
          <w:color w:val="000000" w:themeColor="text1"/>
          <w:sz w:val="28"/>
          <w:szCs w:val="28"/>
        </w:rPr>
        <w:t xml:space="preserve"> Этот командарм, а с 1935 г. – маршал Красной армии признавался: «Нет ничего прекраснее музыки. Это моя вторая страсть, после военного дела». Его увлечением был ремонт и реставрация скрипок.  В библиотеке имени Ленина хранится книга, изданная в 1929 году. Называется она  "«Справка о грунтах и лаках для скрипок». </w:t>
      </w:r>
      <w:r>
        <w:rPr>
          <w:color w:val="000000" w:themeColor="text1"/>
          <w:sz w:val="28"/>
          <w:szCs w:val="28"/>
        </w:rPr>
        <w:t xml:space="preserve"> В 1937 году маршал был репрессирован. В 1957 году </w:t>
      </w:r>
      <w:proofErr w:type="gramStart"/>
      <w:r>
        <w:rPr>
          <w:color w:val="000000" w:themeColor="text1"/>
          <w:sz w:val="28"/>
          <w:szCs w:val="28"/>
        </w:rPr>
        <w:t>реабилитирован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954A22" w:rsidRPr="00D42686" w:rsidRDefault="00D42686" w:rsidP="00954A22">
      <w:pPr>
        <w:pStyle w:val="a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Кто автор этой книги?</w:t>
      </w:r>
    </w:p>
    <w:p w:rsidR="00954A22" w:rsidRPr="00D42686" w:rsidRDefault="00954A22" w:rsidP="00954A22">
      <w:pPr>
        <w:pStyle w:val="a4"/>
        <w:rPr>
          <w:color w:val="000000" w:themeColor="text1"/>
          <w:sz w:val="28"/>
          <w:szCs w:val="28"/>
        </w:rPr>
      </w:pPr>
    </w:p>
    <w:p w:rsidR="00954A22" w:rsidRPr="00D42686" w:rsidRDefault="00D42686" w:rsidP="00954A22">
      <w:pPr>
        <w:pStyle w:val="a4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Ответ: Тухачевский М. </w:t>
      </w:r>
    </w:p>
    <w:p w:rsidR="00954A22" w:rsidRPr="00A867F1" w:rsidRDefault="00954A22" w:rsidP="00954A22">
      <w:pPr>
        <w:pStyle w:val="a4"/>
        <w:rPr>
          <w:color w:val="000000"/>
          <w:sz w:val="28"/>
          <w:szCs w:val="28"/>
          <w:shd w:val="clear" w:color="auto" w:fill="FFFFFF"/>
        </w:rPr>
      </w:pPr>
    </w:p>
    <w:p w:rsidR="00954A22" w:rsidRPr="00D42686" w:rsidRDefault="00D42686" w:rsidP="00954A22">
      <w:pPr>
        <w:pStyle w:val="a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954A22" w:rsidRPr="00D42686">
        <w:rPr>
          <w:color w:val="000000" w:themeColor="text1"/>
          <w:sz w:val="28"/>
          <w:szCs w:val="28"/>
        </w:rPr>
        <w:t xml:space="preserve">. Григорий Котовский был освобожден из тюрьмы в результате февральских событий. В марте 1917 году в Одесском оперном театре на аукционе были проданы, принадлежащие Г. Котовскому предметы. Ножные приобрел адвокат </w:t>
      </w:r>
      <w:proofErr w:type="spellStart"/>
      <w:r w:rsidR="00954A22" w:rsidRPr="00D42686">
        <w:rPr>
          <w:color w:val="000000" w:themeColor="text1"/>
          <w:sz w:val="28"/>
          <w:szCs w:val="28"/>
        </w:rPr>
        <w:t>Гомберг</w:t>
      </w:r>
      <w:proofErr w:type="spellEnd"/>
      <w:r w:rsidR="00954A22" w:rsidRPr="00D42686">
        <w:rPr>
          <w:color w:val="000000" w:themeColor="text1"/>
          <w:sz w:val="28"/>
          <w:szCs w:val="28"/>
        </w:rPr>
        <w:t xml:space="preserve"> за 3100 рублей, а ручные – хозяин кафе «</w:t>
      </w:r>
      <w:proofErr w:type="spellStart"/>
      <w:r w:rsidR="00954A22" w:rsidRPr="00D42686">
        <w:rPr>
          <w:color w:val="000000" w:themeColor="text1"/>
          <w:sz w:val="28"/>
          <w:szCs w:val="28"/>
        </w:rPr>
        <w:t>Франкони</w:t>
      </w:r>
      <w:proofErr w:type="spellEnd"/>
      <w:r w:rsidR="00954A22" w:rsidRPr="00D42686">
        <w:rPr>
          <w:color w:val="000000" w:themeColor="text1"/>
          <w:sz w:val="28"/>
          <w:szCs w:val="28"/>
        </w:rPr>
        <w:t xml:space="preserve">» за 75 рублей.  Позднее Котовский сам записал так: «Медовый месяц февральской революции. И буржуазия покупает </w:t>
      </w:r>
      <w:proofErr w:type="gramStart"/>
      <w:r w:rsidR="00954A22" w:rsidRPr="00D42686">
        <w:rPr>
          <w:color w:val="000000" w:themeColor="text1"/>
          <w:sz w:val="28"/>
          <w:szCs w:val="28"/>
        </w:rPr>
        <w:t>мои</w:t>
      </w:r>
      <w:proofErr w:type="gramEnd"/>
      <w:r w:rsidR="00954A22" w:rsidRPr="00D42686">
        <w:rPr>
          <w:color w:val="000000" w:themeColor="text1"/>
          <w:sz w:val="28"/>
          <w:szCs w:val="28"/>
        </w:rPr>
        <w:t xml:space="preserve">…» </w:t>
      </w:r>
    </w:p>
    <w:p w:rsidR="00954A22" w:rsidRPr="00D42686" w:rsidRDefault="00954A22" w:rsidP="00954A22">
      <w:pPr>
        <w:pStyle w:val="a4"/>
        <w:rPr>
          <w:color w:val="000000" w:themeColor="text1"/>
          <w:sz w:val="28"/>
          <w:szCs w:val="28"/>
        </w:rPr>
      </w:pPr>
      <w:r w:rsidRPr="00D42686">
        <w:rPr>
          <w:color w:val="000000" w:themeColor="text1"/>
          <w:sz w:val="28"/>
          <w:szCs w:val="28"/>
        </w:rPr>
        <w:t>Что же купила буржуазия у Котовского?</w:t>
      </w:r>
    </w:p>
    <w:p w:rsidR="00D42686" w:rsidRDefault="00D42686" w:rsidP="00954A22">
      <w:pPr>
        <w:pStyle w:val="a4"/>
        <w:rPr>
          <w:color w:val="000000" w:themeColor="text1"/>
          <w:sz w:val="28"/>
          <w:szCs w:val="28"/>
        </w:rPr>
      </w:pPr>
    </w:p>
    <w:p w:rsidR="00954A22" w:rsidRPr="00D42686" w:rsidRDefault="00D42686" w:rsidP="00954A22">
      <w:pPr>
        <w:pStyle w:val="a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Ответ: Сам Котовский писал: </w:t>
      </w:r>
      <w:r w:rsidR="00954A22" w:rsidRPr="00D42686">
        <w:rPr>
          <w:color w:val="000000" w:themeColor="text1"/>
          <w:sz w:val="28"/>
          <w:szCs w:val="28"/>
        </w:rPr>
        <w:t xml:space="preserve">«Медовый месяц февральской революции. И буржуазия покупает мои </w:t>
      </w:r>
      <w:r w:rsidR="00954A22" w:rsidRPr="00D42686">
        <w:rPr>
          <w:b/>
          <w:color w:val="000000" w:themeColor="text1"/>
          <w:sz w:val="28"/>
          <w:szCs w:val="28"/>
        </w:rPr>
        <w:t>кандалы</w:t>
      </w:r>
      <w:r w:rsidR="00954A22" w:rsidRPr="00D42686">
        <w:rPr>
          <w:color w:val="000000" w:themeColor="text1"/>
          <w:sz w:val="28"/>
          <w:szCs w:val="28"/>
        </w:rPr>
        <w:t xml:space="preserve">» </w:t>
      </w:r>
    </w:p>
    <w:p w:rsidR="00954A22" w:rsidRPr="00A867F1" w:rsidRDefault="00954A22" w:rsidP="00954A22">
      <w:pPr>
        <w:pStyle w:val="a4"/>
        <w:rPr>
          <w:color w:val="2F3030"/>
          <w:sz w:val="28"/>
          <w:szCs w:val="28"/>
        </w:rPr>
      </w:pPr>
    </w:p>
    <w:p w:rsidR="00954A22" w:rsidRDefault="00D42686" w:rsidP="00954A22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954A22" w:rsidRPr="00A867F1">
        <w:rPr>
          <w:color w:val="000000"/>
          <w:sz w:val="28"/>
          <w:szCs w:val="28"/>
          <w:shd w:val="clear" w:color="auto" w:fill="FFFFFF"/>
        </w:rPr>
        <w:t xml:space="preserve">.  В 1917 году большевики отменили все царские ордена и медали.  Вместо них в качестве наград использовали ценные подарки, именные часы, личное оружие и даже известные по фильму «Офицеры» «боевые революционные шаровары». В 1918 году Советская власть ввела первую награду – орден Красного знамени.  Назовите имя маршала  СССР, который получил орден под № 1 за успешный рейд по Уралу против белых войск. В 1938 году он был объявлен «врагом народа», а в 1956 – реабилитирован. </w:t>
      </w:r>
    </w:p>
    <w:p w:rsidR="00954A22" w:rsidRDefault="00D42686" w:rsidP="00954A22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Кто он?</w:t>
      </w:r>
    </w:p>
    <w:p w:rsidR="00954A22" w:rsidRDefault="00D42686" w:rsidP="00954A22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Ответ: </w:t>
      </w:r>
      <w:r w:rsidR="00954A22">
        <w:rPr>
          <w:color w:val="000000"/>
          <w:sz w:val="28"/>
          <w:szCs w:val="28"/>
          <w:shd w:val="clear" w:color="auto" w:fill="FFFFFF"/>
        </w:rPr>
        <w:t>В. Блюхер</w:t>
      </w:r>
    </w:p>
    <w:p w:rsidR="00D42686" w:rsidRDefault="00954A22" w:rsidP="00D42686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A867F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42686" w:rsidRPr="00D42686" w:rsidRDefault="00D42686" w:rsidP="00D42686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 </w:t>
      </w:r>
      <w:r w:rsidRPr="00D42686">
        <w:rPr>
          <w:color w:val="000000"/>
          <w:sz w:val="28"/>
          <w:szCs w:val="28"/>
          <w:shd w:val="clear" w:color="auto" w:fill="FFFFFF"/>
        </w:rPr>
        <w:t>Поезд совершил 36 рейсов, прошел более 105 тысяч километров, в его штате было 231 человек, в нем издавалась собственная походная газета «В пути». Имелся оркестр и самолет, для персонала была создана своя форма из красной кожи. В этом поезде провел почти два года этот энергичный человек.</w:t>
      </w:r>
    </w:p>
    <w:p w:rsidR="00D42686" w:rsidRPr="00D42686" w:rsidRDefault="00D42686" w:rsidP="00D42686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D42686">
        <w:rPr>
          <w:color w:val="000000"/>
          <w:sz w:val="28"/>
          <w:szCs w:val="28"/>
          <w:shd w:val="clear" w:color="auto" w:fill="FFFFFF"/>
        </w:rPr>
        <w:t xml:space="preserve">    Кто он?</w:t>
      </w:r>
    </w:p>
    <w:p w:rsidR="00954A22" w:rsidRPr="00A867F1" w:rsidRDefault="00954A22" w:rsidP="00954A22">
      <w:pPr>
        <w:pStyle w:val="a4"/>
        <w:rPr>
          <w:color w:val="000000"/>
          <w:sz w:val="28"/>
          <w:szCs w:val="28"/>
          <w:shd w:val="clear" w:color="auto" w:fill="FFFFFF"/>
        </w:rPr>
      </w:pPr>
    </w:p>
    <w:p w:rsidR="00954A22" w:rsidRDefault="00D42686" w:rsidP="00954A22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Ответ: Л.Троцкий</w:t>
      </w:r>
    </w:p>
    <w:p w:rsidR="00D42686" w:rsidRDefault="00D42686" w:rsidP="00D42686">
      <w:pPr>
        <w:pStyle w:val="a4"/>
        <w:rPr>
          <w:color w:val="000000"/>
          <w:sz w:val="28"/>
          <w:szCs w:val="28"/>
          <w:shd w:val="clear" w:color="auto" w:fill="FFFFFF"/>
        </w:rPr>
      </w:pPr>
    </w:p>
    <w:p w:rsidR="00D42686" w:rsidRPr="00D42686" w:rsidRDefault="00D42686" w:rsidP="00D42686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8. </w:t>
      </w:r>
      <w:r w:rsidRPr="00D42686">
        <w:rPr>
          <w:color w:val="000000"/>
          <w:sz w:val="28"/>
          <w:szCs w:val="28"/>
          <w:shd w:val="clear" w:color="auto" w:fill="FFFFFF"/>
        </w:rPr>
        <w:t xml:space="preserve">Он был участником шествия 9 января 1905 года в Петербурге, был ранен в руку. Позже признавал, что именно это событие привело его в «генералы от революции». Он дважды приговаривался к смертной казни, замененной под давлением общественности на каторгу и вечное поселение в Сибирь. </w:t>
      </w:r>
      <w:proofErr w:type="gramStart"/>
      <w:r w:rsidRPr="00D42686">
        <w:rPr>
          <w:color w:val="000000"/>
          <w:sz w:val="28"/>
          <w:szCs w:val="28"/>
          <w:shd w:val="clear" w:color="auto" w:fill="FFFFFF"/>
        </w:rPr>
        <w:t>В Гражданскую войну командовал войсками на Восточном и Южном фронтах, в Туркестане.</w:t>
      </w:r>
      <w:proofErr w:type="gramEnd"/>
      <w:r w:rsidRPr="00D42686">
        <w:rPr>
          <w:color w:val="000000"/>
          <w:sz w:val="28"/>
          <w:szCs w:val="28"/>
          <w:shd w:val="clear" w:color="auto" w:fill="FFFFFF"/>
        </w:rPr>
        <w:t xml:space="preserve">  Умер в 1925 году во время операции. </w:t>
      </w:r>
    </w:p>
    <w:p w:rsidR="00D42686" w:rsidRDefault="00D42686" w:rsidP="00D42686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D42686">
        <w:rPr>
          <w:color w:val="000000"/>
          <w:sz w:val="28"/>
          <w:szCs w:val="28"/>
          <w:shd w:val="clear" w:color="auto" w:fill="FFFFFF"/>
        </w:rPr>
        <w:t xml:space="preserve"> Назовите фамилию этого военачальника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42686" w:rsidRDefault="00D42686" w:rsidP="00D42686">
      <w:pPr>
        <w:pStyle w:val="a4"/>
        <w:rPr>
          <w:color w:val="000000"/>
          <w:sz w:val="28"/>
          <w:szCs w:val="28"/>
          <w:shd w:val="clear" w:color="auto" w:fill="FFFFFF"/>
        </w:rPr>
      </w:pPr>
    </w:p>
    <w:p w:rsidR="00D42686" w:rsidRDefault="00D42686" w:rsidP="00D42686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Ответ: М.Фрунзе</w:t>
      </w:r>
    </w:p>
    <w:p w:rsidR="00D42686" w:rsidRDefault="00D42686" w:rsidP="00D42686">
      <w:pPr>
        <w:pStyle w:val="a4"/>
        <w:rPr>
          <w:color w:val="000000"/>
          <w:sz w:val="28"/>
          <w:szCs w:val="28"/>
          <w:shd w:val="clear" w:color="auto" w:fill="FFFFFF"/>
        </w:rPr>
      </w:pPr>
    </w:p>
    <w:p w:rsidR="00D42686" w:rsidRPr="00D42686" w:rsidRDefault="00D42686" w:rsidP="00D42686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9. </w:t>
      </w:r>
      <w:r w:rsidRPr="00D42686">
        <w:rPr>
          <w:color w:val="000000"/>
          <w:sz w:val="28"/>
          <w:szCs w:val="28"/>
          <w:shd w:val="clear" w:color="auto" w:fill="FFFFFF"/>
        </w:rPr>
        <w:t xml:space="preserve">Карл </w:t>
      </w:r>
      <w:proofErr w:type="spellStart"/>
      <w:r w:rsidRPr="00D42686">
        <w:rPr>
          <w:color w:val="000000"/>
          <w:sz w:val="28"/>
          <w:szCs w:val="28"/>
          <w:shd w:val="clear" w:color="auto" w:fill="FFFFFF"/>
        </w:rPr>
        <w:t>Радек</w:t>
      </w:r>
      <w:proofErr w:type="spellEnd"/>
      <w:r w:rsidRPr="00D42686">
        <w:rPr>
          <w:color w:val="000000"/>
          <w:sz w:val="28"/>
          <w:szCs w:val="28"/>
          <w:shd w:val="clear" w:color="auto" w:fill="FFFFFF"/>
        </w:rPr>
        <w:t xml:space="preserve"> вспоминал: «Не забуду никогда своего разговора с Ильичем перед заключением Брестского мира. Все аргументы, которые мы выдвигали против заключения Брестского мира, отскакивали от него, как горох от стены. Он выдвигал простейший аргумент: войну не в состоянии вести партия хороших революционеров, которые, взяв за горло собственную буржуазию, не способны идти на сделку </w:t>
      </w:r>
      <w:proofErr w:type="gramStart"/>
      <w:r w:rsidRPr="00D42686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D42686">
        <w:rPr>
          <w:color w:val="000000"/>
          <w:sz w:val="28"/>
          <w:szCs w:val="28"/>
          <w:shd w:val="clear" w:color="auto" w:fill="FFFFFF"/>
        </w:rPr>
        <w:t xml:space="preserve"> германской. Войну должен вести мужик. "Разве вы не видите, что мужик голосовал против войны?" - спросил меня Ленин. "Позвольте, как это голосовал?"  </w:t>
      </w:r>
    </w:p>
    <w:p w:rsidR="00D42686" w:rsidRDefault="00D42686" w:rsidP="00D42686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D42686">
        <w:rPr>
          <w:color w:val="000000"/>
          <w:sz w:val="28"/>
          <w:szCs w:val="28"/>
          <w:shd w:val="clear" w:color="auto" w:fill="FFFFFF"/>
        </w:rPr>
        <w:t xml:space="preserve">     Какой способ голосования мужиков против войны назвал Ленин?</w:t>
      </w:r>
    </w:p>
    <w:p w:rsidR="00D42686" w:rsidRDefault="00D42686" w:rsidP="00D42686">
      <w:pPr>
        <w:pStyle w:val="a4"/>
        <w:rPr>
          <w:color w:val="000000"/>
          <w:sz w:val="28"/>
          <w:szCs w:val="28"/>
          <w:shd w:val="clear" w:color="auto" w:fill="FFFFFF"/>
        </w:rPr>
      </w:pPr>
    </w:p>
    <w:p w:rsidR="00D42686" w:rsidRPr="00D42686" w:rsidRDefault="00D42686" w:rsidP="00D42686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Ответ: </w:t>
      </w:r>
      <w:r w:rsidRPr="00D42686">
        <w:rPr>
          <w:color w:val="000000"/>
          <w:sz w:val="28"/>
          <w:szCs w:val="28"/>
          <w:shd w:val="clear" w:color="auto" w:fill="FFFFFF"/>
        </w:rPr>
        <w:t>«Ногами голосовал, бежит с фронта» – ответил Ленин.</w:t>
      </w:r>
    </w:p>
    <w:p w:rsidR="00D42686" w:rsidRDefault="00D42686" w:rsidP="00D42686">
      <w:pPr>
        <w:pStyle w:val="a4"/>
        <w:rPr>
          <w:b/>
          <w:sz w:val="28"/>
          <w:szCs w:val="28"/>
        </w:rPr>
      </w:pPr>
    </w:p>
    <w:p w:rsidR="00D42686" w:rsidRDefault="00D42686" w:rsidP="00D42686">
      <w:pPr>
        <w:pStyle w:val="a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Агон</w:t>
      </w:r>
      <w:proofErr w:type="spellEnd"/>
      <w:r>
        <w:rPr>
          <w:b/>
          <w:sz w:val="28"/>
          <w:szCs w:val="28"/>
        </w:rPr>
        <w:t xml:space="preserve"> 2 «Белые»</w:t>
      </w:r>
    </w:p>
    <w:p w:rsidR="00954A22" w:rsidRPr="00A867F1" w:rsidRDefault="00954A22" w:rsidP="00954A22">
      <w:pPr>
        <w:pStyle w:val="a4"/>
        <w:rPr>
          <w:sz w:val="28"/>
          <w:szCs w:val="28"/>
        </w:rPr>
      </w:pPr>
    </w:p>
    <w:p w:rsidR="00D42686" w:rsidRPr="00D42686" w:rsidRDefault="00D42686" w:rsidP="00D42686">
      <w:pPr>
        <w:pStyle w:val="a4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10</w:t>
      </w:r>
      <w:r w:rsidRPr="00D42686">
        <w:rPr>
          <w:i/>
          <w:iCs/>
          <w:color w:val="000000" w:themeColor="text1"/>
          <w:sz w:val="28"/>
          <w:szCs w:val="28"/>
        </w:rPr>
        <w:t xml:space="preserve">. </w:t>
      </w:r>
      <w:r w:rsidRPr="00430F95">
        <w:rPr>
          <w:iCs/>
          <w:color w:val="000000" w:themeColor="text1"/>
          <w:sz w:val="28"/>
          <w:szCs w:val="28"/>
        </w:rPr>
        <w:t>В.А. Оболенский в книге  «Моя жизнь. Мои современники» так отзывался об этом человеке:</w:t>
      </w:r>
      <w:r w:rsidRPr="00D42686">
        <w:rPr>
          <w:i/>
          <w:iCs/>
          <w:color w:val="000000" w:themeColor="text1"/>
          <w:sz w:val="28"/>
          <w:szCs w:val="28"/>
        </w:rPr>
        <w:t xml:space="preserve"> «</w:t>
      </w:r>
      <w:r w:rsidRPr="00D42686">
        <w:rPr>
          <w:color w:val="000000" w:themeColor="text1"/>
          <w:sz w:val="28"/>
          <w:szCs w:val="28"/>
        </w:rPr>
        <w:t xml:space="preserve">Без воли и без инициативы, стоя в течение нескольких месяцев во главе Временного правительства, он со всеми соглашался, ни на что не решался, постоянно твердя своим друзьям: «Верьте в здравый смысл русского народа, все образуется». В конце </w:t>
      </w:r>
      <w:proofErr w:type="gramStart"/>
      <w:r>
        <w:rPr>
          <w:color w:val="000000" w:themeColor="text1"/>
          <w:sz w:val="28"/>
          <w:szCs w:val="28"/>
        </w:rPr>
        <w:t>концов</w:t>
      </w:r>
      <w:proofErr w:type="gramEnd"/>
      <w:r w:rsidRPr="00D42686">
        <w:rPr>
          <w:color w:val="000000" w:themeColor="text1"/>
          <w:sz w:val="28"/>
          <w:szCs w:val="28"/>
        </w:rPr>
        <w:t xml:space="preserve"> понял, что он лишний...»</w:t>
      </w:r>
    </w:p>
    <w:p w:rsidR="00D42686" w:rsidRPr="00D42686" w:rsidRDefault="00D42686" w:rsidP="00D42686">
      <w:pPr>
        <w:pStyle w:val="a4"/>
        <w:rPr>
          <w:color w:val="000000" w:themeColor="text1"/>
          <w:sz w:val="28"/>
          <w:szCs w:val="28"/>
        </w:rPr>
      </w:pPr>
      <w:r w:rsidRPr="00D42686">
        <w:rPr>
          <w:color w:val="000000" w:themeColor="text1"/>
          <w:sz w:val="28"/>
          <w:szCs w:val="28"/>
        </w:rPr>
        <w:t>О ком так писал Оболенский?</w:t>
      </w:r>
    </w:p>
    <w:p w:rsidR="00D42686" w:rsidRPr="00D42686" w:rsidRDefault="00D42686" w:rsidP="00D42686">
      <w:pPr>
        <w:pStyle w:val="a4"/>
        <w:rPr>
          <w:color w:val="000000" w:themeColor="text1"/>
          <w:sz w:val="28"/>
          <w:szCs w:val="28"/>
        </w:rPr>
      </w:pPr>
    </w:p>
    <w:p w:rsidR="00D42686" w:rsidRPr="00D42686" w:rsidRDefault="00D42686" w:rsidP="00D42686">
      <w:pPr>
        <w:pStyle w:val="a4"/>
        <w:rPr>
          <w:color w:val="000000" w:themeColor="text1"/>
          <w:sz w:val="28"/>
          <w:szCs w:val="28"/>
        </w:rPr>
      </w:pPr>
      <w:r w:rsidRPr="00D42686">
        <w:rPr>
          <w:color w:val="000000" w:themeColor="text1"/>
          <w:sz w:val="28"/>
          <w:szCs w:val="28"/>
        </w:rPr>
        <w:t>Ответ: князь Львов.</w:t>
      </w:r>
    </w:p>
    <w:p w:rsidR="00954A22" w:rsidRDefault="00954A22" w:rsidP="00954A22">
      <w:pPr>
        <w:pStyle w:val="a4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954A22" w:rsidRPr="00D42686" w:rsidRDefault="00D42686" w:rsidP="00954A22">
      <w:pPr>
        <w:pStyle w:val="a4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11</w:t>
      </w:r>
      <w:r w:rsidR="00954A22" w:rsidRPr="00A867F1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r w:rsidR="00954A2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954A22" w:rsidRPr="00D4268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Его дивизия получила название «Стальной» за храбрость и стойкость. Таким же храбрым и стойким был ее командир. </w:t>
      </w:r>
      <w:r w:rsidR="00954A22" w:rsidRPr="00D42686">
        <w:rPr>
          <w:color w:val="000000" w:themeColor="text1"/>
          <w:sz w:val="28"/>
          <w:szCs w:val="28"/>
          <w:shd w:val="clear" w:color="auto" w:fill="FFFFFF"/>
        </w:rPr>
        <w:t>Брусилов вспоминал: "Странное дело, генерал свою дивизию никогда не жалел, а между тем офицеры и солдаты его любили и ему верили. Правда, он сам себя не жалел. Я всегда восхищался такими его качествами как умение воспитывать войска, личная его храбрость, наконец, высокое соблюдение воинской этики в отношении соратников, свойство, против которого часто грешили многие начальники".</w:t>
      </w:r>
    </w:p>
    <w:p w:rsidR="00D42686" w:rsidRDefault="00954A22" w:rsidP="00954A22">
      <w:pPr>
        <w:pStyle w:val="a4"/>
        <w:rPr>
          <w:color w:val="000000" w:themeColor="text1"/>
          <w:sz w:val="28"/>
          <w:szCs w:val="28"/>
          <w:shd w:val="clear" w:color="auto" w:fill="FFFFFF"/>
        </w:rPr>
      </w:pPr>
      <w:r w:rsidRPr="00D42686">
        <w:rPr>
          <w:color w:val="000000" w:themeColor="text1"/>
          <w:sz w:val="28"/>
          <w:szCs w:val="28"/>
          <w:shd w:val="clear" w:color="auto" w:fill="FFFFFF"/>
        </w:rPr>
        <w:t>Кого так описывал генерал Брусилов?</w:t>
      </w:r>
    </w:p>
    <w:p w:rsidR="00954A22" w:rsidRPr="00D42686" w:rsidRDefault="00954A22" w:rsidP="00954A22">
      <w:pPr>
        <w:pStyle w:val="a4"/>
        <w:rPr>
          <w:color w:val="000000" w:themeColor="text1"/>
          <w:sz w:val="28"/>
          <w:szCs w:val="28"/>
          <w:shd w:val="clear" w:color="auto" w:fill="FFFFFF"/>
        </w:rPr>
      </w:pPr>
      <w:r w:rsidRPr="00D42686">
        <w:rPr>
          <w:color w:val="000000" w:themeColor="text1"/>
          <w:sz w:val="28"/>
          <w:szCs w:val="28"/>
          <w:shd w:val="clear" w:color="auto" w:fill="FFFFFF"/>
        </w:rPr>
        <w:br/>
      </w:r>
      <w:r w:rsidR="00D42686" w:rsidRPr="00D42686">
        <w:rPr>
          <w:color w:val="000000" w:themeColor="text1"/>
          <w:sz w:val="28"/>
          <w:szCs w:val="28"/>
          <w:shd w:val="clear" w:color="auto" w:fill="FFFFFF"/>
        </w:rPr>
        <w:t>Ответ: Л.Корнилов</w:t>
      </w:r>
    </w:p>
    <w:p w:rsidR="00954A22" w:rsidRDefault="00954A22" w:rsidP="00954A22">
      <w:pPr>
        <w:pStyle w:val="a4"/>
        <w:rPr>
          <w:color w:val="000000"/>
          <w:sz w:val="28"/>
          <w:szCs w:val="28"/>
          <w:shd w:val="clear" w:color="auto" w:fill="FFFFFF"/>
        </w:rPr>
      </w:pPr>
    </w:p>
    <w:p w:rsidR="00954A22" w:rsidRDefault="00EB2812" w:rsidP="00954A22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12</w:t>
      </w:r>
      <w:r w:rsidR="00954A22">
        <w:rPr>
          <w:color w:val="000000"/>
          <w:sz w:val="28"/>
          <w:szCs w:val="28"/>
          <w:shd w:val="clear" w:color="auto" w:fill="FFFFFF"/>
        </w:rPr>
        <w:t>. Этого русского генерала, который был противником большевиков, спросили:</w:t>
      </w:r>
    </w:p>
    <w:p w:rsidR="00954A22" w:rsidRPr="00A867F1" w:rsidRDefault="00954A22" w:rsidP="00954A22">
      <w:pPr>
        <w:pStyle w:val="a4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A867F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«</w:t>
      </w:r>
      <w:r w:rsidRPr="00A867F1">
        <w:rPr>
          <w:rStyle w:val="apple-converted-space"/>
          <w:color w:val="000000"/>
          <w:sz w:val="28"/>
          <w:szCs w:val="28"/>
          <w:shd w:val="clear" w:color="auto" w:fill="FFFFFF"/>
        </w:rPr>
        <w:t>Скажите генерал, почему вы не идете на службу к немцам? Вот ведь генерал Краснов…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»</w:t>
      </w:r>
    </w:p>
    <w:p w:rsidR="00954A22" w:rsidRDefault="00954A22" w:rsidP="00954A22">
      <w:pPr>
        <w:pStyle w:val="a4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Генерал сказал: «Извольте, я вам отвечу: я служил и служу</w:t>
      </w:r>
      <w:r w:rsidRPr="00A867F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только России. Иностранному государс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тву не служил и служить не буду»</w:t>
      </w:r>
      <w:r w:rsidRPr="00A867F1">
        <w:rPr>
          <w:rStyle w:val="apple-converted-space"/>
          <w:color w:val="000000"/>
          <w:sz w:val="28"/>
          <w:szCs w:val="28"/>
          <w:shd w:val="clear" w:color="auto" w:fill="FFFFFF"/>
        </w:rPr>
        <w:t>.</w:t>
      </w:r>
      <w:r w:rsidRPr="008C7FD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</w:p>
    <w:p w:rsidR="00954A22" w:rsidRDefault="00954A22" w:rsidP="00954A22">
      <w:pPr>
        <w:pStyle w:val="a4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Назовите фамилию этого патриота России.</w:t>
      </w:r>
    </w:p>
    <w:p w:rsidR="00954A22" w:rsidRDefault="00954A22" w:rsidP="00954A22">
      <w:pPr>
        <w:pStyle w:val="a4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954A22" w:rsidRDefault="00EB2812" w:rsidP="00954A22">
      <w:pPr>
        <w:pStyle w:val="a4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Ответ: </w:t>
      </w:r>
      <w:r w:rsidR="00954A2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А. Деникин. </w:t>
      </w:r>
    </w:p>
    <w:p w:rsidR="00954A22" w:rsidRPr="00A867F1" w:rsidRDefault="00954A22" w:rsidP="00954A22">
      <w:pPr>
        <w:pStyle w:val="a4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954A22" w:rsidRPr="00776BCD" w:rsidRDefault="00EB2812" w:rsidP="00954A22">
      <w:pPr>
        <w:pStyle w:val="a4"/>
        <w:rPr>
          <w:color w:val="000000" w:themeColor="text1"/>
          <w:sz w:val="28"/>
          <w:szCs w:val="28"/>
          <w:shd w:val="clear" w:color="auto" w:fill="FFFFFF"/>
        </w:rPr>
      </w:pPr>
      <w:r>
        <w:rPr>
          <w:iCs/>
          <w:color w:val="000000" w:themeColor="text1"/>
          <w:sz w:val="28"/>
          <w:szCs w:val="28"/>
        </w:rPr>
        <w:t>13</w:t>
      </w:r>
      <w:r w:rsidR="00954A22">
        <w:rPr>
          <w:iCs/>
          <w:color w:val="000000" w:themeColor="text1"/>
          <w:sz w:val="28"/>
          <w:szCs w:val="28"/>
        </w:rPr>
        <w:t xml:space="preserve">. </w:t>
      </w:r>
      <w:r w:rsidR="00954A22" w:rsidRPr="00776BCD">
        <w:rPr>
          <w:iCs/>
          <w:color w:val="000000" w:themeColor="text1"/>
          <w:sz w:val="28"/>
          <w:szCs w:val="28"/>
        </w:rPr>
        <w:t xml:space="preserve">В Таймырском заливе Карского моря в 1901 году экспедиция </w:t>
      </w:r>
      <w:proofErr w:type="spellStart"/>
      <w:r w:rsidR="00954A22" w:rsidRPr="00776BCD">
        <w:rPr>
          <w:iCs/>
          <w:color w:val="000000" w:themeColor="text1"/>
          <w:sz w:val="28"/>
          <w:szCs w:val="28"/>
        </w:rPr>
        <w:t>Толля</w:t>
      </w:r>
      <w:proofErr w:type="spellEnd"/>
      <w:r w:rsidR="00954A22" w:rsidRPr="00776BCD">
        <w:rPr>
          <w:iCs/>
          <w:color w:val="000000" w:themeColor="text1"/>
          <w:sz w:val="28"/>
          <w:szCs w:val="28"/>
        </w:rPr>
        <w:t xml:space="preserve"> открыла необитаемый остров, который назвали в честь</w:t>
      </w:r>
      <w:r w:rsidR="00954A22" w:rsidRPr="00776BC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54A22" w:rsidRPr="00776BCD">
        <w:rPr>
          <w:color w:val="000000" w:themeColor="text1"/>
          <w:sz w:val="28"/>
          <w:szCs w:val="28"/>
          <w:shd w:val="clear" w:color="auto" w:fill="FFFFFF"/>
        </w:rPr>
        <w:t>гидрографа экспедиции лейтенанта Александра  Васильевича</w:t>
      </w:r>
      <w:proofErr w:type="gramEnd"/>
      <w:r w:rsidR="00954A22" w:rsidRPr="00776BCD">
        <w:rPr>
          <w:color w:val="000000" w:themeColor="text1"/>
          <w:sz w:val="28"/>
          <w:szCs w:val="28"/>
          <w:shd w:val="clear" w:color="auto" w:fill="FFFFFF"/>
        </w:rPr>
        <w:t xml:space="preserve">. В годы советской власти по политическим соображениям остров переименовали. В 2005 году было решено название острову </w:t>
      </w:r>
      <w:proofErr w:type="gramStart"/>
      <w:r w:rsidR="00954A22" w:rsidRPr="00776BCD">
        <w:rPr>
          <w:color w:val="000000" w:themeColor="text1"/>
          <w:sz w:val="28"/>
          <w:szCs w:val="28"/>
          <w:shd w:val="clear" w:color="auto" w:fill="FFFFFF"/>
        </w:rPr>
        <w:t>вернуть</w:t>
      </w:r>
      <w:proofErr w:type="gramEnd"/>
      <w:r w:rsidR="00954A22" w:rsidRPr="00776BC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54A22" w:rsidRDefault="00954A22" w:rsidP="00954A22">
      <w:pPr>
        <w:pStyle w:val="a4"/>
        <w:rPr>
          <w:color w:val="000000" w:themeColor="text1"/>
          <w:sz w:val="28"/>
          <w:szCs w:val="28"/>
          <w:shd w:val="clear" w:color="auto" w:fill="FFFFFF"/>
        </w:rPr>
      </w:pPr>
      <w:r w:rsidRPr="00776BCD">
        <w:rPr>
          <w:color w:val="000000" w:themeColor="text1"/>
          <w:sz w:val="28"/>
          <w:szCs w:val="28"/>
          <w:shd w:val="clear" w:color="auto" w:fill="FFFFFF"/>
        </w:rPr>
        <w:t>Назовите фамилию гидрографа экспедиции, в честь которого был назван остров.</w:t>
      </w:r>
    </w:p>
    <w:p w:rsidR="00EB2812" w:rsidRDefault="00EB2812" w:rsidP="00954A22">
      <w:pPr>
        <w:pStyle w:val="a4"/>
        <w:rPr>
          <w:color w:val="000000" w:themeColor="text1"/>
          <w:sz w:val="28"/>
          <w:szCs w:val="28"/>
          <w:shd w:val="clear" w:color="auto" w:fill="FFFFFF"/>
        </w:rPr>
      </w:pPr>
    </w:p>
    <w:p w:rsidR="00EB2812" w:rsidRPr="00776BCD" w:rsidRDefault="00EB2812" w:rsidP="00954A22">
      <w:pPr>
        <w:pStyle w:val="a4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Ответ: А.Колчак</w:t>
      </w:r>
    </w:p>
    <w:p w:rsidR="00954A22" w:rsidRPr="00A867F1" w:rsidRDefault="00954A22" w:rsidP="00954A22">
      <w:pPr>
        <w:pStyle w:val="a4"/>
        <w:rPr>
          <w:i/>
          <w:iCs/>
          <w:color w:val="666666"/>
          <w:sz w:val="28"/>
          <w:szCs w:val="28"/>
        </w:rPr>
      </w:pPr>
    </w:p>
    <w:p w:rsidR="00954A22" w:rsidRPr="00EB2812" w:rsidRDefault="00EB2812" w:rsidP="00954A22">
      <w:pPr>
        <w:pStyle w:val="a4"/>
        <w:rPr>
          <w:color w:val="000000" w:themeColor="text1"/>
          <w:sz w:val="28"/>
          <w:szCs w:val="28"/>
        </w:rPr>
      </w:pPr>
      <w:r w:rsidRPr="00EB2812">
        <w:rPr>
          <w:color w:val="000000" w:themeColor="text1"/>
          <w:sz w:val="28"/>
          <w:szCs w:val="28"/>
        </w:rPr>
        <w:t>14</w:t>
      </w:r>
      <w:r w:rsidR="00954A22" w:rsidRPr="00EB2812">
        <w:rPr>
          <w:color w:val="000000" w:themeColor="text1"/>
          <w:sz w:val="28"/>
          <w:szCs w:val="28"/>
        </w:rPr>
        <w:t>. Он происходил из древнего дворянского рода, родословная которого началась в XIII веке. Девизом служило изречение: «</w:t>
      </w:r>
      <w:proofErr w:type="spellStart"/>
      <w:r w:rsidR="00954A22" w:rsidRPr="00EB2812">
        <w:rPr>
          <w:color w:val="000000" w:themeColor="text1"/>
          <w:sz w:val="28"/>
          <w:szCs w:val="28"/>
        </w:rPr>
        <w:t>Frangas</w:t>
      </w:r>
      <w:proofErr w:type="spellEnd"/>
      <w:r w:rsidR="00954A22" w:rsidRPr="00EB2812">
        <w:rPr>
          <w:color w:val="000000" w:themeColor="text1"/>
          <w:sz w:val="28"/>
          <w:szCs w:val="28"/>
        </w:rPr>
        <w:t xml:space="preserve">, </w:t>
      </w:r>
      <w:proofErr w:type="spellStart"/>
      <w:r w:rsidR="00954A22" w:rsidRPr="00EB2812">
        <w:rPr>
          <w:color w:val="000000" w:themeColor="text1"/>
          <w:sz w:val="28"/>
          <w:szCs w:val="28"/>
        </w:rPr>
        <w:t>non</w:t>
      </w:r>
      <w:proofErr w:type="spellEnd"/>
      <w:r w:rsidR="00954A22" w:rsidRPr="00EB2812">
        <w:rPr>
          <w:color w:val="000000" w:themeColor="text1"/>
          <w:sz w:val="28"/>
          <w:szCs w:val="28"/>
        </w:rPr>
        <w:t xml:space="preserve"> </w:t>
      </w:r>
      <w:proofErr w:type="spellStart"/>
      <w:r w:rsidR="00954A22" w:rsidRPr="00EB2812">
        <w:rPr>
          <w:color w:val="000000" w:themeColor="text1"/>
          <w:sz w:val="28"/>
          <w:szCs w:val="28"/>
        </w:rPr>
        <w:t>flectes</w:t>
      </w:r>
      <w:proofErr w:type="spellEnd"/>
      <w:r w:rsidR="00954A22" w:rsidRPr="00EB2812">
        <w:rPr>
          <w:color w:val="000000" w:themeColor="text1"/>
          <w:sz w:val="28"/>
          <w:szCs w:val="28"/>
        </w:rPr>
        <w:t>» («Сломишь, но не согнешь»). В годы гражданской войны ему дали прозвище «черный барон»: из-за цвета одежды. Всё: черкеска, бурка — были черными.</w:t>
      </w:r>
    </w:p>
    <w:p w:rsidR="00954A22" w:rsidRDefault="00954A22" w:rsidP="00954A22">
      <w:pPr>
        <w:pStyle w:val="a4"/>
        <w:rPr>
          <w:color w:val="000000" w:themeColor="text1"/>
          <w:sz w:val="28"/>
          <w:szCs w:val="28"/>
        </w:rPr>
      </w:pPr>
      <w:r w:rsidRPr="00EB2812">
        <w:rPr>
          <w:color w:val="000000" w:themeColor="text1"/>
          <w:sz w:val="28"/>
          <w:szCs w:val="28"/>
        </w:rPr>
        <w:t>Назовите фамилию этого человека.</w:t>
      </w:r>
    </w:p>
    <w:p w:rsidR="00EB2812" w:rsidRDefault="00EB2812" w:rsidP="00954A22">
      <w:pPr>
        <w:pStyle w:val="a4"/>
        <w:rPr>
          <w:color w:val="000000" w:themeColor="text1"/>
          <w:sz w:val="28"/>
          <w:szCs w:val="28"/>
        </w:rPr>
      </w:pPr>
    </w:p>
    <w:p w:rsidR="00EB2812" w:rsidRPr="00EB2812" w:rsidRDefault="00EB2812" w:rsidP="00954A22">
      <w:pPr>
        <w:pStyle w:val="a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Ответ: П. Врангель</w:t>
      </w:r>
    </w:p>
    <w:p w:rsidR="00954A22" w:rsidRDefault="00954A22" w:rsidP="00954A22">
      <w:pPr>
        <w:pStyle w:val="a4"/>
        <w:rPr>
          <w:color w:val="363636"/>
          <w:sz w:val="28"/>
          <w:szCs w:val="28"/>
        </w:rPr>
      </w:pPr>
    </w:p>
    <w:p w:rsidR="00954A22" w:rsidRPr="00EB2812" w:rsidRDefault="00EB2812" w:rsidP="00954A22">
      <w:pPr>
        <w:pStyle w:val="a4"/>
        <w:rPr>
          <w:color w:val="000000" w:themeColor="text1"/>
          <w:sz w:val="28"/>
          <w:szCs w:val="28"/>
        </w:rPr>
      </w:pPr>
      <w:r w:rsidRPr="00EB2812">
        <w:rPr>
          <w:color w:val="000000" w:themeColor="text1"/>
          <w:sz w:val="28"/>
          <w:szCs w:val="28"/>
        </w:rPr>
        <w:t>15</w:t>
      </w:r>
      <w:r w:rsidR="00954A22" w:rsidRPr="00EB2812">
        <w:rPr>
          <w:color w:val="000000" w:themeColor="text1"/>
          <w:sz w:val="28"/>
          <w:szCs w:val="28"/>
        </w:rPr>
        <w:t>. Он приходился по матери двоюродным племянником автору «Толкового словаря» Владимиру Далю.  В 1916 году его стали сравнивать с  Суворовым. Под его командованием в 20-тиградусный мороз, засыпаемые вьюгой, под огнем турецких войск русские войска после пяти дней штурма захватили неприступную крепость Эрзерум. А вот в 1919 году взять Петроград ему не удалось.</w:t>
      </w:r>
    </w:p>
    <w:p w:rsidR="00954A22" w:rsidRDefault="00954A22" w:rsidP="00954A22">
      <w:pPr>
        <w:pStyle w:val="a4"/>
        <w:rPr>
          <w:color w:val="000000"/>
          <w:sz w:val="28"/>
          <w:szCs w:val="28"/>
        </w:rPr>
      </w:pPr>
      <w:r w:rsidRPr="00EB2812">
        <w:rPr>
          <w:color w:val="000000" w:themeColor="text1"/>
          <w:sz w:val="28"/>
          <w:szCs w:val="28"/>
        </w:rPr>
        <w:t>Назовите фамилию генерала</w:t>
      </w:r>
      <w:r>
        <w:rPr>
          <w:color w:val="000000"/>
          <w:sz w:val="28"/>
          <w:szCs w:val="28"/>
        </w:rPr>
        <w:t>.</w:t>
      </w:r>
    </w:p>
    <w:p w:rsidR="00EB2812" w:rsidRDefault="00EB2812" w:rsidP="00954A22">
      <w:pPr>
        <w:pStyle w:val="a4"/>
        <w:rPr>
          <w:sz w:val="28"/>
          <w:szCs w:val="28"/>
        </w:rPr>
      </w:pPr>
    </w:p>
    <w:p w:rsidR="00954A22" w:rsidRPr="00EC759E" w:rsidRDefault="00EB2812" w:rsidP="00954A2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="00954A22">
        <w:rPr>
          <w:sz w:val="28"/>
          <w:szCs w:val="28"/>
        </w:rPr>
        <w:t>Николай Юденич.</w:t>
      </w:r>
    </w:p>
    <w:p w:rsidR="00954A22" w:rsidRDefault="00954A22" w:rsidP="00954A22">
      <w:pPr>
        <w:pStyle w:val="a4"/>
        <w:rPr>
          <w:color w:val="000000"/>
          <w:sz w:val="28"/>
          <w:szCs w:val="28"/>
        </w:rPr>
      </w:pPr>
    </w:p>
    <w:p w:rsidR="00954A22" w:rsidRDefault="00EB2812" w:rsidP="00954A2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954A22">
        <w:rPr>
          <w:color w:val="000000"/>
          <w:sz w:val="28"/>
          <w:szCs w:val="28"/>
        </w:rPr>
        <w:t xml:space="preserve">.  Отрывок из стихотворения </w:t>
      </w:r>
      <w:r w:rsidR="00430F95">
        <w:rPr>
          <w:color w:val="000000"/>
          <w:sz w:val="28"/>
          <w:szCs w:val="28"/>
        </w:rPr>
        <w:t xml:space="preserve">Н. </w:t>
      </w:r>
      <w:proofErr w:type="spellStart"/>
      <w:r w:rsidR="00954A22">
        <w:rPr>
          <w:color w:val="000000"/>
          <w:sz w:val="28"/>
          <w:szCs w:val="28"/>
        </w:rPr>
        <w:t>Богаевского</w:t>
      </w:r>
      <w:proofErr w:type="spellEnd"/>
      <w:r w:rsidR="00954A22">
        <w:rPr>
          <w:color w:val="000000"/>
          <w:sz w:val="28"/>
          <w:szCs w:val="28"/>
        </w:rPr>
        <w:t xml:space="preserve"> посвящен казачьему атаману, который покончил жизнь самоубийством.</w:t>
      </w:r>
    </w:p>
    <w:p w:rsidR="00954A22" w:rsidRPr="0055659B" w:rsidRDefault="00954A22" w:rsidP="00954A22">
      <w:pPr>
        <w:pStyle w:val="a7"/>
        <w:shd w:val="clear" w:color="auto" w:fill="FFFFFF"/>
        <w:rPr>
          <w:color w:val="000000"/>
          <w:sz w:val="28"/>
          <w:szCs w:val="28"/>
        </w:rPr>
      </w:pPr>
      <w:r w:rsidRPr="0055659B">
        <w:rPr>
          <w:color w:val="000000"/>
          <w:sz w:val="28"/>
          <w:szCs w:val="28"/>
        </w:rPr>
        <w:t>В те дни тяжёлые за честь родного Края</w:t>
      </w:r>
      <w:proofErr w:type="gramStart"/>
      <w:r w:rsidRPr="0055659B">
        <w:rPr>
          <w:color w:val="000000"/>
          <w:sz w:val="28"/>
          <w:szCs w:val="28"/>
        </w:rPr>
        <w:br/>
        <w:t>Ш</w:t>
      </w:r>
      <w:proofErr w:type="gramEnd"/>
      <w:r w:rsidRPr="0055659B">
        <w:rPr>
          <w:color w:val="000000"/>
          <w:sz w:val="28"/>
          <w:szCs w:val="28"/>
        </w:rPr>
        <w:t>ли умирать за Дон не грозные полки,</w:t>
      </w:r>
      <w:r w:rsidRPr="0055659B">
        <w:rPr>
          <w:color w:val="000000"/>
          <w:sz w:val="28"/>
          <w:szCs w:val="28"/>
        </w:rPr>
        <w:br/>
        <w:t>А горсти юношей. Но жертва их святая</w:t>
      </w:r>
      <w:proofErr w:type="gramStart"/>
      <w:r w:rsidRPr="0055659B">
        <w:rPr>
          <w:color w:val="000000"/>
          <w:sz w:val="28"/>
          <w:szCs w:val="28"/>
        </w:rPr>
        <w:br/>
        <w:t>Б</w:t>
      </w:r>
      <w:proofErr w:type="gramEnd"/>
      <w:r w:rsidRPr="0055659B">
        <w:rPr>
          <w:color w:val="000000"/>
          <w:sz w:val="28"/>
          <w:szCs w:val="28"/>
        </w:rPr>
        <w:t>ыла не понята — молчали казаки.</w:t>
      </w:r>
    </w:p>
    <w:p w:rsidR="00954A22" w:rsidRDefault="00954A22" w:rsidP="00954A22">
      <w:pPr>
        <w:pStyle w:val="a7"/>
        <w:shd w:val="clear" w:color="auto" w:fill="FFFFFF"/>
        <w:rPr>
          <w:color w:val="000000"/>
          <w:sz w:val="28"/>
          <w:szCs w:val="28"/>
        </w:rPr>
      </w:pPr>
      <w:r w:rsidRPr="0055659B">
        <w:rPr>
          <w:color w:val="000000"/>
          <w:sz w:val="28"/>
          <w:szCs w:val="28"/>
        </w:rPr>
        <w:t>Герой не пережил паденья нашей славы,</w:t>
      </w:r>
      <w:r w:rsidRPr="0055659B">
        <w:rPr>
          <w:color w:val="000000"/>
          <w:sz w:val="28"/>
          <w:szCs w:val="28"/>
        </w:rPr>
        <w:br/>
        <w:t>И весь позор потомков Ермака,</w:t>
      </w:r>
      <w:r w:rsidRPr="0055659B">
        <w:rPr>
          <w:color w:val="000000"/>
          <w:sz w:val="28"/>
          <w:szCs w:val="28"/>
        </w:rPr>
        <w:br/>
        <w:t>Продавших Край родной за песни лжи кровавой,</w:t>
      </w:r>
      <w:r w:rsidRPr="0055659B">
        <w:rPr>
          <w:color w:val="000000"/>
          <w:sz w:val="28"/>
          <w:szCs w:val="28"/>
        </w:rPr>
        <w:br/>
        <w:t>И у него не дрогнула рука.</w:t>
      </w:r>
    </w:p>
    <w:p w:rsidR="00954A22" w:rsidRDefault="00954A22" w:rsidP="00954A22">
      <w:pPr>
        <w:pStyle w:val="a7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Назовите фамилию  генерала, казачьего атамана.</w:t>
      </w:r>
    </w:p>
    <w:p w:rsidR="00954A22" w:rsidRDefault="00EB2812" w:rsidP="00954A22">
      <w:pPr>
        <w:pStyle w:val="a7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Ответ: </w:t>
      </w:r>
      <w:r w:rsidR="00954A22">
        <w:rPr>
          <w:color w:val="000000"/>
          <w:sz w:val="28"/>
          <w:szCs w:val="28"/>
        </w:rPr>
        <w:t xml:space="preserve">Алексей Максимович </w:t>
      </w:r>
      <w:proofErr w:type="spellStart"/>
      <w:r w:rsidR="00954A22">
        <w:rPr>
          <w:color w:val="000000"/>
          <w:sz w:val="28"/>
          <w:szCs w:val="28"/>
        </w:rPr>
        <w:t>Каледин</w:t>
      </w:r>
      <w:proofErr w:type="spellEnd"/>
      <w:r w:rsidR="00954A22">
        <w:rPr>
          <w:color w:val="000000"/>
          <w:sz w:val="28"/>
          <w:szCs w:val="28"/>
        </w:rPr>
        <w:t>.</w:t>
      </w:r>
    </w:p>
    <w:p w:rsidR="00EB2812" w:rsidRDefault="00EB2812" w:rsidP="00EB2812">
      <w:pPr>
        <w:pStyle w:val="a4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17. Этот генерал, создатель Добровольческой армии, с</w:t>
      </w:r>
      <w:r w:rsidRPr="00A867F1">
        <w:rPr>
          <w:color w:val="252525"/>
          <w:sz w:val="28"/>
          <w:szCs w:val="28"/>
        </w:rPr>
        <w:t>кончался 8 октября 1918 года от воспаления легких</w:t>
      </w:r>
      <w:r>
        <w:rPr>
          <w:color w:val="252525"/>
          <w:sz w:val="28"/>
          <w:szCs w:val="28"/>
        </w:rPr>
        <w:t xml:space="preserve">. </w:t>
      </w:r>
      <w:r w:rsidRPr="00A867F1">
        <w:rPr>
          <w:color w:val="252525"/>
          <w:sz w:val="28"/>
          <w:szCs w:val="28"/>
        </w:rPr>
        <w:t xml:space="preserve">Среди венков, положенных на его могилу, один привлёк внимание. Его преподнесли </w:t>
      </w:r>
      <w:proofErr w:type="gramStart"/>
      <w:r w:rsidRPr="00A867F1">
        <w:rPr>
          <w:color w:val="252525"/>
          <w:sz w:val="28"/>
          <w:szCs w:val="28"/>
        </w:rPr>
        <w:t>умершему</w:t>
      </w:r>
      <w:proofErr w:type="gramEnd"/>
      <w:r w:rsidRPr="00A867F1">
        <w:rPr>
          <w:color w:val="252525"/>
          <w:sz w:val="28"/>
          <w:szCs w:val="28"/>
        </w:rPr>
        <w:t xml:space="preserve"> дети и подростки. На венке было написано:</w:t>
      </w:r>
      <w:r w:rsidRPr="00A867F1">
        <w:rPr>
          <w:rStyle w:val="apple-converted-space"/>
          <w:color w:val="252525"/>
          <w:sz w:val="28"/>
          <w:szCs w:val="28"/>
        </w:rPr>
        <w:t> </w:t>
      </w:r>
      <w:r w:rsidRPr="00A867F1">
        <w:rPr>
          <w:b/>
          <w:bCs/>
          <w:i/>
          <w:iCs/>
          <w:color w:val="252525"/>
          <w:sz w:val="28"/>
          <w:szCs w:val="28"/>
        </w:rPr>
        <w:t>«Не видели, но знали и любили»</w:t>
      </w:r>
      <w:r w:rsidRPr="00A867F1">
        <w:rPr>
          <w:color w:val="252525"/>
          <w:sz w:val="28"/>
          <w:szCs w:val="28"/>
        </w:rPr>
        <w:t>.</w:t>
      </w:r>
    </w:p>
    <w:p w:rsidR="00EB2812" w:rsidRDefault="00EB2812" w:rsidP="00EB2812">
      <w:pPr>
        <w:pStyle w:val="a4"/>
        <w:rPr>
          <w:color w:val="252525"/>
          <w:sz w:val="28"/>
          <w:szCs w:val="28"/>
        </w:rPr>
      </w:pPr>
    </w:p>
    <w:p w:rsidR="00EB2812" w:rsidRPr="00EB2812" w:rsidRDefault="00EB2812" w:rsidP="00EB2812">
      <w:pPr>
        <w:pStyle w:val="a4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Ответ: </w:t>
      </w:r>
      <w:r>
        <w:rPr>
          <w:color w:val="000000"/>
          <w:sz w:val="28"/>
          <w:szCs w:val="28"/>
        </w:rPr>
        <w:t>Михаил  Васильевич Алексеев</w:t>
      </w:r>
    </w:p>
    <w:p w:rsidR="00EB2812" w:rsidRDefault="00EB2812" w:rsidP="00EB2812">
      <w:pPr>
        <w:pStyle w:val="a4"/>
        <w:rPr>
          <w:color w:val="000000"/>
          <w:sz w:val="28"/>
          <w:szCs w:val="28"/>
        </w:rPr>
      </w:pPr>
    </w:p>
    <w:p w:rsidR="00EB2812" w:rsidRDefault="00EB2812" w:rsidP="00EB281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Свою деятельность на посту министра юстиции он начал символическим жестом. Впервые придя на службу  в качестве министра, он поздоровался за руку со швейцаром и курьером. За это его многие критиковали, в том числе и известный писатель-сатирик Аркадий Аверченко.</w:t>
      </w:r>
    </w:p>
    <w:p w:rsidR="00EB2812" w:rsidRDefault="00EB2812" w:rsidP="00EB281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был этот вежливый министр?</w:t>
      </w:r>
    </w:p>
    <w:p w:rsidR="00EB2812" w:rsidRDefault="00EB2812" w:rsidP="00EB2812">
      <w:pPr>
        <w:pStyle w:val="a4"/>
        <w:rPr>
          <w:color w:val="000000"/>
          <w:sz w:val="28"/>
          <w:szCs w:val="28"/>
        </w:rPr>
      </w:pPr>
    </w:p>
    <w:p w:rsidR="00EB2812" w:rsidRDefault="00EB2812" w:rsidP="00EB281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Ответ: Александр Федорович Керенский.</w:t>
      </w:r>
    </w:p>
    <w:p w:rsidR="00EB2812" w:rsidRDefault="00EB2812" w:rsidP="00EB2812">
      <w:pPr>
        <w:pStyle w:val="a4"/>
        <w:rPr>
          <w:color w:val="000000"/>
          <w:sz w:val="28"/>
          <w:szCs w:val="28"/>
        </w:rPr>
      </w:pPr>
    </w:p>
    <w:p w:rsidR="00EB2812" w:rsidRDefault="00EB2812" w:rsidP="00EB2812">
      <w:pPr>
        <w:pStyle w:val="a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Агон</w:t>
      </w:r>
      <w:proofErr w:type="spellEnd"/>
      <w:r>
        <w:rPr>
          <w:b/>
          <w:sz w:val="28"/>
          <w:szCs w:val="28"/>
        </w:rPr>
        <w:t xml:space="preserve"> 3 для зрителей.</w:t>
      </w:r>
    </w:p>
    <w:p w:rsidR="00954A22" w:rsidRDefault="00954A22" w:rsidP="00954A22">
      <w:pPr>
        <w:pStyle w:val="a4"/>
        <w:rPr>
          <w:rStyle w:val="HTML"/>
          <w:color w:val="252525"/>
          <w:sz w:val="28"/>
          <w:szCs w:val="28"/>
        </w:rPr>
      </w:pPr>
    </w:p>
    <w:p w:rsidR="00954A22" w:rsidRPr="00EB2812" w:rsidRDefault="00EB2812" w:rsidP="00954A22">
      <w:pPr>
        <w:pStyle w:val="a4"/>
        <w:rPr>
          <w:rStyle w:val="HTML"/>
          <w:i w:val="0"/>
          <w:color w:val="000000" w:themeColor="text1"/>
          <w:sz w:val="28"/>
          <w:szCs w:val="28"/>
        </w:rPr>
      </w:pPr>
      <w:r>
        <w:rPr>
          <w:rStyle w:val="HTML"/>
          <w:i w:val="0"/>
          <w:color w:val="000000" w:themeColor="text1"/>
          <w:sz w:val="28"/>
          <w:szCs w:val="28"/>
        </w:rPr>
        <w:t>19</w:t>
      </w:r>
      <w:r w:rsidR="00954A22" w:rsidRPr="00EB2812">
        <w:rPr>
          <w:rStyle w:val="HTML"/>
          <w:i w:val="0"/>
          <w:color w:val="000000" w:themeColor="text1"/>
          <w:sz w:val="28"/>
          <w:szCs w:val="28"/>
        </w:rPr>
        <w:t>. В одном из стихотворений Бориса Пастернака есть такие строки.</w:t>
      </w:r>
    </w:p>
    <w:p w:rsidR="00954A22" w:rsidRPr="00EB2812" w:rsidRDefault="00954A22" w:rsidP="00954A22">
      <w:pPr>
        <w:pStyle w:val="a4"/>
        <w:rPr>
          <w:rStyle w:val="HTML"/>
          <w:i w:val="0"/>
          <w:color w:val="000000" w:themeColor="text1"/>
          <w:sz w:val="28"/>
          <w:szCs w:val="28"/>
        </w:rPr>
      </w:pPr>
      <w:r w:rsidRPr="00EB2812">
        <w:rPr>
          <w:rStyle w:val="HTML"/>
          <w:color w:val="000000" w:themeColor="text1"/>
          <w:sz w:val="28"/>
          <w:szCs w:val="28"/>
        </w:rPr>
        <w:t>Где рельсы слепли и чесались,</w:t>
      </w:r>
      <w:r w:rsidRPr="00EB2812">
        <w:rPr>
          <w:i/>
          <w:iCs/>
          <w:color w:val="000000" w:themeColor="text1"/>
          <w:sz w:val="28"/>
          <w:szCs w:val="28"/>
        </w:rPr>
        <w:br/>
      </w:r>
      <w:r w:rsidRPr="00EB2812">
        <w:rPr>
          <w:rStyle w:val="HTML"/>
          <w:color w:val="000000" w:themeColor="text1"/>
          <w:sz w:val="28"/>
          <w:szCs w:val="28"/>
        </w:rPr>
        <w:t>Едва с пургой соприкасались,</w:t>
      </w:r>
      <w:r w:rsidRPr="00EB2812">
        <w:rPr>
          <w:i/>
          <w:iCs/>
          <w:color w:val="000000" w:themeColor="text1"/>
          <w:sz w:val="28"/>
          <w:szCs w:val="28"/>
        </w:rPr>
        <w:br/>
      </w:r>
      <w:r w:rsidRPr="00EB2812">
        <w:rPr>
          <w:rStyle w:val="HTML"/>
          <w:color w:val="000000" w:themeColor="text1"/>
          <w:sz w:val="28"/>
          <w:szCs w:val="28"/>
        </w:rPr>
        <w:t xml:space="preserve">Где слышалось: </w:t>
      </w:r>
      <w:proofErr w:type="spellStart"/>
      <w:r w:rsidRPr="00EB2812">
        <w:rPr>
          <w:rStyle w:val="HTML"/>
          <w:color w:val="000000" w:themeColor="text1"/>
          <w:sz w:val="28"/>
          <w:szCs w:val="28"/>
        </w:rPr>
        <w:t>вчерась</w:t>
      </w:r>
      <w:proofErr w:type="spellEnd"/>
      <w:r w:rsidRPr="00EB2812">
        <w:rPr>
          <w:rStyle w:val="HTML"/>
          <w:color w:val="000000" w:themeColor="text1"/>
          <w:sz w:val="28"/>
          <w:szCs w:val="28"/>
        </w:rPr>
        <w:t xml:space="preserve">, </w:t>
      </w:r>
      <w:proofErr w:type="spellStart"/>
      <w:r w:rsidRPr="00EB2812">
        <w:rPr>
          <w:rStyle w:val="HTML"/>
          <w:color w:val="000000" w:themeColor="text1"/>
          <w:sz w:val="28"/>
          <w:szCs w:val="28"/>
        </w:rPr>
        <w:t>ночесь</w:t>
      </w:r>
      <w:proofErr w:type="spellEnd"/>
      <w:r w:rsidRPr="00EB2812">
        <w:rPr>
          <w:rStyle w:val="HTML"/>
          <w:color w:val="000000" w:themeColor="text1"/>
          <w:sz w:val="28"/>
          <w:szCs w:val="28"/>
        </w:rPr>
        <w:t>,</w:t>
      </w:r>
      <w:r w:rsidRPr="00EB2812">
        <w:rPr>
          <w:i/>
          <w:iCs/>
          <w:color w:val="000000" w:themeColor="text1"/>
          <w:sz w:val="28"/>
          <w:szCs w:val="28"/>
        </w:rPr>
        <w:br/>
      </w:r>
      <w:r w:rsidRPr="00EB2812">
        <w:rPr>
          <w:rStyle w:val="HTML"/>
          <w:color w:val="000000" w:themeColor="text1"/>
          <w:sz w:val="28"/>
          <w:szCs w:val="28"/>
        </w:rPr>
        <w:t>И в керенку ценилась честь…</w:t>
      </w:r>
    </w:p>
    <w:p w:rsidR="00954A22" w:rsidRDefault="00954A22" w:rsidP="00954A22">
      <w:pPr>
        <w:pStyle w:val="a4"/>
        <w:rPr>
          <w:rStyle w:val="HTML"/>
          <w:i w:val="0"/>
          <w:color w:val="000000" w:themeColor="text1"/>
          <w:sz w:val="28"/>
          <w:szCs w:val="28"/>
        </w:rPr>
      </w:pPr>
      <w:r w:rsidRPr="00EB2812">
        <w:rPr>
          <w:rStyle w:val="HTML"/>
          <w:i w:val="0"/>
          <w:color w:val="000000" w:themeColor="text1"/>
          <w:sz w:val="28"/>
          <w:szCs w:val="28"/>
        </w:rPr>
        <w:t>Что такое керенка? Высока ли была цена чести?</w:t>
      </w:r>
    </w:p>
    <w:p w:rsidR="00EB2812" w:rsidRDefault="00EB2812" w:rsidP="00954A22">
      <w:pPr>
        <w:pStyle w:val="a4"/>
        <w:rPr>
          <w:rStyle w:val="HTML"/>
          <w:i w:val="0"/>
          <w:color w:val="000000" w:themeColor="text1"/>
          <w:sz w:val="28"/>
          <w:szCs w:val="28"/>
        </w:rPr>
      </w:pPr>
    </w:p>
    <w:p w:rsidR="00EB2812" w:rsidRPr="00EB2812" w:rsidRDefault="00EB2812" w:rsidP="00954A22">
      <w:pPr>
        <w:pStyle w:val="a4"/>
        <w:rPr>
          <w:b/>
          <w:i/>
          <w:color w:val="000000" w:themeColor="text1"/>
          <w:sz w:val="28"/>
          <w:szCs w:val="28"/>
        </w:rPr>
      </w:pPr>
      <w:r>
        <w:rPr>
          <w:rStyle w:val="HTML"/>
          <w:i w:val="0"/>
          <w:color w:val="000000" w:themeColor="text1"/>
          <w:sz w:val="28"/>
          <w:szCs w:val="28"/>
        </w:rPr>
        <w:t xml:space="preserve">Ответ: </w:t>
      </w:r>
      <w:r w:rsidRPr="00EB2812">
        <w:rPr>
          <w:iCs/>
          <w:color w:val="000000" w:themeColor="text1"/>
          <w:sz w:val="28"/>
          <w:szCs w:val="28"/>
        </w:rPr>
        <w:t>Керенка — денежный знак Временного правительства 1917—1918. После введения золотого советского рубля (червонца) слово «керенки» было синонимом вообще обесценившихся денег.</w:t>
      </w:r>
    </w:p>
    <w:p w:rsidR="00954A22" w:rsidRPr="00EB2812" w:rsidRDefault="00954A22" w:rsidP="00954A22">
      <w:pPr>
        <w:pStyle w:val="a4"/>
        <w:rPr>
          <w:color w:val="000000" w:themeColor="text1"/>
        </w:rPr>
      </w:pPr>
    </w:p>
    <w:p w:rsidR="00954A22" w:rsidRPr="00EB2812" w:rsidRDefault="00954A22" w:rsidP="00954A22">
      <w:pPr>
        <w:pStyle w:val="a4"/>
        <w:rPr>
          <w:color w:val="000000" w:themeColor="text1"/>
        </w:rPr>
      </w:pPr>
    </w:p>
    <w:p w:rsidR="00954A22" w:rsidRPr="00EB2812" w:rsidRDefault="00954A22" w:rsidP="00954A22">
      <w:pPr>
        <w:pStyle w:val="a4"/>
        <w:rPr>
          <w:color w:val="000000" w:themeColor="text1"/>
          <w:sz w:val="28"/>
          <w:szCs w:val="28"/>
          <w:shd w:val="clear" w:color="auto" w:fill="FFFFFF"/>
        </w:rPr>
      </w:pPr>
      <w:r w:rsidRPr="00EB2812">
        <w:rPr>
          <w:color w:val="000000" w:themeColor="text1"/>
          <w:sz w:val="28"/>
          <w:szCs w:val="28"/>
          <w:shd w:val="clear" w:color="auto" w:fill="FFFFFF"/>
        </w:rPr>
        <w:t xml:space="preserve">19. Это средство передвижения появилось в Гражданской войне у махновцев. </w:t>
      </w:r>
    </w:p>
    <w:p w:rsidR="00954A22" w:rsidRDefault="00954A22" w:rsidP="00954A22">
      <w:pPr>
        <w:pStyle w:val="a4"/>
        <w:rPr>
          <w:color w:val="000000"/>
          <w:sz w:val="28"/>
          <w:szCs w:val="28"/>
        </w:rPr>
      </w:pPr>
      <w:r w:rsidRPr="00EB2812">
        <w:rPr>
          <w:color w:val="000000" w:themeColor="text1"/>
          <w:sz w:val="28"/>
          <w:szCs w:val="28"/>
        </w:rPr>
        <w:t>Доподлинно неизвестно, кто первым изобрел это средство передвижения  и откуда пошло название. Авторство многие приписывают Нестору Махно.  Но грозным оружием это средство передвижения  сделала все же Красная Армия. На это транспортное средство устанавливали обычно пулемет, и можно было</w:t>
      </w:r>
      <w:r>
        <w:rPr>
          <w:color w:val="000000"/>
          <w:sz w:val="28"/>
          <w:szCs w:val="28"/>
        </w:rPr>
        <w:t xml:space="preserve"> вести бой даже в движении.</w:t>
      </w:r>
    </w:p>
    <w:p w:rsidR="00954A22" w:rsidRDefault="00954A22" w:rsidP="00954A2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называлось это транспортное средство?</w:t>
      </w:r>
    </w:p>
    <w:p w:rsidR="00EB2812" w:rsidRDefault="00EB2812" w:rsidP="00954A22">
      <w:pPr>
        <w:pStyle w:val="a4"/>
        <w:rPr>
          <w:color w:val="000000"/>
          <w:sz w:val="28"/>
          <w:szCs w:val="28"/>
        </w:rPr>
      </w:pPr>
    </w:p>
    <w:p w:rsidR="00EB2812" w:rsidRDefault="00430F95" w:rsidP="00954A2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Ответ: Т</w:t>
      </w:r>
      <w:r w:rsidR="00EB2812">
        <w:rPr>
          <w:color w:val="000000"/>
          <w:sz w:val="28"/>
          <w:szCs w:val="28"/>
        </w:rPr>
        <w:t>ачанка</w:t>
      </w:r>
    </w:p>
    <w:p w:rsidR="00954A22" w:rsidRPr="00EB2812" w:rsidRDefault="00954A22" w:rsidP="003A01EA">
      <w:pPr>
        <w:pStyle w:val="a4"/>
        <w:rPr>
          <w:color w:val="000000"/>
          <w:sz w:val="28"/>
          <w:szCs w:val="28"/>
        </w:rPr>
      </w:pPr>
    </w:p>
    <w:p w:rsidR="00D42686" w:rsidRDefault="00EB2812" w:rsidP="00D42686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20</w:t>
      </w:r>
      <w:r w:rsidR="00D42686" w:rsidRPr="00A867F1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42686" w:rsidRPr="00A867F1">
        <w:rPr>
          <w:color w:val="000000"/>
          <w:sz w:val="28"/>
          <w:szCs w:val="28"/>
          <w:shd w:val="clear" w:color="auto" w:fill="FFFFFF"/>
        </w:rPr>
        <w:t>Официальное название этого форменного  головного убора – шлем или богатырка. Однако в обиходе этот элемент одежды красноармейцев получил другое название. Какое и почему?</w:t>
      </w:r>
    </w:p>
    <w:p w:rsidR="00EB2812" w:rsidRPr="00A867F1" w:rsidRDefault="00EB2812" w:rsidP="00D42686">
      <w:pPr>
        <w:pStyle w:val="a4"/>
        <w:rPr>
          <w:color w:val="000000"/>
          <w:sz w:val="28"/>
          <w:szCs w:val="28"/>
          <w:shd w:val="clear" w:color="auto" w:fill="FFFFFF"/>
        </w:rPr>
      </w:pPr>
    </w:p>
    <w:p w:rsidR="00D42686" w:rsidRPr="00A867F1" w:rsidRDefault="00EB2812" w:rsidP="00D42686">
      <w:pPr>
        <w:pStyle w:val="a4"/>
        <w:rPr>
          <w:color w:val="252525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Ответ: </w:t>
      </w:r>
      <w:r w:rsidR="00D42686" w:rsidRPr="00A867F1">
        <w:rPr>
          <w:color w:val="000000"/>
          <w:sz w:val="28"/>
          <w:szCs w:val="28"/>
          <w:shd w:val="clear" w:color="auto" w:fill="FFFFFF"/>
        </w:rPr>
        <w:t xml:space="preserve">Буденовка, </w:t>
      </w:r>
      <w:r w:rsidR="00D42686" w:rsidRPr="00A867F1">
        <w:rPr>
          <w:color w:val="252525"/>
          <w:sz w:val="28"/>
          <w:szCs w:val="28"/>
          <w:shd w:val="clear" w:color="auto" w:fill="FFFFFF"/>
        </w:rPr>
        <w:t>называли по именам</w:t>
      </w:r>
      <w:r w:rsidR="00D42686" w:rsidRPr="00A867F1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D42686" w:rsidRPr="00A867F1">
        <w:rPr>
          <w:sz w:val="28"/>
          <w:szCs w:val="28"/>
          <w:shd w:val="clear" w:color="auto" w:fill="FFFFFF"/>
        </w:rPr>
        <w:t>военачальников</w:t>
      </w:r>
      <w:r w:rsidR="00D42686" w:rsidRPr="00A867F1">
        <w:rPr>
          <w:color w:val="252525"/>
          <w:sz w:val="28"/>
          <w:szCs w:val="28"/>
          <w:shd w:val="clear" w:color="auto" w:fill="FFFFFF"/>
        </w:rPr>
        <w:t>, под командованием которых находились первые из</w:t>
      </w:r>
      <w:r w:rsidR="00D42686" w:rsidRPr="00A867F1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D42686" w:rsidRPr="00A867F1">
        <w:rPr>
          <w:sz w:val="28"/>
          <w:szCs w:val="28"/>
          <w:shd w:val="clear" w:color="auto" w:fill="FFFFFF"/>
        </w:rPr>
        <w:t>частей</w:t>
      </w:r>
      <w:r w:rsidR="00D42686" w:rsidRPr="00A867F1">
        <w:rPr>
          <w:color w:val="252525"/>
          <w:sz w:val="28"/>
          <w:szCs w:val="28"/>
          <w:shd w:val="clear" w:color="auto" w:fill="FFFFFF"/>
        </w:rPr>
        <w:t>, в которые поступило новое обмундирование —</w:t>
      </w:r>
      <w:r w:rsidR="00D42686" w:rsidRPr="00A867F1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D42686" w:rsidRPr="00A867F1">
        <w:rPr>
          <w:sz w:val="28"/>
          <w:szCs w:val="28"/>
          <w:shd w:val="clear" w:color="auto" w:fill="FFFFFF"/>
        </w:rPr>
        <w:t>М. В. Фрунзе</w:t>
      </w:r>
      <w:r w:rsidR="00D42686" w:rsidRPr="00A867F1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D42686" w:rsidRPr="00A867F1">
        <w:rPr>
          <w:color w:val="252525"/>
          <w:sz w:val="28"/>
          <w:szCs w:val="28"/>
          <w:shd w:val="clear" w:color="auto" w:fill="FFFFFF"/>
        </w:rPr>
        <w:t>(«</w:t>
      </w:r>
      <w:proofErr w:type="spellStart"/>
      <w:r w:rsidR="00D42686" w:rsidRPr="00A867F1">
        <w:rPr>
          <w:color w:val="252525"/>
          <w:sz w:val="28"/>
          <w:szCs w:val="28"/>
          <w:shd w:val="clear" w:color="auto" w:fill="FFFFFF"/>
        </w:rPr>
        <w:t>фрунзевка</w:t>
      </w:r>
      <w:proofErr w:type="spellEnd"/>
      <w:r w:rsidR="00D42686" w:rsidRPr="00A867F1">
        <w:rPr>
          <w:color w:val="252525"/>
          <w:sz w:val="28"/>
          <w:szCs w:val="28"/>
          <w:shd w:val="clear" w:color="auto" w:fill="FFFFFF"/>
        </w:rPr>
        <w:t>») и</w:t>
      </w:r>
      <w:r w:rsidR="00D42686" w:rsidRPr="00A867F1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D42686" w:rsidRPr="00A867F1">
        <w:rPr>
          <w:sz w:val="28"/>
          <w:szCs w:val="28"/>
          <w:shd w:val="clear" w:color="auto" w:fill="FFFFFF"/>
        </w:rPr>
        <w:t>С. М. Будённого</w:t>
      </w:r>
      <w:r w:rsidR="00D42686" w:rsidRPr="00A867F1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D42686" w:rsidRPr="00A867F1">
        <w:rPr>
          <w:color w:val="252525"/>
          <w:sz w:val="28"/>
          <w:szCs w:val="28"/>
          <w:shd w:val="clear" w:color="auto" w:fill="FFFFFF"/>
        </w:rPr>
        <w:t>(«будёновка»).</w:t>
      </w:r>
    </w:p>
    <w:p w:rsidR="00D42686" w:rsidRPr="00A867F1" w:rsidRDefault="00D42686" w:rsidP="00D42686">
      <w:pPr>
        <w:pStyle w:val="a4"/>
        <w:rPr>
          <w:rStyle w:val="apple-converted-space"/>
          <w:color w:val="252525"/>
          <w:sz w:val="28"/>
          <w:szCs w:val="28"/>
          <w:shd w:val="clear" w:color="auto" w:fill="FFFFFF"/>
        </w:rPr>
      </w:pPr>
    </w:p>
    <w:p w:rsidR="00D42686" w:rsidRPr="00EB2812" w:rsidRDefault="00EB2812" w:rsidP="00D42686">
      <w:pPr>
        <w:pStyle w:val="a4"/>
        <w:rPr>
          <w:color w:val="000000" w:themeColor="text1"/>
          <w:sz w:val="28"/>
          <w:szCs w:val="28"/>
          <w:shd w:val="clear" w:color="auto" w:fill="FFFFFF"/>
        </w:rPr>
      </w:pPr>
      <w:r w:rsidRPr="00EB281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21</w:t>
      </w:r>
      <w:r w:rsidR="00D42686" w:rsidRPr="00EB281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. По числу жертв она обошла </w:t>
      </w:r>
      <w:r w:rsidR="00D42686" w:rsidRPr="00EB2812">
        <w:rPr>
          <w:color w:val="000000" w:themeColor="text1"/>
          <w:sz w:val="28"/>
          <w:szCs w:val="28"/>
          <w:shd w:val="clear" w:color="auto" w:fill="FFFFFF"/>
        </w:rPr>
        <w:t xml:space="preserve">крупнейший на тот момент вооружённый конфликт </w:t>
      </w:r>
      <w:proofErr w:type="gramStart"/>
      <w:r w:rsidRPr="00EB2812">
        <w:rPr>
          <w:color w:val="000000" w:themeColor="text1"/>
          <w:sz w:val="28"/>
          <w:szCs w:val="28"/>
          <w:shd w:val="clear" w:color="auto" w:fill="FFFFFF"/>
        </w:rPr>
        <w:t>—</w:t>
      </w:r>
      <w:r w:rsidR="00D42686" w:rsidRPr="00EB2812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D42686" w:rsidRPr="00EB2812">
        <w:rPr>
          <w:color w:val="000000" w:themeColor="text1"/>
          <w:sz w:val="28"/>
          <w:szCs w:val="28"/>
          <w:shd w:val="clear" w:color="auto" w:fill="FFFFFF"/>
        </w:rPr>
        <w:t>ервую мировую войну.</w:t>
      </w:r>
      <w:r w:rsidR="00D42686" w:rsidRPr="00EB281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 </w:t>
      </w:r>
      <w:r w:rsidR="00D42686" w:rsidRPr="00EB2812">
        <w:rPr>
          <w:color w:val="000000" w:themeColor="text1"/>
          <w:sz w:val="28"/>
          <w:szCs w:val="28"/>
          <w:shd w:val="clear" w:color="auto" w:fill="FFFFFF"/>
        </w:rPr>
        <w:t>В</w:t>
      </w:r>
      <w:r w:rsidR="00D42686" w:rsidRPr="00EB281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D42686" w:rsidRPr="00EB2812">
        <w:rPr>
          <w:color w:val="000000" w:themeColor="text1"/>
          <w:sz w:val="28"/>
          <w:szCs w:val="28"/>
          <w:shd w:val="clear" w:color="auto" w:fill="FFFFFF"/>
        </w:rPr>
        <w:t>1918—1919 годах</w:t>
      </w:r>
      <w:r w:rsidR="00D42686" w:rsidRPr="00EB281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D42686" w:rsidRPr="00EB2812">
        <w:rPr>
          <w:color w:val="000000" w:themeColor="text1"/>
          <w:sz w:val="28"/>
          <w:szCs w:val="28"/>
          <w:shd w:val="clear" w:color="auto" w:fill="FFFFFF"/>
        </w:rPr>
        <w:t xml:space="preserve">за 18 месяцев она  охватила  во всем мире около 550 млн. человек, или 29,5 % населения планеты. Умерло приблизительно 50—100 млн. человек. Среди жертв был и видный большевик, председатель ВЦИК– </w:t>
      </w:r>
      <w:proofErr w:type="gramStart"/>
      <w:r w:rsidR="00D42686" w:rsidRPr="00EB2812">
        <w:rPr>
          <w:color w:val="000000" w:themeColor="text1"/>
          <w:sz w:val="28"/>
          <w:szCs w:val="28"/>
          <w:shd w:val="clear" w:color="auto" w:fill="FFFFFF"/>
        </w:rPr>
        <w:t>Як</w:t>
      </w:r>
      <w:proofErr w:type="gramEnd"/>
      <w:r w:rsidR="00D42686" w:rsidRPr="00EB2812">
        <w:rPr>
          <w:color w:val="000000" w:themeColor="text1"/>
          <w:sz w:val="28"/>
          <w:szCs w:val="28"/>
          <w:shd w:val="clear" w:color="auto" w:fill="FFFFFF"/>
        </w:rPr>
        <w:t xml:space="preserve">ов Свердлов. </w:t>
      </w:r>
    </w:p>
    <w:p w:rsidR="00D42686" w:rsidRDefault="00D42686" w:rsidP="00D42686">
      <w:pPr>
        <w:pStyle w:val="a4"/>
        <w:rPr>
          <w:color w:val="000000" w:themeColor="text1"/>
          <w:sz w:val="28"/>
          <w:szCs w:val="28"/>
          <w:shd w:val="clear" w:color="auto" w:fill="FFFFFF"/>
        </w:rPr>
      </w:pPr>
      <w:r w:rsidRPr="00EB2812">
        <w:rPr>
          <w:color w:val="000000" w:themeColor="text1"/>
          <w:sz w:val="28"/>
          <w:szCs w:val="28"/>
          <w:shd w:val="clear" w:color="auto" w:fill="FFFFFF"/>
        </w:rPr>
        <w:t>Что стало</w:t>
      </w:r>
      <w:r w:rsidR="00EB281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B2812" w:rsidRPr="00EB2812">
        <w:rPr>
          <w:color w:val="000000" w:themeColor="text1"/>
          <w:sz w:val="28"/>
          <w:szCs w:val="28"/>
          <w:shd w:val="clear" w:color="auto" w:fill="FFFFFF"/>
        </w:rPr>
        <w:t>—</w:t>
      </w:r>
      <w:r w:rsidRPr="00EB2812">
        <w:rPr>
          <w:color w:val="000000" w:themeColor="text1"/>
          <w:sz w:val="28"/>
          <w:szCs w:val="28"/>
          <w:shd w:val="clear" w:color="auto" w:fill="FFFFFF"/>
        </w:rPr>
        <w:t xml:space="preserve"> причиной смерти Свердлова?</w:t>
      </w:r>
    </w:p>
    <w:p w:rsidR="00EB2812" w:rsidRPr="00EB2812" w:rsidRDefault="00EB2812" w:rsidP="00D42686">
      <w:pPr>
        <w:pStyle w:val="a4"/>
        <w:rPr>
          <w:color w:val="000000" w:themeColor="text1"/>
          <w:sz w:val="28"/>
          <w:szCs w:val="28"/>
          <w:shd w:val="clear" w:color="auto" w:fill="FFFFFF"/>
        </w:rPr>
      </w:pPr>
    </w:p>
    <w:p w:rsidR="00EB2812" w:rsidRDefault="00EB2812" w:rsidP="00D42686">
      <w:pPr>
        <w:pStyle w:val="a4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Ответ: Испанка</w:t>
      </w:r>
      <w:r w:rsidRPr="00EB2812">
        <w:rPr>
          <w:color w:val="000000" w:themeColor="text1"/>
          <w:sz w:val="28"/>
          <w:szCs w:val="28"/>
          <w:shd w:val="clear" w:color="auto" w:fill="FFFFFF"/>
        </w:rPr>
        <w:t xml:space="preserve"> пандемия гриппа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B2812" w:rsidRPr="00EB2812" w:rsidRDefault="00EB2812" w:rsidP="00D42686">
      <w:pPr>
        <w:pStyle w:val="a4"/>
        <w:rPr>
          <w:color w:val="000000" w:themeColor="text1"/>
          <w:sz w:val="28"/>
          <w:szCs w:val="28"/>
          <w:shd w:val="clear" w:color="auto" w:fill="FFFFFF"/>
        </w:rPr>
      </w:pPr>
    </w:p>
    <w:p w:rsidR="00D42686" w:rsidRDefault="00EB2812" w:rsidP="00D42686">
      <w:pPr>
        <w:pStyle w:val="a4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22</w:t>
      </w:r>
      <w:r w:rsidR="00D42686" w:rsidRPr="00A867F1">
        <w:rPr>
          <w:rStyle w:val="apple-converted-space"/>
          <w:color w:val="000000"/>
          <w:sz w:val="28"/>
          <w:szCs w:val="28"/>
          <w:shd w:val="clear" w:color="auto" w:fill="FFFFFF"/>
        </w:rPr>
        <w:t>. В.И. Ленин, находясь в тюрьме, писал чернилами, которые были не видны, а проявлялись только при нагревании бумаги над лампой.  Из чего были сделаны эти «чернила»?</w:t>
      </w:r>
    </w:p>
    <w:p w:rsidR="00EB2812" w:rsidRPr="00A867F1" w:rsidRDefault="00EB2812" w:rsidP="00D42686">
      <w:pPr>
        <w:pStyle w:val="a4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D42686" w:rsidRDefault="00EB2812" w:rsidP="00D42686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Ответ: </w:t>
      </w:r>
      <w:r w:rsidR="00D42686" w:rsidRPr="00A867F1">
        <w:rPr>
          <w:rStyle w:val="apple-converted-space"/>
          <w:color w:val="000000"/>
          <w:sz w:val="28"/>
          <w:szCs w:val="28"/>
          <w:shd w:val="clear" w:color="auto" w:fill="FFFFFF"/>
        </w:rPr>
        <w:t>Из молока.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EB2812">
        <w:rPr>
          <w:color w:val="000000"/>
          <w:sz w:val="28"/>
          <w:szCs w:val="28"/>
          <w:shd w:val="clear" w:color="auto" w:fill="FFFFFF"/>
        </w:rPr>
        <w:t>При нагреве над огнем или проглаживании утюгом написанный те</w:t>
      </w:r>
      <w:proofErr w:type="gramStart"/>
      <w:r w:rsidRPr="00EB2812">
        <w:rPr>
          <w:color w:val="000000"/>
          <w:sz w:val="28"/>
          <w:szCs w:val="28"/>
          <w:shd w:val="clear" w:color="auto" w:fill="FFFFFF"/>
        </w:rPr>
        <w:t>кст пр</w:t>
      </w:r>
      <w:proofErr w:type="gramEnd"/>
      <w:r w:rsidRPr="00EB2812">
        <w:rPr>
          <w:color w:val="000000"/>
          <w:sz w:val="28"/>
          <w:szCs w:val="28"/>
          <w:shd w:val="clear" w:color="auto" w:fill="FFFFFF"/>
        </w:rPr>
        <w:t>оявляется.</w:t>
      </w:r>
    </w:p>
    <w:p w:rsidR="00EB2812" w:rsidRDefault="00EB2812" w:rsidP="00D42686">
      <w:pPr>
        <w:pStyle w:val="a4"/>
        <w:rPr>
          <w:color w:val="000000"/>
          <w:sz w:val="28"/>
          <w:szCs w:val="28"/>
          <w:shd w:val="clear" w:color="auto" w:fill="FFFFFF"/>
        </w:rPr>
      </w:pPr>
    </w:p>
    <w:p w:rsidR="00EB2812" w:rsidRPr="00EB2812" w:rsidRDefault="00EB2812" w:rsidP="00D42686">
      <w:pPr>
        <w:pStyle w:val="a4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Внимание привлекается к афоризму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Лукана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« В гражданской войне всякая победа есть поражение». </w:t>
      </w:r>
    </w:p>
    <w:p w:rsidR="00954A22" w:rsidRDefault="00EB2812" w:rsidP="000D0278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окончании игры подводятся итоги. Выступает жюри, награждает победителей</w:t>
      </w:r>
      <w:r w:rsidR="000D0278">
        <w:rPr>
          <w:color w:val="000000"/>
          <w:sz w:val="28"/>
          <w:szCs w:val="28"/>
          <w:shd w:val="clear" w:color="auto" w:fill="FFFFFF"/>
        </w:rPr>
        <w:t xml:space="preserve"> </w:t>
      </w:r>
      <w:r w:rsidR="000D0278" w:rsidRPr="00EB281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0D0278" w:rsidRPr="00EB2812">
        <w:rPr>
          <w:color w:val="000000" w:themeColor="text1"/>
          <w:sz w:val="28"/>
          <w:szCs w:val="28"/>
          <w:shd w:val="clear" w:color="auto" w:fill="FFFFFF"/>
        </w:rPr>
        <w:t>—</w:t>
      </w:r>
      <w:proofErr w:type="spellStart"/>
      <w:r w:rsidR="000D0278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="000D0278">
        <w:rPr>
          <w:color w:val="000000"/>
          <w:sz w:val="28"/>
          <w:szCs w:val="28"/>
          <w:shd w:val="clear" w:color="auto" w:fill="FFFFFF"/>
        </w:rPr>
        <w:t>гонистов</w:t>
      </w:r>
      <w:proofErr w:type="spellEnd"/>
      <w:r w:rsidR="000D0278">
        <w:rPr>
          <w:color w:val="000000"/>
          <w:sz w:val="28"/>
          <w:szCs w:val="28"/>
          <w:shd w:val="clear" w:color="auto" w:fill="FFFFFF"/>
        </w:rPr>
        <w:t xml:space="preserve"> и теоретиков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D0278" w:rsidRDefault="000D0278" w:rsidP="000D0278">
      <w:pPr>
        <w:pStyle w:val="a4"/>
        <w:rPr>
          <w:color w:val="000000"/>
          <w:sz w:val="28"/>
          <w:szCs w:val="28"/>
          <w:shd w:val="clear" w:color="auto" w:fill="FFFFFF"/>
        </w:rPr>
      </w:pPr>
    </w:p>
    <w:p w:rsidR="000D0278" w:rsidRDefault="000D0278" w:rsidP="000D0278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Информационные источники:</w:t>
      </w:r>
    </w:p>
    <w:p w:rsidR="000D0278" w:rsidRDefault="000D0278" w:rsidP="000D0278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0D02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Л. Троцкий. </w:t>
      </w:r>
      <w:r w:rsidRPr="00A867F1">
        <w:rPr>
          <w:color w:val="000000"/>
          <w:sz w:val="28"/>
          <w:szCs w:val="28"/>
        </w:rPr>
        <w:t xml:space="preserve"> "Яков Михайлович Свердлов"</w:t>
      </w:r>
    </w:p>
    <w:p w:rsidR="000D0278" w:rsidRDefault="000D0278" w:rsidP="000D0278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Л. Троцкий «Моя жизнь»</w:t>
      </w:r>
    </w:p>
    <w:p w:rsidR="000D0278" w:rsidRDefault="000D0278" w:rsidP="000D0278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В.Маяковский «Хорошо»</w:t>
      </w:r>
    </w:p>
    <w:p w:rsidR="000D0278" w:rsidRDefault="000D0278" w:rsidP="000D0278">
      <w:pPr>
        <w:pStyle w:val="a4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D0278">
        <w:rPr>
          <w:color w:val="000000"/>
          <w:sz w:val="28"/>
          <w:szCs w:val="28"/>
        </w:rPr>
        <w:t xml:space="preserve">. </w:t>
      </w:r>
      <w:r w:rsidRPr="000D0278">
        <w:rPr>
          <w:iCs/>
          <w:sz w:val="28"/>
          <w:szCs w:val="28"/>
        </w:rPr>
        <w:t>В. Оболенский «Моя жизнь. Мои современники»</w:t>
      </w:r>
      <w:r w:rsidRPr="000D0278">
        <w:rPr>
          <w:rStyle w:val="apple-converted-space"/>
          <w:color w:val="000000"/>
          <w:sz w:val="28"/>
          <w:szCs w:val="28"/>
        </w:rPr>
        <w:t> </w:t>
      </w:r>
    </w:p>
    <w:p w:rsidR="000D0278" w:rsidRDefault="000D0278" w:rsidP="000D0278">
      <w:pPr>
        <w:pStyle w:val="a4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5. Б.Соколов «Тухачевский»</w:t>
      </w:r>
    </w:p>
    <w:p w:rsidR="000D0278" w:rsidRDefault="000D0278" w:rsidP="000D0278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Р.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Гуль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«Красные маршалы»</w:t>
      </w:r>
    </w:p>
    <w:p w:rsidR="000D0278" w:rsidRDefault="000D0278" w:rsidP="000D0278">
      <w:pPr>
        <w:pStyle w:val="a4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 С.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Денисов</w:t>
      </w:r>
      <w:r w:rsidRPr="00A867F1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«Деникин о теории и практике германского фашизма»</w:t>
      </w:r>
    </w:p>
    <w:p w:rsidR="000D0278" w:rsidRDefault="000D0278" w:rsidP="000D0278">
      <w:pPr>
        <w:pStyle w:val="a4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8. В. </w:t>
      </w:r>
      <w:proofErr w:type="spellStart"/>
      <w:r>
        <w:rPr>
          <w:rStyle w:val="apple-converted-space"/>
          <w:color w:val="000000"/>
          <w:sz w:val="28"/>
          <w:szCs w:val="28"/>
          <w:shd w:val="clear" w:color="auto" w:fill="FFFFFF"/>
        </w:rPr>
        <w:t>Богаевский</w:t>
      </w:r>
      <w:proofErr w:type="spellEnd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«Атаман»</w:t>
      </w:r>
    </w:p>
    <w:p w:rsidR="000D0278" w:rsidRDefault="000D0278" w:rsidP="000D0278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9. Б. Пастернак «Высокая болезнь»</w:t>
      </w:r>
    </w:p>
    <w:p w:rsidR="000D0278" w:rsidRPr="00A867F1" w:rsidRDefault="00F4663A" w:rsidP="000D0278">
      <w:pPr>
        <w:pStyle w:val="a4"/>
        <w:rPr>
          <w:color w:val="363636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</w:t>
      </w:r>
      <w:r w:rsidR="000D0278">
        <w:rPr>
          <w:color w:val="000000"/>
          <w:sz w:val="28"/>
          <w:szCs w:val="28"/>
          <w:shd w:val="clear" w:color="auto" w:fill="FFFFFF"/>
        </w:rPr>
        <w:t>.</w:t>
      </w:r>
      <w:r w:rsidR="000D0278" w:rsidRPr="000D0278">
        <w:t xml:space="preserve"> </w:t>
      </w:r>
      <w:hyperlink r:id="rId5" w:history="1">
        <w:r w:rsidR="000D0278" w:rsidRPr="00A867F1">
          <w:rPr>
            <w:rStyle w:val="a8"/>
            <w:sz w:val="28"/>
            <w:szCs w:val="28"/>
            <w:shd w:val="clear" w:color="auto" w:fill="FFFFFF"/>
          </w:rPr>
          <w:t>http://armflot.ru/index.php/sudby/78-russkij-general-lavr-kornilov</w:t>
        </w:r>
      </w:hyperlink>
    </w:p>
    <w:p w:rsidR="000D0278" w:rsidRPr="000D0278" w:rsidRDefault="000D0278" w:rsidP="000D0278">
      <w:pPr>
        <w:pStyle w:val="a4"/>
        <w:rPr>
          <w:color w:val="000000"/>
          <w:sz w:val="28"/>
          <w:szCs w:val="28"/>
          <w:shd w:val="clear" w:color="auto" w:fill="FFFFFF"/>
        </w:rPr>
      </w:pPr>
    </w:p>
    <w:p w:rsidR="00954A22" w:rsidRDefault="00954A22" w:rsidP="00727CCB">
      <w:pPr>
        <w:pStyle w:val="a4"/>
        <w:jc w:val="center"/>
        <w:rPr>
          <w:b/>
          <w:sz w:val="28"/>
          <w:szCs w:val="28"/>
        </w:rPr>
      </w:pPr>
    </w:p>
    <w:p w:rsidR="00E9632A" w:rsidRPr="00E9632A" w:rsidRDefault="00E9632A" w:rsidP="00727CCB">
      <w:pPr>
        <w:pStyle w:val="a4"/>
        <w:jc w:val="center"/>
        <w:rPr>
          <w:b/>
          <w:sz w:val="28"/>
          <w:szCs w:val="28"/>
        </w:rPr>
      </w:pPr>
      <w:r w:rsidRPr="00E9632A">
        <w:rPr>
          <w:b/>
          <w:sz w:val="28"/>
          <w:szCs w:val="28"/>
        </w:rPr>
        <w:t>Приложение</w:t>
      </w:r>
      <w:r w:rsidR="00954A22">
        <w:rPr>
          <w:b/>
          <w:sz w:val="28"/>
          <w:szCs w:val="28"/>
        </w:rPr>
        <w:t xml:space="preserve"> 1</w:t>
      </w:r>
      <w:r w:rsidRPr="00E9632A">
        <w:rPr>
          <w:b/>
          <w:sz w:val="28"/>
          <w:szCs w:val="28"/>
        </w:rPr>
        <w:t>.</w:t>
      </w:r>
    </w:p>
    <w:p w:rsidR="00E9632A" w:rsidRDefault="00E9632A" w:rsidP="00E9632A">
      <w:pPr>
        <w:pStyle w:val="a4"/>
        <w:jc w:val="center"/>
        <w:rPr>
          <w:sz w:val="28"/>
          <w:szCs w:val="28"/>
        </w:rPr>
      </w:pPr>
    </w:p>
    <w:p w:rsidR="00E9632A" w:rsidRDefault="00E9632A" w:rsidP="00E9632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Медаль для теоретиков.</w:t>
      </w:r>
    </w:p>
    <w:p w:rsidR="00F65874" w:rsidRDefault="00273F03" w:rsidP="003A01EA">
      <w:pPr>
        <w:pStyle w:val="a4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oval id="_x0000_s1026" style="position:absolute;margin-left:35.25pt;margin-top:13.7pt;width:282.6pt;height:268.8pt;z-index:-251658240" fillcolor="yellow"/>
        </w:pict>
      </w:r>
    </w:p>
    <w:p w:rsidR="00F65874" w:rsidRDefault="00273F03" w:rsidP="003A01EA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8" style="position:absolute;margin-left:50.25pt;margin-top:10.4pt;width:255.6pt;height:243pt;z-index:-251656192" strokecolor="#ffc000"/>
        </w:pict>
      </w:r>
      <w:r w:rsidR="00F65874">
        <w:rPr>
          <w:sz w:val="28"/>
          <w:szCs w:val="28"/>
        </w:rPr>
        <w:t xml:space="preserve">                           </w:t>
      </w:r>
    </w:p>
    <w:p w:rsidR="00F65874" w:rsidRDefault="00F65874" w:rsidP="003A01EA">
      <w:pPr>
        <w:pStyle w:val="a4"/>
        <w:rPr>
          <w:sz w:val="28"/>
          <w:szCs w:val="28"/>
        </w:rPr>
      </w:pPr>
    </w:p>
    <w:p w:rsidR="00870918" w:rsidRDefault="00273F03" w:rsidP="003A01EA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97.05pt;margin-top:185.2pt;width:160.2pt;height:21pt;z-index:251659264" fillcolor="yellow" strokecolor="#ffc000" strokeweight="2.25pt">
            <v:textbox>
              <w:txbxContent>
                <w:p w:rsidR="00F65874" w:rsidRDefault="00F65874">
                  <w:r>
                    <w:t>УМНИКИ И УМНИЦЫ</w:t>
                  </w:r>
                </w:p>
              </w:txbxContent>
            </v:textbox>
          </v:rect>
        </w:pict>
      </w:r>
      <w:r w:rsidR="00F65874">
        <w:rPr>
          <w:sz w:val="28"/>
          <w:szCs w:val="28"/>
        </w:rPr>
        <w:t xml:space="preserve">                              </w:t>
      </w:r>
      <w:r w:rsidR="00F65874" w:rsidRPr="00F65874">
        <w:rPr>
          <w:noProof/>
          <w:sz w:val="28"/>
          <w:szCs w:val="28"/>
        </w:rPr>
        <w:drawing>
          <wp:inline distT="0" distB="0" distL="0" distR="0">
            <wp:extent cx="1792422" cy="25679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60" cy="2573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918" w:rsidRPr="00870918" w:rsidRDefault="00870918" w:rsidP="00870918"/>
    <w:p w:rsidR="00870918" w:rsidRPr="00870918" w:rsidRDefault="00870918" w:rsidP="00870918"/>
    <w:p w:rsidR="00870918" w:rsidRDefault="00870918" w:rsidP="00870918"/>
    <w:p w:rsidR="00F65874" w:rsidRDefault="000D0278" w:rsidP="00870918">
      <w:pPr>
        <w:jc w:val="center"/>
        <w:rPr>
          <w:b/>
          <w:sz w:val="28"/>
          <w:szCs w:val="28"/>
        </w:rPr>
      </w:pPr>
      <w:r w:rsidRPr="000D0278">
        <w:rPr>
          <w:b/>
          <w:sz w:val="28"/>
          <w:szCs w:val="28"/>
        </w:rPr>
        <w:t>Приложение 2.</w:t>
      </w:r>
    </w:p>
    <w:p w:rsidR="000D0278" w:rsidRPr="000D0278" w:rsidRDefault="000D0278" w:rsidP="00870918">
      <w:pPr>
        <w:jc w:val="center"/>
        <w:rPr>
          <w:b/>
          <w:sz w:val="28"/>
          <w:szCs w:val="28"/>
        </w:rPr>
      </w:pPr>
    </w:p>
    <w:p w:rsidR="000D0278" w:rsidRPr="000D0278" w:rsidRDefault="000D0278" w:rsidP="00870918">
      <w:pPr>
        <w:jc w:val="center"/>
        <w:rPr>
          <w:sz w:val="28"/>
          <w:szCs w:val="28"/>
        </w:rPr>
      </w:pPr>
      <w:r w:rsidRPr="000D0278">
        <w:rPr>
          <w:sz w:val="28"/>
          <w:szCs w:val="28"/>
        </w:rPr>
        <w:t>Итоговый лист</w:t>
      </w:r>
    </w:p>
    <w:p w:rsidR="000D0278" w:rsidRPr="000D0278" w:rsidRDefault="000D0278" w:rsidP="00870918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373"/>
        <w:gridCol w:w="1373"/>
        <w:gridCol w:w="1373"/>
        <w:gridCol w:w="1373"/>
        <w:gridCol w:w="1374"/>
        <w:gridCol w:w="1374"/>
        <w:gridCol w:w="1374"/>
        <w:gridCol w:w="1374"/>
      </w:tblGrid>
      <w:tr w:rsidR="000D0278" w:rsidTr="000D0278">
        <w:tc>
          <w:tcPr>
            <w:tcW w:w="1373" w:type="dxa"/>
          </w:tcPr>
          <w:p w:rsidR="000D0278" w:rsidRDefault="000D0278" w:rsidP="00870918">
            <w:pPr>
              <w:jc w:val="center"/>
            </w:pPr>
            <w:r>
              <w:t xml:space="preserve">Ф.И. </w:t>
            </w:r>
            <w:proofErr w:type="spellStart"/>
            <w:r>
              <w:t>агониста</w:t>
            </w:r>
            <w:proofErr w:type="spellEnd"/>
          </w:p>
        </w:tc>
        <w:tc>
          <w:tcPr>
            <w:tcW w:w="1373" w:type="dxa"/>
          </w:tcPr>
          <w:p w:rsidR="000D0278" w:rsidRDefault="000D0278" w:rsidP="00870918">
            <w:pPr>
              <w:jc w:val="center"/>
            </w:pPr>
            <w:r>
              <w:t>вопрос</w:t>
            </w:r>
          </w:p>
        </w:tc>
        <w:tc>
          <w:tcPr>
            <w:tcW w:w="1373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3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4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4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4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4" w:type="dxa"/>
          </w:tcPr>
          <w:p w:rsidR="000D0278" w:rsidRDefault="000D0278" w:rsidP="00870918">
            <w:pPr>
              <w:jc w:val="center"/>
            </w:pPr>
          </w:p>
        </w:tc>
      </w:tr>
      <w:tr w:rsidR="000D0278" w:rsidTr="000D0278">
        <w:tc>
          <w:tcPr>
            <w:tcW w:w="1373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3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3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3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4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4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4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4" w:type="dxa"/>
          </w:tcPr>
          <w:p w:rsidR="000D0278" w:rsidRDefault="000D0278" w:rsidP="00870918">
            <w:pPr>
              <w:jc w:val="center"/>
            </w:pPr>
          </w:p>
        </w:tc>
      </w:tr>
      <w:tr w:rsidR="000D0278" w:rsidTr="000D0278">
        <w:tc>
          <w:tcPr>
            <w:tcW w:w="1373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3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3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3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4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4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4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4" w:type="dxa"/>
          </w:tcPr>
          <w:p w:rsidR="000D0278" w:rsidRDefault="000D0278" w:rsidP="00870918">
            <w:pPr>
              <w:jc w:val="center"/>
            </w:pPr>
          </w:p>
        </w:tc>
      </w:tr>
      <w:tr w:rsidR="000D0278" w:rsidTr="000D0278">
        <w:tc>
          <w:tcPr>
            <w:tcW w:w="1373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3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3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3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4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4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4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4" w:type="dxa"/>
          </w:tcPr>
          <w:p w:rsidR="000D0278" w:rsidRDefault="000D0278" w:rsidP="00870918">
            <w:pPr>
              <w:jc w:val="center"/>
            </w:pPr>
          </w:p>
        </w:tc>
      </w:tr>
      <w:tr w:rsidR="000D0278" w:rsidTr="000D0278">
        <w:tc>
          <w:tcPr>
            <w:tcW w:w="1373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3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3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3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4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4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4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4" w:type="dxa"/>
          </w:tcPr>
          <w:p w:rsidR="000D0278" w:rsidRDefault="000D0278" w:rsidP="00870918">
            <w:pPr>
              <w:jc w:val="center"/>
            </w:pPr>
          </w:p>
        </w:tc>
      </w:tr>
      <w:tr w:rsidR="000D0278" w:rsidTr="000D0278">
        <w:tc>
          <w:tcPr>
            <w:tcW w:w="1373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3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3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3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4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4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4" w:type="dxa"/>
          </w:tcPr>
          <w:p w:rsidR="000D0278" w:rsidRDefault="000D0278" w:rsidP="00870918">
            <w:pPr>
              <w:jc w:val="center"/>
            </w:pPr>
          </w:p>
        </w:tc>
        <w:tc>
          <w:tcPr>
            <w:tcW w:w="1374" w:type="dxa"/>
          </w:tcPr>
          <w:p w:rsidR="000D0278" w:rsidRDefault="000D0278" w:rsidP="00870918">
            <w:pPr>
              <w:jc w:val="center"/>
            </w:pPr>
          </w:p>
        </w:tc>
      </w:tr>
    </w:tbl>
    <w:p w:rsidR="000D0278" w:rsidRDefault="000D0278" w:rsidP="00870918">
      <w:pPr>
        <w:jc w:val="center"/>
      </w:pPr>
    </w:p>
    <w:p w:rsidR="00870918" w:rsidRDefault="00870918" w:rsidP="00870918">
      <w:pPr>
        <w:jc w:val="center"/>
      </w:pPr>
    </w:p>
    <w:p w:rsidR="00870918" w:rsidRDefault="00870918" w:rsidP="00870918">
      <w:pPr>
        <w:jc w:val="center"/>
      </w:pPr>
    </w:p>
    <w:p w:rsidR="00870918" w:rsidRDefault="00870918" w:rsidP="00870918">
      <w:pPr>
        <w:jc w:val="center"/>
      </w:pPr>
    </w:p>
    <w:p w:rsidR="00870918" w:rsidRDefault="00870918" w:rsidP="00870918">
      <w:pPr>
        <w:jc w:val="center"/>
      </w:pPr>
    </w:p>
    <w:p w:rsidR="00870918" w:rsidRDefault="00870918" w:rsidP="00870918">
      <w:pPr>
        <w:jc w:val="center"/>
      </w:pPr>
    </w:p>
    <w:p w:rsidR="00870918" w:rsidRDefault="00870918" w:rsidP="00870918">
      <w:pPr>
        <w:jc w:val="center"/>
      </w:pPr>
    </w:p>
    <w:p w:rsidR="00870918" w:rsidRDefault="00870918" w:rsidP="00870918">
      <w:pPr>
        <w:jc w:val="center"/>
      </w:pPr>
    </w:p>
    <w:p w:rsidR="00870918" w:rsidRDefault="00870918" w:rsidP="00870918">
      <w:pPr>
        <w:jc w:val="center"/>
      </w:pPr>
    </w:p>
    <w:p w:rsidR="00870918" w:rsidRDefault="00870918" w:rsidP="00870918">
      <w:pPr>
        <w:jc w:val="center"/>
      </w:pPr>
    </w:p>
    <w:p w:rsidR="00870918" w:rsidRDefault="00870918" w:rsidP="00870918">
      <w:pPr>
        <w:jc w:val="center"/>
      </w:pPr>
    </w:p>
    <w:p w:rsidR="00870918" w:rsidRDefault="00870918" w:rsidP="00870918">
      <w:pPr>
        <w:jc w:val="center"/>
      </w:pPr>
    </w:p>
    <w:p w:rsidR="00870918" w:rsidRDefault="00870918" w:rsidP="00870918">
      <w:pPr>
        <w:jc w:val="center"/>
      </w:pPr>
    </w:p>
    <w:p w:rsidR="00870918" w:rsidRDefault="00870918" w:rsidP="00870918">
      <w:pPr>
        <w:jc w:val="center"/>
      </w:pPr>
    </w:p>
    <w:p w:rsidR="00870918" w:rsidRDefault="00870918" w:rsidP="00870918">
      <w:pPr>
        <w:jc w:val="center"/>
      </w:pPr>
    </w:p>
    <w:p w:rsidR="00870918" w:rsidRDefault="00870918" w:rsidP="00870918">
      <w:pPr>
        <w:jc w:val="center"/>
      </w:pPr>
    </w:p>
    <w:p w:rsidR="00870918" w:rsidRDefault="00870918" w:rsidP="00870918">
      <w:pPr>
        <w:jc w:val="center"/>
      </w:pPr>
    </w:p>
    <w:p w:rsidR="00870918" w:rsidRDefault="00870918" w:rsidP="00870918">
      <w:pPr>
        <w:jc w:val="center"/>
      </w:pPr>
    </w:p>
    <w:p w:rsidR="00870918" w:rsidRDefault="00870918" w:rsidP="00870918">
      <w:pPr>
        <w:jc w:val="center"/>
      </w:pPr>
    </w:p>
    <w:p w:rsidR="00870918" w:rsidRDefault="00870918" w:rsidP="00870918">
      <w:pPr>
        <w:jc w:val="center"/>
      </w:pPr>
    </w:p>
    <w:p w:rsidR="00870918" w:rsidRDefault="00870918" w:rsidP="00870918">
      <w:pPr>
        <w:jc w:val="center"/>
      </w:pPr>
    </w:p>
    <w:p w:rsidR="00870918" w:rsidRDefault="00870918" w:rsidP="00870918">
      <w:pPr>
        <w:jc w:val="center"/>
      </w:pPr>
    </w:p>
    <w:p w:rsidR="00870918" w:rsidRDefault="00870918" w:rsidP="00870918">
      <w:pPr>
        <w:jc w:val="center"/>
      </w:pPr>
    </w:p>
    <w:p w:rsidR="00870918" w:rsidRDefault="00870918" w:rsidP="00870918">
      <w:pPr>
        <w:jc w:val="center"/>
      </w:pPr>
    </w:p>
    <w:p w:rsidR="00870918" w:rsidRDefault="00870918" w:rsidP="00870918">
      <w:pPr>
        <w:jc w:val="center"/>
      </w:pPr>
    </w:p>
    <w:p w:rsidR="00870918" w:rsidRDefault="00870918" w:rsidP="00870918">
      <w:pPr>
        <w:jc w:val="center"/>
      </w:pPr>
    </w:p>
    <w:p w:rsidR="00870918" w:rsidRDefault="00870918" w:rsidP="00870918">
      <w:pPr>
        <w:jc w:val="center"/>
      </w:pPr>
    </w:p>
    <w:p w:rsidR="00870918" w:rsidRDefault="00870918" w:rsidP="00870918">
      <w:pPr>
        <w:jc w:val="center"/>
      </w:pPr>
    </w:p>
    <w:p w:rsidR="00870918" w:rsidRPr="003C7082" w:rsidRDefault="00870918" w:rsidP="003C7082">
      <w:pPr>
        <w:rPr>
          <w:b/>
          <w:sz w:val="28"/>
          <w:szCs w:val="28"/>
          <w:lang w:val="en-US"/>
        </w:rPr>
      </w:pPr>
    </w:p>
    <w:sectPr w:rsidR="00870918" w:rsidRPr="003C7082" w:rsidSect="003A01E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20E4"/>
    <w:multiLevelType w:val="multilevel"/>
    <w:tmpl w:val="AE04611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A231196"/>
    <w:multiLevelType w:val="hybridMultilevel"/>
    <w:tmpl w:val="3F7CEE9E"/>
    <w:lvl w:ilvl="0" w:tplc="B5BC834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11D"/>
    <w:rsid w:val="000C661F"/>
    <w:rsid w:val="000D0278"/>
    <w:rsid w:val="00121734"/>
    <w:rsid w:val="00122C7A"/>
    <w:rsid w:val="001A6F5E"/>
    <w:rsid w:val="00204D51"/>
    <w:rsid w:val="0022646C"/>
    <w:rsid w:val="00252012"/>
    <w:rsid w:val="00273F03"/>
    <w:rsid w:val="002757F7"/>
    <w:rsid w:val="003A01EA"/>
    <w:rsid w:val="003C7082"/>
    <w:rsid w:val="003D71C6"/>
    <w:rsid w:val="004018A1"/>
    <w:rsid w:val="00430F95"/>
    <w:rsid w:val="00483C4E"/>
    <w:rsid w:val="004D1B8D"/>
    <w:rsid w:val="004F728C"/>
    <w:rsid w:val="00581520"/>
    <w:rsid w:val="0058677E"/>
    <w:rsid w:val="005E0E06"/>
    <w:rsid w:val="005E1F99"/>
    <w:rsid w:val="00727CCB"/>
    <w:rsid w:val="00745C09"/>
    <w:rsid w:val="0077711D"/>
    <w:rsid w:val="00870918"/>
    <w:rsid w:val="00883F5C"/>
    <w:rsid w:val="008A37D8"/>
    <w:rsid w:val="00954A22"/>
    <w:rsid w:val="00AD6A8F"/>
    <w:rsid w:val="00C57483"/>
    <w:rsid w:val="00D42686"/>
    <w:rsid w:val="00DE46B3"/>
    <w:rsid w:val="00E11561"/>
    <w:rsid w:val="00E9632A"/>
    <w:rsid w:val="00EB2812"/>
    <w:rsid w:val="00EC7F10"/>
    <w:rsid w:val="00ED731C"/>
    <w:rsid w:val="00F4663A"/>
    <w:rsid w:val="00F6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EA"/>
    <w:pPr>
      <w:ind w:left="720"/>
      <w:contextualSpacing/>
    </w:pPr>
  </w:style>
  <w:style w:type="paragraph" w:styleId="a4">
    <w:name w:val="No Spacing"/>
    <w:uiPriority w:val="1"/>
    <w:qFormat/>
    <w:rsid w:val="003A0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58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8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83F5C"/>
  </w:style>
  <w:style w:type="paragraph" w:styleId="a7">
    <w:name w:val="Normal (Web)"/>
    <w:basedOn w:val="a"/>
    <w:uiPriority w:val="99"/>
    <w:semiHidden/>
    <w:unhideWhenUsed/>
    <w:rsid w:val="00954A2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954A22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54A22"/>
    <w:rPr>
      <w:i/>
      <w:iCs/>
    </w:rPr>
  </w:style>
  <w:style w:type="table" w:styleId="a9">
    <w:name w:val="Table Grid"/>
    <w:basedOn w:val="a1"/>
    <w:uiPriority w:val="59"/>
    <w:rsid w:val="000D0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rmflot.ru/index.php/sudby/78-russkij-general-lavr-kornil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Vik</cp:lastModifiedBy>
  <cp:revision>8</cp:revision>
  <cp:lastPrinted>2013-02-12T02:45:00Z</cp:lastPrinted>
  <dcterms:created xsi:type="dcterms:W3CDTF">2017-02-27T15:58:00Z</dcterms:created>
  <dcterms:modified xsi:type="dcterms:W3CDTF">2017-02-28T08:29:00Z</dcterms:modified>
</cp:coreProperties>
</file>