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2" w:rsidRDefault="00185279" w:rsidP="00FE5C99">
      <w:pPr>
        <w:pStyle w:val="c2"/>
        <w:spacing w:before="0" w:beforeAutospacing="0" w:after="0" w:afterAutospacing="0"/>
        <w:ind w:left="-284"/>
        <w:jc w:val="center"/>
        <w:rPr>
          <w:rStyle w:val="c1"/>
          <w:b/>
        </w:rPr>
      </w:pPr>
      <w:r w:rsidRPr="00185279">
        <w:rPr>
          <w:rStyle w:val="c1"/>
          <w:b/>
        </w:rPr>
        <w:t>Развернутый план-ко</w:t>
      </w:r>
      <w:r w:rsidR="00684862">
        <w:rPr>
          <w:rStyle w:val="c1"/>
          <w:b/>
        </w:rPr>
        <w:t>н</w:t>
      </w:r>
      <w:r w:rsidRPr="00185279">
        <w:rPr>
          <w:rStyle w:val="c1"/>
          <w:b/>
        </w:rPr>
        <w:t xml:space="preserve">спект урока по основам безопасности жизнедеятельности </w:t>
      </w:r>
    </w:p>
    <w:p w:rsidR="00FE5C99" w:rsidRDefault="00185279" w:rsidP="00FE5C99">
      <w:pPr>
        <w:pStyle w:val="c2"/>
        <w:spacing w:before="0" w:beforeAutospacing="0" w:after="0" w:afterAutospacing="0"/>
        <w:ind w:left="-284"/>
        <w:jc w:val="center"/>
        <w:rPr>
          <w:rStyle w:val="c1"/>
          <w:b/>
        </w:rPr>
      </w:pPr>
      <w:r w:rsidRPr="00185279">
        <w:rPr>
          <w:rStyle w:val="c1"/>
          <w:b/>
        </w:rPr>
        <w:t>в 10 классе</w:t>
      </w:r>
    </w:p>
    <w:p w:rsidR="00FE5C99" w:rsidRDefault="00FE5C99" w:rsidP="00FE5C99">
      <w:pPr>
        <w:pStyle w:val="c2"/>
        <w:spacing w:before="0" w:beforeAutospacing="0" w:after="0" w:afterAutospacing="0"/>
        <w:ind w:left="-284"/>
        <w:jc w:val="center"/>
        <w:rPr>
          <w:rStyle w:val="c1"/>
          <w:b/>
        </w:rPr>
      </w:pPr>
    </w:p>
    <w:p w:rsidR="00684862" w:rsidRDefault="00FE5C99" w:rsidP="00FE5C99">
      <w:pPr>
        <w:pStyle w:val="c2"/>
        <w:spacing w:before="0" w:beforeAutospacing="0" w:after="0" w:afterAutospacing="0"/>
        <w:ind w:left="-284"/>
        <w:jc w:val="center"/>
      </w:pPr>
      <w:r>
        <w:t>План-</w:t>
      </w:r>
      <w:r w:rsidR="00185279">
        <w:t xml:space="preserve">конспект разработан педагогом-экспериментатором средней общеобразовательной </w:t>
      </w:r>
      <w:proofErr w:type="spellStart"/>
      <w:r w:rsidR="00185279">
        <w:t>Озерской</w:t>
      </w:r>
      <w:proofErr w:type="spellEnd"/>
      <w:r w:rsidR="00185279">
        <w:t xml:space="preserve"> школы </w:t>
      </w:r>
      <w:proofErr w:type="spellStart"/>
      <w:r w:rsidR="00185279">
        <w:t>Старооскольского</w:t>
      </w:r>
      <w:proofErr w:type="spellEnd"/>
      <w:r w:rsidR="00185279">
        <w:t xml:space="preserve"> района Белгородской области Шевцовой Натальей Михайловной на основе учебника «Основы безопасности жизнедеятельности. 10 класс» </w:t>
      </w:r>
    </w:p>
    <w:p w:rsidR="00185279" w:rsidRDefault="00684862" w:rsidP="00684862">
      <w:pPr>
        <w:pStyle w:val="c2"/>
        <w:spacing w:before="0" w:beforeAutospacing="0" w:after="0" w:afterAutospacing="0"/>
        <w:ind w:left="-284"/>
        <w:jc w:val="center"/>
      </w:pPr>
      <w:r>
        <w:t>В</w:t>
      </w:r>
      <w:r w:rsidR="00185279">
        <w:t xml:space="preserve">.Н. </w:t>
      </w:r>
      <w:proofErr w:type="spellStart"/>
      <w:r w:rsidR="00185279">
        <w:t>Латчука</w:t>
      </w:r>
      <w:proofErr w:type="spellEnd"/>
      <w:r w:rsidR="00185279">
        <w:t xml:space="preserve">, В.В. Маркова, С.К. Миронова, С.Н. </w:t>
      </w:r>
      <w:proofErr w:type="spellStart"/>
      <w:r w:rsidR="00185279">
        <w:t>Вангородского</w:t>
      </w:r>
      <w:proofErr w:type="spellEnd"/>
      <w:r w:rsidR="00185279">
        <w:t xml:space="preserve"> (привод</w:t>
      </w:r>
      <w:r w:rsidR="00FE5C99">
        <w:t>и</w:t>
      </w:r>
      <w:r w:rsidR="00185279">
        <w:t>тся в авторской редакции)</w:t>
      </w:r>
    </w:p>
    <w:p w:rsidR="00684862" w:rsidRPr="00185279" w:rsidRDefault="00684862" w:rsidP="00684862">
      <w:pPr>
        <w:pStyle w:val="c2"/>
        <w:spacing w:before="0" w:beforeAutospacing="0" w:after="0" w:afterAutospacing="0"/>
        <w:ind w:left="-284"/>
        <w:jc w:val="center"/>
        <w:rPr>
          <w:rStyle w:val="c1"/>
        </w:rPr>
      </w:pPr>
    </w:p>
    <w:p w:rsidR="007541CB" w:rsidRPr="0019368F" w:rsidRDefault="007541CB" w:rsidP="00684862">
      <w:pPr>
        <w:pStyle w:val="c2"/>
        <w:spacing w:before="0" w:beforeAutospacing="0" w:after="0" w:afterAutospacing="0"/>
        <w:ind w:left="-284"/>
        <w:jc w:val="center"/>
        <w:rPr>
          <w:b/>
        </w:rPr>
      </w:pPr>
      <w:r w:rsidRPr="00652CC5">
        <w:rPr>
          <w:rStyle w:val="c1"/>
          <w:b/>
          <w:u w:val="single"/>
        </w:rPr>
        <w:t>ТЕМА:</w:t>
      </w:r>
      <w:r w:rsidRPr="0019368F">
        <w:rPr>
          <w:rStyle w:val="c1"/>
          <w:b/>
        </w:rPr>
        <w:t xml:space="preserve"> </w:t>
      </w:r>
      <w:r w:rsidRPr="0019368F">
        <w:rPr>
          <w:rStyle w:val="c0"/>
          <w:b/>
        </w:rPr>
        <w:t>«СРЕДСТВА ИНДИВИДУАЛЬНОЙ ЗАЩИТЫ НАСЕЛЕНИЯ»</w:t>
      </w:r>
    </w:p>
    <w:p w:rsidR="00172328" w:rsidRPr="00652CC5" w:rsidRDefault="00172328" w:rsidP="00131BA7">
      <w:pPr>
        <w:pStyle w:val="c6"/>
        <w:ind w:left="-284"/>
        <w:rPr>
          <w:b/>
          <w:u w:val="single"/>
        </w:rPr>
      </w:pPr>
      <w:r w:rsidRPr="00652CC5">
        <w:rPr>
          <w:rStyle w:val="c0"/>
          <w:b/>
          <w:u w:val="single"/>
        </w:rPr>
        <w:t>Цели урока:</w:t>
      </w:r>
    </w:p>
    <w:p w:rsidR="00172328" w:rsidRPr="007541CB" w:rsidRDefault="00172328" w:rsidP="00131BA7">
      <w:pPr>
        <w:pStyle w:val="c6"/>
        <w:ind w:left="-284"/>
      </w:pPr>
      <w:r w:rsidRPr="007541CB">
        <w:rPr>
          <w:rStyle w:val="c1"/>
        </w:rPr>
        <w:t xml:space="preserve">1. Актуализировать и расширить знания обучающихся о </w:t>
      </w:r>
      <w:r w:rsidR="00797ACA" w:rsidRPr="007541CB">
        <w:rPr>
          <w:rStyle w:val="c1"/>
        </w:rPr>
        <w:t>средствах индивидуальной защиты (</w:t>
      </w:r>
      <w:proofErr w:type="gramStart"/>
      <w:r w:rsidR="00797ACA" w:rsidRPr="007541CB">
        <w:rPr>
          <w:rStyle w:val="c1"/>
        </w:rPr>
        <w:t>СИЗ</w:t>
      </w:r>
      <w:proofErr w:type="gramEnd"/>
      <w:r w:rsidR="00797ACA" w:rsidRPr="007541CB">
        <w:rPr>
          <w:rStyle w:val="c1"/>
        </w:rPr>
        <w:t>)</w:t>
      </w:r>
      <w:r w:rsidR="003F1F8F" w:rsidRPr="007541CB">
        <w:rPr>
          <w:rStyle w:val="c1"/>
        </w:rPr>
        <w:t xml:space="preserve"> органов дыхания</w:t>
      </w:r>
      <w:r w:rsidR="006F55BF" w:rsidRPr="007541CB">
        <w:rPr>
          <w:rStyle w:val="c1"/>
        </w:rPr>
        <w:t xml:space="preserve"> </w:t>
      </w:r>
      <w:r w:rsidR="00797ACA" w:rsidRPr="007541CB">
        <w:rPr>
          <w:rStyle w:val="c1"/>
        </w:rPr>
        <w:t>от воздействия неблагоприятных факторов ЧС.</w:t>
      </w:r>
    </w:p>
    <w:p w:rsidR="00172328" w:rsidRPr="007541CB" w:rsidRDefault="00172328" w:rsidP="00131BA7">
      <w:pPr>
        <w:pStyle w:val="c6"/>
        <w:ind w:left="-284"/>
      </w:pPr>
      <w:r w:rsidRPr="007541CB">
        <w:rPr>
          <w:rStyle w:val="c1"/>
        </w:rPr>
        <w:t xml:space="preserve">2. Познакомить с возможностями и способами применения </w:t>
      </w:r>
      <w:r w:rsidR="00797ACA" w:rsidRPr="007541CB">
        <w:rPr>
          <w:rStyle w:val="c1"/>
        </w:rPr>
        <w:t>средств индивидуальной защиты населения.</w:t>
      </w:r>
    </w:p>
    <w:p w:rsidR="006F55BF" w:rsidRPr="007541CB" w:rsidRDefault="00172328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 xml:space="preserve">3. </w:t>
      </w:r>
      <w:r w:rsidR="00797ACA" w:rsidRPr="007541CB">
        <w:rPr>
          <w:rStyle w:val="c1"/>
        </w:rPr>
        <w:t>Отработать порядок сборки  противогазов и подбора</w:t>
      </w:r>
      <w:r w:rsidR="00E01A7A" w:rsidRPr="007541CB">
        <w:rPr>
          <w:rStyle w:val="c1"/>
        </w:rPr>
        <w:t xml:space="preserve"> лицевых частей, порядок проверки герметичности и технической подгонки противогазов и устранени</w:t>
      </w:r>
      <w:r w:rsidR="00185279">
        <w:rPr>
          <w:rStyle w:val="c1"/>
        </w:rPr>
        <w:t xml:space="preserve">я </w:t>
      </w:r>
      <w:r w:rsidR="00E01A7A" w:rsidRPr="007541CB">
        <w:rPr>
          <w:rStyle w:val="c1"/>
        </w:rPr>
        <w:t>простейших неисправностей.</w:t>
      </w:r>
      <w:r w:rsidR="002B5A6F" w:rsidRPr="007541CB">
        <w:rPr>
          <w:rStyle w:val="c1"/>
        </w:rPr>
        <w:t xml:space="preserve"> </w:t>
      </w:r>
    </w:p>
    <w:p w:rsidR="00172328" w:rsidRPr="007541CB" w:rsidRDefault="006F55BF" w:rsidP="00131BA7">
      <w:pPr>
        <w:pStyle w:val="c6"/>
        <w:ind w:left="-284"/>
      </w:pPr>
      <w:r w:rsidRPr="007541CB">
        <w:rPr>
          <w:rStyle w:val="c1"/>
        </w:rPr>
        <w:t>4.</w:t>
      </w:r>
      <w:r w:rsidR="00131BA7">
        <w:rPr>
          <w:rStyle w:val="c1"/>
        </w:rPr>
        <w:t xml:space="preserve"> </w:t>
      </w:r>
      <w:r w:rsidR="00172328" w:rsidRPr="007541CB">
        <w:rPr>
          <w:rStyle w:val="c1"/>
        </w:rPr>
        <w:t xml:space="preserve">Научить применять средства защиты </w:t>
      </w:r>
      <w:r w:rsidRPr="007541CB">
        <w:rPr>
          <w:rStyle w:val="c1"/>
        </w:rPr>
        <w:t>органов дыхания</w:t>
      </w:r>
      <w:r w:rsidR="0019368F">
        <w:rPr>
          <w:rStyle w:val="c1"/>
        </w:rPr>
        <w:t>.</w:t>
      </w:r>
    </w:p>
    <w:p w:rsidR="00172328" w:rsidRPr="007541CB" w:rsidRDefault="00131BA7" w:rsidP="00131BA7">
      <w:pPr>
        <w:pStyle w:val="c6"/>
        <w:ind w:left="-284"/>
      </w:pPr>
      <w:r>
        <w:rPr>
          <w:rStyle w:val="c1"/>
        </w:rPr>
        <w:t>5</w:t>
      </w:r>
      <w:r w:rsidR="00172328" w:rsidRPr="007541CB">
        <w:rPr>
          <w:rStyle w:val="c1"/>
        </w:rPr>
        <w:t>. Убедить учащихся в эффективности мероприятий по защите населения от ЧС мирного и военного времени и в необходимости принимать в них участие.</w:t>
      </w:r>
    </w:p>
    <w:p w:rsidR="00172328" w:rsidRPr="00652CC5" w:rsidRDefault="00172328" w:rsidP="00131BA7">
      <w:pPr>
        <w:pStyle w:val="c6"/>
        <w:ind w:left="-284"/>
        <w:rPr>
          <w:b/>
          <w:u w:val="single"/>
        </w:rPr>
      </w:pPr>
      <w:r w:rsidRPr="00652CC5">
        <w:rPr>
          <w:rStyle w:val="c0"/>
          <w:b/>
          <w:u w:val="single"/>
        </w:rPr>
        <w:t>Учебные вопросы:</w:t>
      </w:r>
    </w:p>
    <w:p w:rsidR="00172328" w:rsidRPr="007541CB" w:rsidRDefault="00172328" w:rsidP="00131BA7">
      <w:pPr>
        <w:pStyle w:val="c6"/>
        <w:ind w:left="-284"/>
      </w:pPr>
      <w:r w:rsidRPr="007541CB">
        <w:rPr>
          <w:rStyle w:val="c1"/>
        </w:rPr>
        <w:t xml:space="preserve">1. Назначение </w:t>
      </w:r>
      <w:r w:rsidR="00131BA7">
        <w:rPr>
          <w:rStyle w:val="c1"/>
        </w:rPr>
        <w:t xml:space="preserve">и классификация средств защиты </w:t>
      </w:r>
      <w:r w:rsidR="006F55BF" w:rsidRPr="007541CB">
        <w:rPr>
          <w:rStyle w:val="c1"/>
        </w:rPr>
        <w:t xml:space="preserve"> органов дыхания</w:t>
      </w:r>
      <w:r w:rsidRPr="007541CB">
        <w:rPr>
          <w:rStyle w:val="c1"/>
        </w:rPr>
        <w:t>.</w:t>
      </w:r>
    </w:p>
    <w:p w:rsidR="000335EE" w:rsidRPr="007541CB" w:rsidRDefault="00172328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 xml:space="preserve">2. Средства защиты </w:t>
      </w:r>
      <w:r w:rsidR="006F55BF" w:rsidRPr="007541CB">
        <w:rPr>
          <w:rStyle w:val="c1"/>
        </w:rPr>
        <w:t xml:space="preserve"> </w:t>
      </w:r>
      <w:r w:rsidR="007A4EE2" w:rsidRPr="007541CB">
        <w:rPr>
          <w:rStyle w:val="c1"/>
        </w:rPr>
        <w:t>органов дыхания</w:t>
      </w:r>
      <w:r w:rsidR="000335EE" w:rsidRPr="007541CB">
        <w:rPr>
          <w:rStyle w:val="c1"/>
        </w:rPr>
        <w:t>:</w:t>
      </w:r>
    </w:p>
    <w:p w:rsidR="000335EE" w:rsidRPr="007541CB" w:rsidRDefault="000335EE" w:rsidP="00131BA7">
      <w:pPr>
        <w:pStyle w:val="c6"/>
        <w:numPr>
          <w:ilvl w:val="0"/>
          <w:numId w:val="3"/>
        </w:numPr>
        <w:ind w:left="-284" w:firstLine="0"/>
        <w:rPr>
          <w:rStyle w:val="c1"/>
        </w:rPr>
      </w:pPr>
      <w:r w:rsidRPr="007541CB">
        <w:rPr>
          <w:rStyle w:val="c1"/>
        </w:rPr>
        <w:t>фильтрующие противогазы</w:t>
      </w:r>
    </w:p>
    <w:p w:rsidR="000335EE" w:rsidRPr="007541CB" w:rsidRDefault="000335EE" w:rsidP="00131BA7">
      <w:pPr>
        <w:pStyle w:val="c6"/>
        <w:numPr>
          <w:ilvl w:val="0"/>
          <w:numId w:val="3"/>
        </w:numPr>
        <w:ind w:left="-284" w:firstLine="0"/>
        <w:rPr>
          <w:rStyle w:val="c1"/>
        </w:rPr>
      </w:pPr>
      <w:r w:rsidRPr="007541CB">
        <w:rPr>
          <w:rStyle w:val="c1"/>
        </w:rPr>
        <w:t>респираторы</w:t>
      </w:r>
    </w:p>
    <w:p w:rsidR="000335EE" w:rsidRPr="007541CB" w:rsidRDefault="000335EE" w:rsidP="00131BA7">
      <w:pPr>
        <w:pStyle w:val="c6"/>
        <w:numPr>
          <w:ilvl w:val="0"/>
          <w:numId w:val="3"/>
        </w:numPr>
        <w:ind w:left="-284" w:firstLine="0"/>
        <w:rPr>
          <w:rStyle w:val="c1"/>
        </w:rPr>
      </w:pPr>
      <w:r w:rsidRPr="007541CB">
        <w:rPr>
          <w:rStyle w:val="c1"/>
        </w:rPr>
        <w:t xml:space="preserve">простейшие и подручные </w:t>
      </w:r>
      <w:proofErr w:type="gramStart"/>
      <w:r w:rsidRPr="007541CB">
        <w:rPr>
          <w:rStyle w:val="c1"/>
        </w:rPr>
        <w:t>СИЗ</w:t>
      </w:r>
      <w:proofErr w:type="gramEnd"/>
      <w:r w:rsidRPr="007541CB">
        <w:rPr>
          <w:rStyle w:val="c1"/>
        </w:rPr>
        <w:t xml:space="preserve"> органов дыхания</w:t>
      </w:r>
    </w:p>
    <w:p w:rsidR="000335EE" w:rsidRPr="007541CB" w:rsidRDefault="000335EE" w:rsidP="00131BA7">
      <w:pPr>
        <w:pStyle w:val="c6"/>
        <w:numPr>
          <w:ilvl w:val="0"/>
          <w:numId w:val="3"/>
        </w:numPr>
        <w:ind w:left="-284" w:firstLine="0"/>
        <w:rPr>
          <w:rStyle w:val="c1"/>
        </w:rPr>
      </w:pPr>
      <w:r w:rsidRPr="007541CB">
        <w:rPr>
          <w:rStyle w:val="c1"/>
        </w:rPr>
        <w:t>изолирующие  противогазы</w:t>
      </w:r>
      <w:r w:rsidR="00172328" w:rsidRPr="007541CB">
        <w:rPr>
          <w:rStyle w:val="c1"/>
        </w:rPr>
        <w:t> </w:t>
      </w:r>
    </w:p>
    <w:p w:rsidR="00172328" w:rsidRPr="007541CB" w:rsidRDefault="00172328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>3. Медицинские средства индивидуальной защиты.</w:t>
      </w:r>
    </w:p>
    <w:p w:rsidR="00592E8E" w:rsidRPr="007541CB" w:rsidRDefault="00592E8E" w:rsidP="00131BA7">
      <w:pPr>
        <w:pStyle w:val="c6"/>
        <w:ind w:left="-284"/>
      </w:pPr>
      <w:r w:rsidRPr="007541CB">
        <w:rPr>
          <w:rStyle w:val="c1"/>
        </w:rPr>
        <w:t>4. Практическая часть</w:t>
      </w:r>
      <w:r w:rsidR="0019368F">
        <w:rPr>
          <w:rStyle w:val="c1"/>
        </w:rPr>
        <w:t>.</w:t>
      </w:r>
    </w:p>
    <w:p w:rsidR="00172328" w:rsidRPr="00652CC5" w:rsidRDefault="00172328" w:rsidP="00131BA7">
      <w:pPr>
        <w:pStyle w:val="c6"/>
        <w:ind w:left="-284"/>
        <w:rPr>
          <w:b/>
          <w:u w:val="single"/>
        </w:rPr>
      </w:pPr>
      <w:r w:rsidRPr="00652CC5">
        <w:rPr>
          <w:rStyle w:val="c0"/>
          <w:b/>
          <w:u w:val="single"/>
        </w:rPr>
        <w:t>Оборудование:</w:t>
      </w:r>
    </w:p>
    <w:p w:rsidR="006F55BF" w:rsidRPr="007541CB" w:rsidRDefault="002B5A6F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>- противогазы ГП-5, ГП- 7</w:t>
      </w:r>
      <w:r w:rsidR="00592E8E" w:rsidRPr="007541CB">
        <w:rPr>
          <w:rStyle w:val="c1"/>
        </w:rPr>
        <w:t>, ПДФ</w:t>
      </w:r>
      <w:r w:rsidR="001B399F">
        <w:rPr>
          <w:rStyle w:val="c1"/>
        </w:rPr>
        <w:br/>
      </w:r>
      <w:r w:rsidR="006F55BF" w:rsidRPr="007541CB">
        <w:rPr>
          <w:rStyle w:val="c1"/>
        </w:rPr>
        <w:t>- плакаты</w:t>
      </w:r>
      <w:proofErr w:type="gramStart"/>
      <w:r w:rsidR="001B399F">
        <w:rPr>
          <w:rStyle w:val="c1"/>
        </w:rPr>
        <w:br/>
      </w:r>
      <w:r w:rsidR="006F55BF" w:rsidRPr="007541CB">
        <w:rPr>
          <w:rStyle w:val="c1"/>
        </w:rPr>
        <w:t>-</w:t>
      </w:r>
      <w:proofErr w:type="gramEnd"/>
      <w:r w:rsidR="006F55BF" w:rsidRPr="007541CB">
        <w:rPr>
          <w:rStyle w:val="c1"/>
        </w:rPr>
        <w:t xml:space="preserve">компьютер, </w:t>
      </w:r>
      <w:r w:rsidR="000335EE" w:rsidRPr="007541CB">
        <w:rPr>
          <w:rStyle w:val="c1"/>
        </w:rPr>
        <w:t xml:space="preserve"> </w:t>
      </w:r>
      <w:proofErr w:type="spellStart"/>
      <w:r w:rsidR="000335EE" w:rsidRPr="007541CB">
        <w:rPr>
          <w:rStyle w:val="c1"/>
        </w:rPr>
        <w:t>интер</w:t>
      </w:r>
      <w:r w:rsidR="006F55BF" w:rsidRPr="007541CB">
        <w:rPr>
          <w:rStyle w:val="c1"/>
        </w:rPr>
        <w:t>доска</w:t>
      </w:r>
      <w:proofErr w:type="spellEnd"/>
      <w:r w:rsidR="001B399F">
        <w:rPr>
          <w:rStyle w:val="c1"/>
        </w:rPr>
        <w:br/>
      </w:r>
      <w:r w:rsidR="006F55BF" w:rsidRPr="007541CB">
        <w:rPr>
          <w:rStyle w:val="c1"/>
        </w:rPr>
        <w:t>-презентация</w:t>
      </w:r>
    </w:p>
    <w:p w:rsidR="007A4EE2" w:rsidRPr="00652CC5" w:rsidRDefault="007A4EE2" w:rsidP="00131BA7">
      <w:pPr>
        <w:pStyle w:val="c6"/>
        <w:ind w:left="-284"/>
        <w:rPr>
          <w:rStyle w:val="c1"/>
          <w:b/>
          <w:u w:val="single"/>
        </w:rPr>
      </w:pPr>
      <w:r w:rsidRPr="00652CC5">
        <w:rPr>
          <w:rStyle w:val="c1"/>
          <w:b/>
          <w:u w:val="single"/>
        </w:rPr>
        <w:t xml:space="preserve">План урока: </w:t>
      </w:r>
    </w:p>
    <w:p w:rsidR="007A4EE2" w:rsidRPr="007541CB" w:rsidRDefault="007A4EE2" w:rsidP="00131BA7">
      <w:pPr>
        <w:pStyle w:val="c6"/>
        <w:ind w:left="-284"/>
      </w:pPr>
      <w:r w:rsidRPr="007541CB">
        <w:rPr>
          <w:rStyle w:val="c1"/>
        </w:rPr>
        <w:t>1. Организационный момент.</w:t>
      </w:r>
      <w:r w:rsidR="001B399F">
        <w:rPr>
          <w:rStyle w:val="c1"/>
        </w:rPr>
        <w:br/>
      </w:r>
      <w:r w:rsidR="00131BA7">
        <w:rPr>
          <w:rStyle w:val="c1"/>
        </w:rPr>
        <w:t>2. Объяснение нового материала.</w:t>
      </w:r>
      <w:r w:rsidRPr="007541CB">
        <w:rPr>
          <w:rStyle w:val="c1"/>
        </w:rPr>
        <w:t xml:space="preserve"> </w:t>
      </w:r>
      <w:r w:rsidR="001B399F">
        <w:rPr>
          <w:rStyle w:val="c1"/>
        </w:rPr>
        <w:br/>
      </w:r>
      <w:r w:rsidRPr="007541CB">
        <w:t>3. Тестовая проверочная работа</w:t>
      </w:r>
      <w:r w:rsidR="00131BA7">
        <w:t>.</w:t>
      </w:r>
      <w:r w:rsidR="001B399F">
        <w:br/>
      </w:r>
      <w:r w:rsidRPr="007541CB">
        <w:t>4.</w:t>
      </w:r>
      <w:r w:rsidRPr="007541CB">
        <w:rPr>
          <w:rStyle w:val="c1"/>
        </w:rPr>
        <w:t xml:space="preserve">  Подведение итогов урока и доведение домашнего задания.</w:t>
      </w:r>
    </w:p>
    <w:p w:rsidR="00D3669D" w:rsidRPr="007541CB" w:rsidRDefault="00D3669D" w:rsidP="00131BA7">
      <w:pPr>
        <w:pStyle w:val="c2"/>
        <w:ind w:left="-284"/>
      </w:pPr>
      <w:r w:rsidRPr="007541CB">
        <w:rPr>
          <w:rStyle w:val="c0"/>
        </w:rPr>
        <w:lastRenderedPageBreak/>
        <w:t>ХОД УРОКА</w:t>
      </w:r>
      <w:r w:rsidR="00652CC5">
        <w:rPr>
          <w:rStyle w:val="c0"/>
        </w:rPr>
        <w:t>:</w:t>
      </w:r>
    </w:p>
    <w:p w:rsidR="00172328" w:rsidRPr="007541CB" w:rsidRDefault="00765796" w:rsidP="00131BA7">
      <w:pPr>
        <w:pStyle w:val="c6"/>
        <w:ind w:left="-284"/>
      </w:pPr>
      <w:proofErr w:type="gramStart"/>
      <w:r w:rsidRPr="001B399F">
        <w:rPr>
          <w:rStyle w:val="c1"/>
          <w:b/>
          <w:u w:val="single"/>
          <w:lang w:val="en-US"/>
        </w:rPr>
        <w:t>I</w:t>
      </w:r>
      <w:r w:rsidRPr="001B399F">
        <w:rPr>
          <w:rStyle w:val="c1"/>
          <w:b/>
          <w:u w:val="single"/>
        </w:rPr>
        <w:t xml:space="preserve"> </w:t>
      </w:r>
      <w:r w:rsidR="0019368F" w:rsidRPr="001B399F">
        <w:rPr>
          <w:rStyle w:val="c1"/>
          <w:b/>
          <w:u w:val="single"/>
        </w:rPr>
        <w:t xml:space="preserve"> </w:t>
      </w:r>
      <w:r w:rsidR="00172328" w:rsidRPr="001B399F">
        <w:rPr>
          <w:rStyle w:val="c1"/>
          <w:b/>
          <w:u w:val="single"/>
        </w:rPr>
        <w:t xml:space="preserve"> Организационный момент</w:t>
      </w:r>
      <w:r w:rsidR="0019368F" w:rsidRPr="001B399F">
        <w:rPr>
          <w:rStyle w:val="c1"/>
          <w:u w:val="single"/>
        </w:rPr>
        <w:br/>
      </w:r>
      <w:r w:rsidR="000335EE" w:rsidRPr="007541CB">
        <w:rPr>
          <w:rStyle w:val="c1"/>
        </w:rPr>
        <w:t>Проверка готовности к уроку.</w:t>
      </w:r>
      <w:proofErr w:type="gramEnd"/>
      <w:r w:rsidR="000335EE" w:rsidRPr="007541CB">
        <w:rPr>
          <w:rStyle w:val="c1"/>
        </w:rPr>
        <w:t xml:space="preserve">  Объявляется  тема, цель урока и учебные вопросы.</w:t>
      </w:r>
    </w:p>
    <w:p w:rsidR="00D3669D" w:rsidRPr="007541CB" w:rsidRDefault="00765796" w:rsidP="00131BA7">
      <w:pPr>
        <w:pStyle w:val="c6"/>
        <w:ind w:left="-284"/>
        <w:rPr>
          <w:rStyle w:val="c1"/>
        </w:rPr>
      </w:pPr>
      <w:proofErr w:type="gramStart"/>
      <w:r>
        <w:rPr>
          <w:rStyle w:val="c1"/>
          <w:b/>
          <w:u w:val="single"/>
          <w:lang w:val="en-US"/>
        </w:rPr>
        <w:t>II</w:t>
      </w:r>
      <w:r w:rsidR="00131BA7" w:rsidRPr="00652CC5">
        <w:rPr>
          <w:rStyle w:val="c1"/>
          <w:b/>
          <w:u w:val="single"/>
        </w:rPr>
        <w:t xml:space="preserve"> </w:t>
      </w:r>
      <w:r w:rsidR="00172328" w:rsidRPr="007541CB">
        <w:rPr>
          <w:rStyle w:val="c1"/>
          <w:b/>
          <w:u w:val="single"/>
        </w:rPr>
        <w:t xml:space="preserve"> Объяснение</w:t>
      </w:r>
      <w:proofErr w:type="gramEnd"/>
      <w:r w:rsidR="00172328" w:rsidRPr="007541CB">
        <w:rPr>
          <w:rStyle w:val="c1"/>
          <w:b/>
          <w:u w:val="single"/>
        </w:rPr>
        <w:t xml:space="preserve"> нового материала</w:t>
      </w:r>
      <w:r w:rsidR="00172328" w:rsidRPr="007541CB">
        <w:rPr>
          <w:rStyle w:val="c1"/>
        </w:rPr>
        <w:t xml:space="preserve"> </w:t>
      </w:r>
      <w:r w:rsidR="0019368F">
        <w:rPr>
          <w:rStyle w:val="c1"/>
        </w:rPr>
        <w:br/>
      </w:r>
      <w:r w:rsidR="00D3669D" w:rsidRPr="007541CB">
        <w:rPr>
          <w:rStyle w:val="c1"/>
        </w:rPr>
        <w:t xml:space="preserve">Обсудим вместе.  Активизация внимания учащихся. </w:t>
      </w:r>
    </w:p>
    <w:p w:rsidR="007E3567" w:rsidRPr="007541CB" w:rsidRDefault="003F1F8F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>Давайте вспомним, о каких с</w:t>
      </w:r>
      <w:r w:rsidR="00AC3591" w:rsidRPr="007541CB">
        <w:rPr>
          <w:rStyle w:val="c1"/>
        </w:rPr>
        <w:t>редства</w:t>
      </w:r>
      <w:r w:rsidRPr="007541CB">
        <w:rPr>
          <w:rStyle w:val="c1"/>
        </w:rPr>
        <w:t>х</w:t>
      </w:r>
      <w:r w:rsidR="00AC3591" w:rsidRPr="007541CB">
        <w:rPr>
          <w:rStyle w:val="c1"/>
        </w:rPr>
        <w:t xml:space="preserve"> индивидуальной защиты </w:t>
      </w:r>
      <w:r w:rsidR="007A4EE2" w:rsidRPr="007541CB">
        <w:rPr>
          <w:rStyle w:val="c1"/>
        </w:rPr>
        <w:t xml:space="preserve"> населения </w:t>
      </w:r>
      <w:r w:rsidRPr="007541CB">
        <w:rPr>
          <w:rStyle w:val="c1"/>
        </w:rPr>
        <w:t xml:space="preserve"> мы знаем? </w:t>
      </w:r>
    </w:p>
    <w:p w:rsidR="007E3567" w:rsidRPr="007541CB" w:rsidRDefault="000335EE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>-</w:t>
      </w:r>
      <w:r w:rsidR="007E3567" w:rsidRPr="007541CB">
        <w:rPr>
          <w:rStyle w:val="c1"/>
        </w:rPr>
        <w:t xml:space="preserve"> </w:t>
      </w:r>
      <w:r w:rsidRPr="007541CB">
        <w:rPr>
          <w:rStyle w:val="c1"/>
        </w:rPr>
        <w:t xml:space="preserve"> </w:t>
      </w:r>
      <w:r w:rsidR="00185279">
        <w:rPr>
          <w:rStyle w:val="c1"/>
        </w:rPr>
        <w:t>с</w:t>
      </w:r>
      <w:r w:rsidR="007E3567" w:rsidRPr="007541CB">
        <w:rPr>
          <w:rStyle w:val="c1"/>
        </w:rPr>
        <w:t>редства индивидуальной защиты органов дыхания</w:t>
      </w:r>
      <w:r w:rsidR="0019368F">
        <w:rPr>
          <w:rStyle w:val="c1"/>
        </w:rPr>
        <w:br/>
      </w:r>
      <w:r w:rsidRPr="007541CB">
        <w:rPr>
          <w:rStyle w:val="c1"/>
        </w:rPr>
        <w:t>-</w:t>
      </w:r>
      <w:r w:rsidR="007E3567" w:rsidRPr="007541CB">
        <w:rPr>
          <w:rStyle w:val="c1"/>
        </w:rPr>
        <w:t xml:space="preserve"> </w:t>
      </w:r>
      <w:r w:rsidRPr="007541CB">
        <w:rPr>
          <w:rStyle w:val="c1"/>
        </w:rPr>
        <w:t xml:space="preserve"> </w:t>
      </w:r>
      <w:r w:rsidR="00185279">
        <w:rPr>
          <w:rStyle w:val="c1"/>
        </w:rPr>
        <w:t>с</w:t>
      </w:r>
      <w:r w:rsidR="007E3567" w:rsidRPr="007541CB">
        <w:rPr>
          <w:rStyle w:val="c1"/>
        </w:rPr>
        <w:t>редства индивидуальной защиты кожи</w:t>
      </w:r>
      <w:r w:rsidR="0019368F">
        <w:rPr>
          <w:rStyle w:val="c1"/>
        </w:rPr>
        <w:br/>
      </w:r>
      <w:r w:rsidRPr="007541CB">
        <w:rPr>
          <w:rStyle w:val="c1"/>
        </w:rPr>
        <w:t xml:space="preserve">-  </w:t>
      </w:r>
      <w:r w:rsidR="00185279">
        <w:rPr>
          <w:rStyle w:val="c1"/>
        </w:rPr>
        <w:t>м</w:t>
      </w:r>
      <w:r w:rsidR="007E3567" w:rsidRPr="007541CB">
        <w:rPr>
          <w:rStyle w:val="c1"/>
        </w:rPr>
        <w:t>едицинские средства защиты</w:t>
      </w:r>
    </w:p>
    <w:p w:rsidR="007E3567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</w:t>
      </w:r>
      <w:r w:rsidR="007E3567" w:rsidRPr="007541CB">
        <w:rPr>
          <w:rStyle w:val="c1"/>
        </w:rPr>
        <w:t>На этом уроке мы рассмотрим средства индивидуальной защиты органов дыхания, их классификацию, устройство</w:t>
      </w:r>
      <w:r w:rsidR="000335EE" w:rsidRPr="007541CB">
        <w:rPr>
          <w:rStyle w:val="c1"/>
        </w:rPr>
        <w:t xml:space="preserve"> и правила пользования противогазом.</w:t>
      </w:r>
    </w:p>
    <w:p w:rsidR="00AC3591" w:rsidRPr="007541CB" w:rsidRDefault="00AC3591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 xml:space="preserve"> </w:t>
      </w:r>
      <w:r w:rsidR="0019368F">
        <w:rPr>
          <w:rStyle w:val="c1"/>
        </w:rPr>
        <w:t xml:space="preserve">   </w:t>
      </w:r>
      <w:r w:rsidR="000335EE" w:rsidRPr="007541CB">
        <w:rPr>
          <w:rStyle w:val="c1"/>
        </w:rPr>
        <w:t xml:space="preserve">Круглый стол. </w:t>
      </w:r>
      <w:r w:rsidRPr="007541CB">
        <w:rPr>
          <w:rStyle w:val="c1"/>
        </w:rPr>
        <w:t>Составление вопросов для со</w:t>
      </w:r>
      <w:r w:rsidR="00185279">
        <w:rPr>
          <w:rStyle w:val="c1"/>
        </w:rPr>
        <w:t>седа (п</w:t>
      </w:r>
      <w:r w:rsidR="003F1F8F" w:rsidRPr="007541CB">
        <w:rPr>
          <w:rStyle w:val="c1"/>
        </w:rPr>
        <w:t xml:space="preserve">ервый учащийся задаёт вопрос сидящему рядом, </w:t>
      </w:r>
      <w:r w:rsidR="002613AB" w:rsidRPr="007541CB">
        <w:rPr>
          <w:rStyle w:val="c1"/>
        </w:rPr>
        <w:t>он отвечает, затем задаёт вопрос</w:t>
      </w:r>
      <w:r w:rsidRPr="007541CB">
        <w:rPr>
          <w:rStyle w:val="c1"/>
        </w:rPr>
        <w:t xml:space="preserve"> </w:t>
      </w:r>
      <w:r w:rsidR="002613AB" w:rsidRPr="007541CB">
        <w:rPr>
          <w:rStyle w:val="c1"/>
        </w:rPr>
        <w:t xml:space="preserve"> следующему, и т</w:t>
      </w:r>
      <w:r w:rsidR="00185279">
        <w:rPr>
          <w:rStyle w:val="c1"/>
        </w:rPr>
        <w:t>.д.</w:t>
      </w:r>
      <w:r w:rsidR="002613AB" w:rsidRPr="007541CB">
        <w:rPr>
          <w:rStyle w:val="c1"/>
        </w:rPr>
        <w:t>, вопрос</w:t>
      </w:r>
      <w:r w:rsidR="0019368F">
        <w:rPr>
          <w:rStyle w:val="c1"/>
        </w:rPr>
        <w:t xml:space="preserve"> </w:t>
      </w:r>
      <w:r w:rsidR="002613AB" w:rsidRPr="007541CB">
        <w:rPr>
          <w:rStyle w:val="c1"/>
        </w:rPr>
        <w:t xml:space="preserve">- ответ, вопрос-ответ </w:t>
      </w:r>
      <w:r w:rsidR="00185279">
        <w:rPr>
          <w:rStyle w:val="c1"/>
        </w:rPr>
        <w:t>…)</w:t>
      </w:r>
      <w:r w:rsidR="000335EE" w:rsidRPr="007541CB">
        <w:rPr>
          <w:rStyle w:val="c1"/>
        </w:rPr>
        <w:t xml:space="preserve"> За полный и правильный ответ </w:t>
      </w:r>
      <w:r w:rsidR="00070C2B" w:rsidRPr="007541CB">
        <w:rPr>
          <w:rStyle w:val="c1"/>
        </w:rPr>
        <w:t>-5</w:t>
      </w:r>
      <w:r w:rsidR="00185279">
        <w:rPr>
          <w:rStyle w:val="c1"/>
        </w:rPr>
        <w:t xml:space="preserve"> </w:t>
      </w:r>
      <w:r w:rsidR="00070C2B" w:rsidRPr="007541CB">
        <w:rPr>
          <w:rStyle w:val="c1"/>
        </w:rPr>
        <w:t>б</w:t>
      </w:r>
      <w:r w:rsidR="00185279">
        <w:rPr>
          <w:rStyle w:val="c1"/>
        </w:rPr>
        <w:t>аллов</w:t>
      </w:r>
      <w:r w:rsidR="0019368F">
        <w:rPr>
          <w:rStyle w:val="c1"/>
        </w:rPr>
        <w:t>.</w:t>
      </w:r>
    </w:p>
    <w:p w:rsidR="00A37FA9" w:rsidRPr="0019368F" w:rsidRDefault="00951CF4" w:rsidP="00131BA7">
      <w:pPr>
        <w:pStyle w:val="c6"/>
        <w:ind w:left="-284"/>
        <w:rPr>
          <w:rStyle w:val="c1"/>
          <w:u w:val="single"/>
        </w:rPr>
      </w:pPr>
      <w:r w:rsidRPr="0019368F">
        <w:rPr>
          <w:rStyle w:val="c1"/>
          <w:u w:val="single"/>
        </w:rPr>
        <w:t>Вопросы:</w:t>
      </w:r>
    </w:p>
    <w:p w:rsidR="00951CF4" w:rsidRPr="007541CB" w:rsidRDefault="00951CF4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 xml:space="preserve"> Для чего нужны  средства индивидуальной защиты органов дыхания?</w:t>
      </w:r>
    </w:p>
    <w:p w:rsidR="00592E8E" w:rsidRPr="007541CB" w:rsidRDefault="00592E8E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 xml:space="preserve">Средства защиты нужны  на случай применения оружия массового поражения, а также в мирное время при ЧС. В противогазах работают отряды  </w:t>
      </w:r>
      <w:proofErr w:type="spellStart"/>
      <w:r w:rsidRPr="007541CB">
        <w:rPr>
          <w:rStyle w:val="c1"/>
        </w:rPr>
        <w:t>газ</w:t>
      </w:r>
      <w:proofErr w:type="gramStart"/>
      <w:r w:rsidRPr="007541CB">
        <w:rPr>
          <w:rStyle w:val="c1"/>
        </w:rPr>
        <w:t>о</w:t>
      </w:r>
      <w:proofErr w:type="spellEnd"/>
      <w:r w:rsidRPr="007541CB">
        <w:rPr>
          <w:rStyle w:val="c1"/>
        </w:rPr>
        <w:t>-</w:t>
      </w:r>
      <w:proofErr w:type="gramEnd"/>
      <w:r w:rsidRPr="007541CB">
        <w:rPr>
          <w:rStyle w:val="c1"/>
        </w:rPr>
        <w:t xml:space="preserve">  и  горноспасателей.</w:t>
      </w:r>
    </w:p>
    <w:p w:rsidR="00070C2B" w:rsidRDefault="00070C2B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>(слайд «Назначение и классификация СИЗ)</w:t>
      </w:r>
      <w:r w:rsidR="00185279">
        <w:rPr>
          <w:rStyle w:val="c1"/>
        </w:rPr>
        <w:t xml:space="preserve"> </w:t>
      </w:r>
    </w:p>
    <w:p w:rsidR="00470F90" w:rsidRDefault="00470F90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 xml:space="preserve">Как  их классифицируют  по </w:t>
      </w:r>
      <w:r>
        <w:rPr>
          <w:rStyle w:val="c1"/>
          <w:b/>
          <w:u w:val="single"/>
        </w:rPr>
        <w:t>с</w:t>
      </w:r>
      <w:r w:rsidRPr="007541CB">
        <w:rPr>
          <w:rStyle w:val="c1"/>
          <w:b/>
          <w:u w:val="single"/>
        </w:rPr>
        <w:t>п</w:t>
      </w:r>
      <w:r>
        <w:rPr>
          <w:rStyle w:val="c1"/>
          <w:b/>
          <w:u w:val="single"/>
        </w:rPr>
        <w:t>особу изготовления</w:t>
      </w:r>
      <w:r w:rsidRPr="007541CB">
        <w:rPr>
          <w:rStyle w:val="c1"/>
          <w:b/>
          <w:u w:val="single"/>
        </w:rPr>
        <w:t>?</w:t>
      </w:r>
    </w:p>
    <w:p w:rsidR="00470F90" w:rsidRDefault="00185279" w:rsidP="00131BA7">
      <w:pPr>
        <w:pStyle w:val="c6"/>
        <w:numPr>
          <w:ilvl w:val="0"/>
          <w:numId w:val="7"/>
        </w:numPr>
        <w:ind w:left="-284" w:firstLine="0"/>
        <w:rPr>
          <w:rStyle w:val="c1"/>
        </w:rPr>
      </w:pPr>
      <w:proofErr w:type="gramStart"/>
      <w:r>
        <w:rPr>
          <w:rStyle w:val="c1"/>
        </w:rPr>
        <w:t>в</w:t>
      </w:r>
      <w:r w:rsidR="00470F90" w:rsidRPr="00470F90">
        <w:rPr>
          <w:rStyle w:val="c1"/>
        </w:rPr>
        <w:t>ыпускаемые</w:t>
      </w:r>
      <w:proofErr w:type="gramEnd"/>
      <w:r w:rsidR="00470F90" w:rsidRPr="00470F90">
        <w:rPr>
          <w:rStyle w:val="c1"/>
        </w:rPr>
        <w:t xml:space="preserve"> промышленностью (табельные) </w:t>
      </w:r>
    </w:p>
    <w:p w:rsidR="00470F90" w:rsidRPr="007541CB" w:rsidRDefault="00185279" w:rsidP="00131BA7">
      <w:pPr>
        <w:pStyle w:val="c6"/>
        <w:numPr>
          <w:ilvl w:val="0"/>
          <w:numId w:val="7"/>
        </w:numPr>
        <w:ind w:left="-284" w:firstLine="0"/>
        <w:rPr>
          <w:rStyle w:val="c1"/>
        </w:rPr>
      </w:pPr>
      <w:proofErr w:type="gramStart"/>
      <w:r>
        <w:rPr>
          <w:rStyle w:val="c1"/>
        </w:rPr>
        <w:t>и</w:t>
      </w:r>
      <w:r w:rsidR="00470F90">
        <w:rPr>
          <w:rStyle w:val="c1"/>
        </w:rPr>
        <w:t>зготовленные</w:t>
      </w:r>
      <w:proofErr w:type="gramEnd"/>
      <w:r w:rsidR="00470F90">
        <w:rPr>
          <w:rStyle w:val="c1"/>
        </w:rPr>
        <w:t xml:space="preserve"> населением из подручных </w:t>
      </w:r>
      <w:r w:rsidR="00684862">
        <w:rPr>
          <w:rStyle w:val="c1"/>
        </w:rPr>
        <w:t>материалов</w:t>
      </w:r>
    </w:p>
    <w:p w:rsidR="00951CF4" w:rsidRPr="007541CB" w:rsidRDefault="00DD3E47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 xml:space="preserve">Как  </w:t>
      </w:r>
      <w:r w:rsidR="00684862">
        <w:rPr>
          <w:rStyle w:val="c1"/>
          <w:b/>
          <w:u w:val="single"/>
        </w:rPr>
        <w:t>их</w:t>
      </w:r>
      <w:r w:rsidRPr="007541CB">
        <w:rPr>
          <w:rStyle w:val="c1"/>
          <w:b/>
          <w:u w:val="single"/>
        </w:rPr>
        <w:t xml:space="preserve"> к</w:t>
      </w:r>
      <w:r w:rsidR="00951CF4" w:rsidRPr="007541CB">
        <w:rPr>
          <w:rStyle w:val="c1"/>
          <w:b/>
          <w:u w:val="single"/>
        </w:rPr>
        <w:t>лассифи</w:t>
      </w:r>
      <w:r w:rsidRPr="007541CB">
        <w:rPr>
          <w:rStyle w:val="c1"/>
          <w:b/>
          <w:u w:val="single"/>
        </w:rPr>
        <w:t xml:space="preserve">цируют </w:t>
      </w:r>
      <w:r w:rsidR="00951CF4" w:rsidRPr="007541CB">
        <w:rPr>
          <w:rStyle w:val="c1"/>
          <w:b/>
          <w:u w:val="single"/>
        </w:rPr>
        <w:t xml:space="preserve"> по принципу защитного действия</w:t>
      </w:r>
      <w:r w:rsidRPr="007541CB">
        <w:rPr>
          <w:rStyle w:val="c1"/>
          <w:b/>
          <w:u w:val="single"/>
        </w:rPr>
        <w:t>?</w:t>
      </w:r>
    </w:p>
    <w:p w:rsidR="00592E8E" w:rsidRPr="007541CB" w:rsidRDefault="00185279" w:rsidP="00131BA7">
      <w:pPr>
        <w:pStyle w:val="c6"/>
        <w:numPr>
          <w:ilvl w:val="0"/>
          <w:numId w:val="8"/>
        </w:numPr>
        <w:ind w:left="-284" w:firstLine="0"/>
        <w:rPr>
          <w:rStyle w:val="c1"/>
        </w:rPr>
      </w:pPr>
      <w:r>
        <w:rPr>
          <w:rStyle w:val="c1"/>
        </w:rPr>
        <w:t>ф</w:t>
      </w:r>
      <w:r w:rsidR="00592E8E" w:rsidRPr="007541CB">
        <w:rPr>
          <w:rStyle w:val="c1"/>
        </w:rPr>
        <w:t>ильтрующие</w:t>
      </w:r>
      <w:r w:rsidR="005B7602" w:rsidRPr="007541CB">
        <w:rPr>
          <w:rStyle w:val="c1"/>
        </w:rPr>
        <w:t xml:space="preserve"> </w:t>
      </w:r>
    </w:p>
    <w:p w:rsidR="00592E8E" w:rsidRPr="007541CB" w:rsidRDefault="00185279" w:rsidP="00131BA7">
      <w:pPr>
        <w:pStyle w:val="c6"/>
        <w:numPr>
          <w:ilvl w:val="0"/>
          <w:numId w:val="8"/>
        </w:numPr>
        <w:ind w:left="-284" w:firstLine="0"/>
        <w:rPr>
          <w:rStyle w:val="c1"/>
        </w:rPr>
      </w:pPr>
      <w:r>
        <w:rPr>
          <w:rStyle w:val="c1"/>
        </w:rPr>
        <w:t>и</w:t>
      </w:r>
      <w:r w:rsidR="00592E8E" w:rsidRPr="007541CB">
        <w:rPr>
          <w:rStyle w:val="c1"/>
        </w:rPr>
        <w:t>золирующие</w:t>
      </w:r>
    </w:p>
    <w:p w:rsidR="00592E8E" w:rsidRPr="007541CB" w:rsidRDefault="00592E8E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>(слайд «Классификация СИЗОД»</w:t>
      </w:r>
      <w:proofErr w:type="gramStart"/>
      <w:r w:rsidRPr="007541CB">
        <w:rPr>
          <w:rStyle w:val="c1"/>
        </w:rPr>
        <w:t xml:space="preserve"> )</w:t>
      </w:r>
      <w:proofErr w:type="gramEnd"/>
    </w:p>
    <w:p w:rsidR="00592E8E" w:rsidRPr="00765796" w:rsidRDefault="00070C2B" w:rsidP="00131BA7">
      <w:pPr>
        <w:pStyle w:val="c6"/>
        <w:ind w:left="-284"/>
        <w:rPr>
          <w:rStyle w:val="c1"/>
        </w:rPr>
      </w:pPr>
      <w:r w:rsidRPr="007541CB">
        <w:rPr>
          <w:rStyle w:val="c1"/>
          <w:b/>
          <w:u w:val="single"/>
        </w:rPr>
        <w:t>Как  классифицируют фильтрующие  противогазы  п</w:t>
      </w:r>
      <w:r w:rsidR="005B7602" w:rsidRPr="007541CB">
        <w:rPr>
          <w:rStyle w:val="c1"/>
          <w:b/>
          <w:u w:val="single"/>
        </w:rPr>
        <w:t>о назначению</w:t>
      </w:r>
      <w:r w:rsidRPr="007541CB">
        <w:rPr>
          <w:rStyle w:val="c1"/>
          <w:b/>
          <w:u w:val="single"/>
        </w:rPr>
        <w:t>?</w:t>
      </w:r>
      <w:r w:rsidR="00765796">
        <w:rPr>
          <w:rStyle w:val="c1"/>
          <w:b/>
          <w:u w:val="single"/>
        </w:rPr>
        <w:t xml:space="preserve">                         </w:t>
      </w:r>
      <w:r w:rsidR="00765796" w:rsidRPr="00765796">
        <w:rPr>
          <w:rStyle w:val="c1"/>
        </w:rPr>
        <w:t xml:space="preserve"> </w:t>
      </w:r>
      <w:r w:rsidR="00765796" w:rsidRPr="007541CB">
        <w:rPr>
          <w:rStyle w:val="c1"/>
        </w:rPr>
        <w:t>(Слайд «Назначение, принцип действия и классификация фильтрующих противогазов»)</w:t>
      </w:r>
    </w:p>
    <w:p w:rsidR="005B7602" w:rsidRPr="007541CB" w:rsidRDefault="00B46060" w:rsidP="00131BA7">
      <w:pPr>
        <w:pStyle w:val="c6"/>
        <w:numPr>
          <w:ilvl w:val="0"/>
          <w:numId w:val="9"/>
        </w:numPr>
        <w:ind w:left="-284" w:firstLine="0"/>
        <w:rPr>
          <w:rStyle w:val="c1"/>
        </w:rPr>
      </w:pPr>
      <w:r w:rsidRPr="007541CB">
        <w:rPr>
          <w:rStyle w:val="c1"/>
          <w:i/>
        </w:rPr>
        <w:t>общевойсковые</w:t>
      </w:r>
      <w:r w:rsidRPr="007541CB">
        <w:rPr>
          <w:rStyle w:val="c1"/>
        </w:rPr>
        <w:t xml:space="preserve">  (</w:t>
      </w:r>
      <w:r w:rsidR="005B7602" w:rsidRPr="007541CB">
        <w:rPr>
          <w:rStyle w:val="c1"/>
        </w:rPr>
        <w:t>противогазы и респираторы для личного состава Вооруженных Сил</w:t>
      </w:r>
      <w:r w:rsidRPr="007541CB">
        <w:rPr>
          <w:rStyle w:val="c1"/>
        </w:rPr>
        <w:t>)</w:t>
      </w:r>
    </w:p>
    <w:p w:rsidR="005B7602" w:rsidRPr="007541CB" w:rsidRDefault="005B7602" w:rsidP="00131BA7">
      <w:pPr>
        <w:pStyle w:val="c6"/>
        <w:numPr>
          <w:ilvl w:val="0"/>
          <w:numId w:val="9"/>
        </w:numPr>
        <w:ind w:left="-284" w:firstLine="0"/>
        <w:rPr>
          <w:rStyle w:val="c1"/>
        </w:rPr>
      </w:pPr>
      <w:r w:rsidRPr="007541CB">
        <w:rPr>
          <w:rStyle w:val="c1"/>
          <w:i/>
        </w:rPr>
        <w:t>гражданские</w:t>
      </w:r>
      <w:r w:rsidRPr="007541CB">
        <w:rPr>
          <w:rStyle w:val="c1"/>
        </w:rPr>
        <w:t xml:space="preserve"> </w:t>
      </w:r>
      <w:r w:rsidR="00B46060" w:rsidRPr="007541CB">
        <w:rPr>
          <w:rStyle w:val="c1"/>
        </w:rPr>
        <w:t xml:space="preserve"> (</w:t>
      </w:r>
      <w:r w:rsidRPr="007541CB">
        <w:rPr>
          <w:rStyle w:val="c1"/>
        </w:rPr>
        <w:t xml:space="preserve">противогазы и респираторы, предназначенные для формирований </w:t>
      </w:r>
      <w:r w:rsidR="00B46060" w:rsidRPr="007541CB">
        <w:rPr>
          <w:rStyle w:val="c1"/>
        </w:rPr>
        <w:t xml:space="preserve">                             </w:t>
      </w:r>
      <w:r w:rsidRPr="007541CB">
        <w:rPr>
          <w:rStyle w:val="c1"/>
        </w:rPr>
        <w:t>гражданской обороны и населения</w:t>
      </w:r>
      <w:r w:rsidR="00B46060" w:rsidRPr="007541CB">
        <w:rPr>
          <w:rStyle w:val="c1"/>
        </w:rPr>
        <w:t>)</w:t>
      </w:r>
    </w:p>
    <w:p w:rsidR="005B7602" w:rsidRPr="007541CB" w:rsidRDefault="005B7602" w:rsidP="00131BA7">
      <w:pPr>
        <w:pStyle w:val="c6"/>
        <w:numPr>
          <w:ilvl w:val="0"/>
          <w:numId w:val="9"/>
        </w:numPr>
        <w:ind w:left="-284" w:firstLine="0"/>
        <w:rPr>
          <w:rStyle w:val="c1"/>
        </w:rPr>
      </w:pPr>
      <w:r w:rsidRPr="007541CB">
        <w:rPr>
          <w:rStyle w:val="c1"/>
          <w:i/>
        </w:rPr>
        <w:t xml:space="preserve">промышленные </w:t>
      </w:r>
      <w:r w:rsidR="00B46060" w:rsidRPr="007541CB">
        <w:rPr>
          <w:rStyle w:val="c1"/>
        </w:rPr>
        <w:t>(</w:t>
      </w:r>
      <w:r w:rsidRPr="007541CB">
        <w:rPr>
          <w:rStyle w:val="c1"/>
        </w:rPr>
        <w:t>противогазы и респираторы, предназначенные для защиты работающего персонала промышленного объекта</w:t>
      </w:r>
      <w:proofErr w:type="gramStart"/>
      <w:r w:rsidRPr="007541CB">
        <w:rPr>
          <w:rStyle w:val="c1"/>
        </w:rPr>
        <w:t xml:space="preserve"> </w:t>
      </w:r>
      <w:r w:rsidR="00B46060" w:rsidRPr="007541CB">
        <w:rPr>
          <w:rStyle w:val="c1"/>
        </w:rPr>
        <w:t>)</w:t>
      </w:r>
      <w:proofErr w:type="gramEnd"/>
    </w:p>
    <w:p w:rsidR="00765796" w:rsidRDefault="00B46060" w:rsidP="00131BA7">
      <w:pPr>
        <w:pStyle w:val="c6"/>
        <w:numPr>
          <w:ilvl w:val="0"/>
          <w:numId w:val="9"/>
        </w:numPr>
        <w:ind w:left="-284" w:firstLine="0"/>
        <w:rPr>
          <w:rStyle w:val="c1"/>
          <w:i/>
        </w:rPr>
      </w:pPr>
      <w:r w:rsidRPr="0019368F">
        <w:rPr>
          <w:rStyle w:val="c1"/>
          <w:i/>
        </w:rPr>
        <w:t>детские</w:t>
      </w:r>
      <w:r w:rsidR="00765796" w:rsidRPr="0019368F">
        <w:rPr>
          <w:rStyle w:val="c1"/>
          <w:i/>
        </w:rPr>
        <w:t xml:space="preserve"> (ПДФ-7, ПДФ-2Д, ПДФ-2Ш, для младенцев  до полутора </w:t>
      </w:r>
      <w:proofErr w:type="gramStart"/>
      <w:r w:rsidR="00765796" w:rsidRPr="0019368F">
        <w:rPr>
          <w:rStyle w:val="c1"/>
          <w:i/>
        </w:rPr>
        <w:t>лет-камеры</w:t>
      </w:r>
      <w:proofErr w:type="gramEnd"/>
      <w:r w:rsidR="00765796" w:rsidRPr="0019368F">
        <w:rPr>
          <w:rStyle w:val="c1"/>
          <w:i/>
        </w:rPr>
        <w:t xml:space="preserve"> защитные детские КЗД-4, КЗД-6)</w:t>
      </w:r>
      <w:r w:rsidR="0019368F">
        <w:rPr>
          <w:rStyle w:val="c1"/>
          <w:i/>
        </w:rPr>
        <w:br/>
      </w:r>
      <w:r w:rsidR="00765796" w:rsidRPr="0019368F">
        <w:rPr>
          <w:rStyle w:val="c1"/>
          <w:i/>
        </w:rPr>
        <w:t>(слайд «Детские защитные камеры»)</w:t>
      </w:r>
    </w:p>
    <w:p w:rsidR="00FE5C99" w:rsidRPr="0019368F" w:rsidRDefault="00FE5C99" w:rsidP="00FE5C99">
      <w:pPr>
        <w:pStyle w:val="c6"/>
        <w:ind w:left="-284"/>
        <w:rPr>
          <w:rStyle w:val="c1"/>
          <w:i/>
        </w:rPr>
      </w:pPr>
    </w:p>
    <w:p w:rsidR="00B46060" w:rsidRPr="007541CB" w:rsidRDefault="00B46060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lastRenderedPageBreak/>
        <w:t>Какова история создания противогаза?</w:t>
      </w:r>
    </w:p>
    <w:p w:rsidR="00B46060" w:rsidRPr="007541CB" w:rsidRDefault="00B46060" w:rsidP="00131BA7">
      <w:pPr>
        <w:pStyle w:val="c6"/>
        <w:ind w:left="-284"/>
        <w:rPr>
          <w:rStyle w:val="c1"/>
        </w:rPr>
      </w:pPr>
      <w:proofErr w:type="gramStart"/>
      <w:r w:rsidRPr="007541CB">
        <w:rPr>
          <w:rStyle w:val="c1"/>
        </w:rPr>
        <w:t>(Слайд «Противогаз Зелинского.</w:t>
      </w:r>
      <w:proofErr w:type="gramEnd"/>
      <w:r w:rsidRPr="007541CB">
        <w:rPr>
          <w:rStyle w:val="c1"/>
        </w:rPr>
        <w:t xml:space="preserve"> </w:t>
      </w:r>
      <w:proofErr w:type="gramStart"/>
      <w:r w:rsidRPr="007541CB">
        <w:rPr>
          <w:rStyle w:val="c1"/>
        </w:rPr>
        <w:t>Классификация современных противогазов»)</w:t>
      </w:r>
      <w:proofErr w:type="gramEnd"/>
    </w:p>
    <w:p w:rsidR="00B46060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     </w:t>
      </w:r>
      <w:r w:rsidR="00B46060" w:rsidRPr="007541CB">
        <w:rPr>
          <w:rStyle w:val="c1"/>
        </w:rPr>
        <w:t xml:space="preserve">Появление противогаза связано с применением химического оружия . </w:t>
      </w:r>
      <w:r w:rsidR="0013550B" w:rsidRPr="007541CB">
        <w:rPr>
          <w:rStyle w:val="c1"/>
        </w:rPr>
        <w:t>О</w:t>
      </w:r>
      <w:r w:rsidR="00B46060" w:rsidRPr="007541CB">
        <w:rPr>
          <w:rStyle w:val="c1"/>
        </w:rPr>
        <w:t xml:space="preserve">травляющие вещества были применены </w:t>
      </w:r>
      <w:r w:rsidR="0013550B" w:rsidRPr="007541CB">
        <w:rPr>
          <w:rStyle w:val="c1"/>
        </w:rPr>
        <w:t xml:space="preserve"> в</w:t>
      </w:r>
      <w:proofErr w:type="gramStart"/>
      <w:r w:rsidR="0013550B" w:rsidRPr="007541CB">
        <w:rPr>
          <w:rStyle w:val="c1"/>
        </w:rPr>
        <w:t xml:space="preserve"> П</w:t>
      </w:r>
      <w:proofErr w:type="gramEnd"/>
      <w:r w:rsidR="0013550B" w:rsidRPr="007541CB">
        <w:rPr>
          <w:rStyle w:val="c1"/>
        </w:rPr>
        <w:t>ервую мировую войну  Германией против англо-французских войск. Специалисты разных стран  стремились в короткие сроки создать надёжные средства защиты от отравляющих веществ. Русский учёный-химик Н.Д. Зелинский предложил использовать  в  защитном приборе в качестве поглощающего вещества древесный уголь.  Этот прибор стал прообразом современного противогаза. Противогаз Зелинского состоял из резиновой  маски с очками и коробки с адсорбирующим вещество</w:t>
      </w:r>
      <w:proofErr w:type="gramStart"/>
      <w:r w:rsidR="0013550B" w:rsidRPr="007541CB">
        <w:rPr>
          <w:rStyle w:val="c1"/>
        </w:rPr>
        <w:t>м-</w:t>
      </w:r>
      <w:proofErr w:type="gramEnd"/>
      <w:r w:rsidR="0013550B" w:rsidRPr="007541CB">
        <w:rPr>
          <w:rStyle w:val="c1"/>
        </w:rPr>
        <w:t xml:space="preserve"> активированным углём, в которой очищался заражённый воздух.</w:t>
      </w:r>
    </w:p>
    <w:p w:rsidR="00951CF4" w:rsidRPr="007541CB" w:rsidRDefault="00951CF4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>Каков принцип действия фильтрующих противогазов?</w:t>
      </w:r>
    </w:p>
    <w:p w:rsidR="005B7602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   </w:t>
      </w:r>
      <w:r w:rsidR="005B7602" w:rsidRPr="007541CB">
        <w:rPr>
          <w:rStyle w:val="c1"/>
        </w:rPr>
        <w:t xml:space="preserve">При вдохе зараженный воздух попадает в фильтрующе-поглощающую (противогазовую) коробку. В ней очищается от боевых токсичных химических и аварийно химически опасных веществ, </w:t>
      </w:r>
      <w:proofErr w:type="spellStart"/>
      <w:r w:rsidR="005B7602" w:rsidRPr="007541CB">
        <w:rPr>
          <w:rStyle w:val="c1"/>
        </w:rPr>
        <w:t>радиактивной</w:t>
      </w:r>
      <w:proofErr w:type="spellEnd"/>
      <w:r w:rsidR="005B7602" w:rsidRPr="007541CB">
        <w:rPr>
          <w:rStyle w:val="c1"/>
        </w:rPr>
        <w:t xml:space="preserve"> пыли и бактериальных средств. Затем очищенный воздух попадает в лицевую часть и в органы дыхания.</w:t>
      </w:r>
    </w:p>
    <w:p w:rsidR="00DD3E47" w:rsidRPr="007541CB" w:rsidRDefault="00DD3E47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>Какие способы фильтрации существуют?</w:t>
      </w:r>
    </w:p>
    <w:p w:rsidR="00DF61DC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 </w:t>
      </w:r>
      <w:r w:rsidR="00DF61DC" w:rsidRPr="007541CB">
        <w:rPr>
          <w:rStyle w:val="c1"/>
        </w:rPr>
        <w:t>Поглощение паров и газов осуществляется путём адсорбции, хемосорбции и катализа, поглощение дымов и туманов (аэрозолей) – путём фильтрации.</w:t>
      </w:r>
    </w:p>
    <w:p w:rsidR="00DF61DC" w:rsidRPr="007541CB" w:rsidRDefault="00DF61DC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>Что такое адсорбция?</w:t>
      </w:r>
    </w:p>
    <w:p w:rsidR="00DF61DC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 </w:t>
      </w:r>
      <w:r w:rsidR="00DF61DC" w:rsidRPr="007541CB">
        <w:rPr>
          <w:rStyle w:val="c1"/>
        </w:rPr>
        <w:t>Это поглощение газов и паров поверхностью твёрдого тела (активированный уголь) под действием сил молекулярного притяжения.</w:t>
      </w:r>
    </w:p>
    <w:p w:rsidR="00070C2B" w:rsidRPr="007541CB" w:rsidRDefault="00DF61DC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 xml:space="preserve"> </w:t>
      </w:r>
      <w:r w:rsidRPr="007541CB">
        <w:rPr>
          <w:rStyle w:val="c1"/>
          <w:b/>
          <w:u w:val="single"/>
        </w:rPr>
        <w:t>Что такое хемосорбция?</w:t>
      </w:r>
      <w:r w:rsidRPr="007541CB">
        <w:rPr>
          <w:rStyle w:val="c1"/>
        </w:rPr>
        <w:t xml:space="preserve">  </w:t>
      </w:r>
    </w:p>
    <w:p w:rsidR="00DF61DC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</w:t>
      </w:r>
      <w:r w:rsidR="00DF61DC" w:rsidRPr="007541CB">
        <w:rPr>
          <w:rStyle w:val="c1"/>
        </w:rPr>
        <w:t xml:space="preserve">Для поглощения плохо адсорбирующихся веществ (синильная кислота, мышьяковистый водород, фосген) используются процессы хемосорбции. Хемосорбция – поглощение боевых токсичных химических и аварийно химически опасных веществ путём их взаимодействия с химически активными веществами щелочного характера, </w:t>
      </w:r>
      <w:r w:rsidR="00E47A16" w:rsidRPr="007541CB">
        <w:rPr>
          <w:rStyle w:val="c1"/>
        </w:rPr>
        <w:t>которые наносят на активированный уголь в процессе обработки.</w:t>
      </w:r>
    </w:p>
    <w:p w:rsidR="00E47A16" w:rsidRPr="007541CB" w:rsidRDefault="00E47A16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 xml:space="preserve">Что такое катализ? </w:t>
      </w:r>
    </w:p>
    <w:p w:rsidR="002F1C97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</w:t>
      </w:r>
      <w:r w:rsidR="00E47A16" w:rsidRPr="007541CB">
        <w:rPr>
          <w:rStyle w:val="c1"/>
        </w:rPr>
        <w:t>Это изменение скорости химических реакций под влиянием  веществ (катализатор</w:t>
      </w:r>
      <w:r w:rsidR="007A4EE2" w:rsidRPr="007541CB">
        <w:rPr>
          <w:rStyle w:val="c1"/>
        </w:rPr>
        <w:t>о</w:t>
      </w:r>
      <w:proofErr w:type="gramStart"/>
      <w:r w:rsidR="007A4EE2" w:rsidRPr="007541CB">
        <w:rPr>
          <w:rStyle w:val="c1"/>
        </w:rPr>
        <w:t>в-</w:t>
      </w:r>
      <w:proofErr w:type="gramEnd"/>
      <w:r w:rsidR="007A4EE2" w:rsidRPr="007541CB">
        <w:rPr>
          <w:rStyle w:val="c1"/>
        </w:rPr>
        <w:t xml:space="preserve"> окиси</w:t>
      </w:r>
      <w:r w:rsidR="002F1C97" w:rsidRPr="007541CB">
        <w:rPr>
          <w:rStyle w:val="c1"/>
        </w:rPr>
        <w:t xml:space="preserve"> </w:t>
      </w:r>
      <w:r w:rsidR="007A4EE2" w:rsidRPr="007541CB">
        <w:rPr>
          <w:rStyle w:val="c1"/>
        </w:rPr>
        <w:t>меди, серебра и хрома</w:t>
      </w:r>
      <w:r w:rsidR="00E47A16" w:rsidRPr="007541CB">
        <w:rPr>
          <w:rStyle w:val="c1"/>
        </w:rPr>
        <w:t>).</w:t>
      </w:r>
      <w:r w:rsidR="007A4EE2" w:rsidRPr="007541CB">
        <w:rPr>
          <w:rStyle w:val="c1"/>
        </w:rPr>
        <w:t xml:space="preserve">  Активированные  угли с </w:t>
      </w:r>
      <w:r w:rsidR="00185279">
        <w:rPr>
          <w:rStyle w:val="c1"/>
        </w:rPr>
        <w:t>добавлением этих окислов – угли-</w:t>
      </w:r>
      <w:r w:rsidR="007A4EE2" w:rsidRPr="007541CB">
        <w:rPr>
          <w:rStyle w:val="c1"/>
        </w:rPr>
        <w:t>катализаторы.</w:t>
      </w:r>
      <w:r w:rsidR="002F1C97" w:rsidRPr="007541CB">
        <w:rPr>
          <w:rStyle w:val="c1"/>
        </w:rPr>
        <w:t xml:space="preserve"> </w:t>
      </w:r>
    </w:p>
    <w:p w:rsidR="002F1C97" w:rsidRPr="007541CB" w:rsidRDefault="002F1C97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 xml:space="preserve">Как осуществляется фильтрация дымов и туманов? </w:t>
      </w:r>
    </w:p>
    <w:p w:rsidR="00684862" w:rsidRPr="00FE5C99" w:rsidRDefault="0019368F" w:rsidP="00FE5C99">
      <w:pPr>
        <w:pStyle w:val="c6"/>
        <w:ind w:left="-284"/>
        <w:rPr>
          <w:rStyle w:val="c1"/>
        </w:rPr>
      </w:pPr>
      <w:r>
        <w:rPr>
          <w:rStyle w:val="c1"/>
        </w:rPr>
        <w:t xml:space="preserve">     </w:t>
      </w:r>
      <w:r w:rsidR="002F1C97" w:rsidRPr="007541CB">
        <w:rPr>
          <w:rStyle w:val="c1"/>
        </w:rPr>
        <w:t>Аэрозоли</w:t>
      </w:r>
      <w:proofErr w:type="gramStart"/>
      <w:r w:rsidR="002F1C97" w:rsidRPr="007541CB">
        <w:rPr>
          <w:rStyle w:val="c1"/>
        </w:rPr>
        <w:t xml:space="preserve"> ,</w:t>
      </w:r>
      <w:proofErr w:type="gramEnd"/>
      <w:r w:rsidR="002F1C97" w:rsidRPr="007541CB">
        <w:rPr>
          <w:rStyle w:val="c1"/>
        </w:rPr>
        <w:t xml:space="preserve"> проходя через густую волокнистую сетку </w:t>
      </w:r>
      <w:proofErr w:type="spellStart"/>
      <w:r w:rsidR="002F1C97" w:rsidRPr="007541CB">
        <w:rPr>
          <w:rStyle w:val="c1"/>
        </w:rPr>
        <w:t>противодымного</w:t>
      </w:r>
      <w:proofErr w:type="spellEnd"/>
      <w:r w:rsidR="002F1C97" w:rsidRPr="007541CB">
        <w:rPr>
          <w:rStyle w:val="c1"/>
        </w:rPr>
        <w:t xml:space="preserve"> фильтра, остаются на ней, а чистый воздух поступает в лицевую часть.</w:t>
      </w:r>
    </w:p>
    <w:p w:rsidR="00DD3E47" w:rsidRPr="007541CB" w:rsidRDefault="00DD3E47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>Из каких частей состоит противогаз?</w:t>
      </w:r>
    </w:p>
    <w:p w:rsidR="00A52824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 </w:t>
      </w:r>
      <w:r w:rsidR="00A52824" w:rsidRPr="007541CB">
        <w:rPr>
          <w:rStyle w:val="c1"/>
        </w:rPr>
        <w:t>Противогаз состоит из лицевой части (</w:t>
      </w:r>
      <w:r w:rsidR="00684862">
        <w:rPr>
          <w:rStyle w:val="c1"/>
        </w:rPr>
        <w:t>маска, шлем-маска) и фильтрующе</w:t>
      </w:r>
      <w:r w:rsidR="00FE5C99">
        <w:rPr>
          <w:rStyle w:val="c1"/>
        </w:rPr>
        <w:t>-</w:t>
      </w:r>
      <w:r w:rsidR="00A52824" w:rsidRPr="007541CB">
        <w:rPr>
          <w:rStyle w:val="c1"/>
        </w:rPr>
        <w:t xml:space="preserve">поглощающей коробки. В комплект противогаза входят </w:t>
      </w:r>
      <w:proofErr w:type="spellStart"/>
      <w:r w:rsidR="00A52824" w:rsidRPr="007541CB">
        <w:rPr>
          <w:rStyle w:val="c1"/>
        </w:rPr>
        <w:t>незапотевающие</w:t>
      </w:r>
      <w:proofErr w:type="spellEnd"/>
      <w:r w:rsidR="00A52824" w:rsidRPr="007541CB">
        <w:rPr>
          <w:rStyle w:val="c1"/>
        </w:rPr>
        <w:t xml:space="preserve"> плёнки, </w:t>
      </w:r>
      <w:r w:rsidR="00A857DA" w:rsidRPr="007541CB">
        <w:rPr>
          <w:rStyle w:val="c1"/>
        </w:rPr>
        <w:t>сумка,  в зависимости от типа</w:t>
      </w:r>
      <w:r>
        <w:rPr>
          <w:rStyle w:val="c1"/>
        </w:rPr>
        <w:t xml:space="preserve"> </w:t>
      </w:r>
      <w:r w:rsidR="00A857DA" w:rsidRPr="007541CB">
        <w:rPr>
          <w:rStyle w:val="c1"/>
        </w:rPr>
        <w:t>-</w:t>
      </w:r>
      <w:r>
        <w:rPr>
          <w:rStyle w:val="c1"/>
        </w:rPr>
        <w:t xml:space="preserve"> </w:t>
      </w:r>
      <w:r w:rsidR="00A857DA" w:rsidRPr="007541CB">
        <w:rPr>
          <w:rStyle w:val="c1"/>
        </w:rPr>
        <w:t>мембраны переговорного устройства, трикотажный чехол.</w:t>
      </w:r>
    </w:p>
    <w:p w:rsidR="00DD3E47" w:rsidRPr="007541CB" w:rsidRDefault="00DD3E47" w:rsidP="00131BA7">
      <w:pPr>
        <w:pStyle w:val="c6"/>
        <w:ind w:left="-284"/>
        <w:rPr>
          <w:rStyle w:val="c1"/>
        </w:rPr>
      </w:pPr>
      <w:r w:rsidRPr="007541CB">
        <w:rPr>
          <w:rStyle w:val="c1"/>
          <w:b/>
          <w:u w:val="single"/>
        </w:rPr>
        <w:lastRenderedPageBreak/>
        <w:t xml:space="preserve">Какие модели противогазов наиболее совершенны? </w:t>
      </w:r>
      <w:r w:rsidR="002B6D5B" w:rsidRPr="007541CB">
        <w:rPr>
          <w:rStyle w:val="c1"/>
          <w:b/>
          <w:u w:val="single"/>
        </w:rPr>
        <w:t xml:space="preserve"> </w:t>
      </w:r>
      <w:r w:rsidR="0019368F">
        <w:rPr>
          <w:rStyle w:val="c1"/>
          <w:b/>
          <w:u w:val="single"/>
        </w:rPr>
        <w:t xml:space="preserve"> </w:t>
      </w:r>
      <w:r w:rsidR="0019368F">
        <w:rPr>
          <w:rStyle w:val="c1"/>
          <w:b/>
          <w:u w:val="single"/>
        </w:rPr>
        <w:br/>
      </w:r>
      <w:r w:rsidR="002B6D5B" w:rsidRPr="007541CB">
        <w:rPr>
          <w:rStyle w:val="c1"/>
        </w:rPr>
        <w:t>(В помощь материал учебника с.110-112)</w:t>
      </w:r>
    </w:p>
    <w:p w:rsidR="00CA29E8" w:rsidRPr="007541CB" w:rsidRDefault="0019368F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      </w:t>
      </w:r>
      <w:r w:rsidR="00A857DA" w:rsidRPr="007541CB">
        <w:rPr>
          <w:rStyle w:val="c1"/>
        </w:rPr>
        <w:t xml:space="preserve">Гражданский противогаз ГП-7.  Он защищает от паров боевых токсичных химических веществ </w:t>
      </w:r>
      <w:proofErr w:type="spellStart"/>
      <w:r w:rsidR="00A857DA" w:rsidRPr="007541CB">
        <w:rPr>
          <w:rStyle w:val="c1"/>
        </w:rPr>
        <w:t>нервно-паралитического</w:t>
      </w:r>
      <w:proofErr w:type="spellEnd"/>
      <w:r w:rsidR="00A857DA" w:rsidRPr="007541CB">
        <w:rPr>
          <w:rStyle w:val="c1"/>
        </w:rPr>
        <w:t xml:space="preserve"> действия (</w:t>
      </w:r>
      <w:proofErr w:type="spellStart"/>
      <w:r w:rsidR="00A857DA" w:rsidRPr="007541CB">
        <w:rPr>
          <w:rStyle w:val="c1"/>
        </w:rPr>
        <w:t>зарин</w:t>
      </w:r>
      <w:proofErr w:type="gramStart"/>
      <w:r w:rsidR="00A857DA" w:rsidRPr="007541CB">
        <w:rPr>
          <w:rStyle w:val="c1"/>
        </w:rPr>
        <w:t>,з</w:t>
      </w:r>
      <w:proofErr w:type="gramEnd"/>
      <w:r w:rsidR="00A857DA" w:rsidRPr="007541CB">
        <w:rPr>
          <w:rStyle w:val="c1"/>
        </w:rPr>
        <w:t>оман</w:t>
      </w:r>
      <w:proofErr w:type="spellEnd"/>
      <w:r w:rsidR="00A857DA" w:rsidRPr="007541CB">
        <w:rPr>
          <w:rStyle w:val="c1"/>
        </w:rPr>
        <w:t xml:space="preserve">),  </w:t>
      </w:r>
      <w:proofErr w:type="spellStart"/>
      <w:r w:rsidR="00A857DA" w:rsidRPr="007541CB">
        <w:rPr>
          <w:rStyle w:val="c1"/>
        </w:rPr>
        <w:t>общеядовитого</w:t>
      </w:r>
      <w:proofErr w:type="spellEnd"/>
      <w:r w:rsidR="00A857DA" w:rsidRPr="007541CB">
        <w:rPr>
          <w:rStyle w:val="c1"/>
        </w:rPr>
        <w:t xml:space="preserve"> действия (хлорциан, синильная кислота), </w:t>
      </w:r>
      <w:proofErr w:type="spellStart"/>
      <w:r w:rsidR="00A857DA" w:rsidRPr="007541CB">
        <w:rPr>
          <w:rStyle w:val="c1"/>
        </w:rPr>
        <w:t>радиактивных</w:t>
      </w:r>
      <w:proofErr w:type="spellEnd"/>
      <w:r w:rsidR="00A857DA" w:rsidRPr="007541CB">
        <w:rPr>
          <w:rStyle w:val="c1"/>
        </w:rPr>
        <w:t xml:space="preserve"> веществ (радионуклиды йода и его органические соединения: йодистый метил) в течение 6 часов, а от капель</w:t>
      </w:r>
      <w:r w:rsidR="00CA29E8" w:rsidRPr="007541CB">
        <w:rPr>
          <w:rStyle w:val="c1"/>
        </w:rPr>
        <w:t xml:space="preserve"> </w:t>
      </w:r>
      <w:r w:rsidR="00A857DA" w:rsidRPr="007541CB">
        <w:rPr>
          <w:rStyle w:val="c1"/>
        </w:rPr>
        <w:t xml:space="preserve">боевых токсичных химических веществ </w:t>
      </w:r>
      <w:r w:rsidR="00CA29E8" w:rsidRPr="007541CB">
        <w:rPr>
          <w:rStyle w:val="c1"/>
        </w:rPr>
        <w:t xml:space="preserve">кожно-нарывного действия ( иприт) до 2 часов при температуре воздуха от -40 до +40 </w:t>
      </w:r>
      <w:r w:rsidR="00185279">
        <w:rPr>
          <w:rStyle w:val="c1"/>
        </w:rPr>
        <w:t>°</w:t>
      </w:r>
      <w:r w:rsidR="00CA29E8" w:rsidRPr="007541CB">
        <w:rPr>
          <w:rStyle w:val="c1"/>
        </w:rPr>
        <w:t xml:space="preserve">С.                                                  </w:t>
      </w:r>
      <w:r>
        <w:rPr>
          <w:rStyle w:val="c1"/>
        </w:rPr>
        <w:t xml:space="preserve">                               </w:t>
      </w:r>
      <w:r>
        <w:rPr>
          <w:rStyle w:val="c1"/>
        </w:rPr>
        <w:br/>
        <w:t xml:space="preserve">     </w:t>
      </w:r>
      <w:r w:rsidR="00CA29E8" w:rsidRPr="007541CB">
        <w:rPr>
          <w:rStyle w:val="c1"/>
        </w:rPr>
        <w:t>Уменьшено сопротивление фильтрующе-поглощающей коробки, это облегчает дыхание, уменьш</w:t>
      </w:r>
      <w:r w:rsidR="00185279">
        <w:rPr>
          <w:rStyle w:val="c1"/>
        </w:rPr>
        <w:t>ено</w:t>
      </w:r>
      <w:r w:rsidR="00CA29E8" w:rsidRPr="007541CB">
        <w:rPr>
          <w:rStyle w:val="c1"/>
        </w:rPr>
        <w:t xml:space="preserve"> давление лицевой части на голову. Переговорное устройство</w:t>
      </w:r>
      <w:r>
        <w:rPr>
          <w:rStyle w:val="c1"/>
        </w:rPr>
        <w:t xml:space="preserve"> </w:t>
      </w:r>
      <w:r w:rsidR="00CA29E8" w:rsidRPr="007541CB">
        <w:rPr>
          <w:rStyle w:val="c1"/>
        </w:rPr>
        <w:t>(мембрана) позволяет пользоваться  телефоном.</w:t>
      </w:r>
    </w:p>
    <w:p w:rsidR="00BA189E" w:rsidRPr="007541CB" w:rsidRDefault="00DD3E47" w:rsidP="00131BA7">
      <w:pPr>
        <w:pStyle w:val="c6"/>
        <w:ind w:left="-284"/>
        <w:rPr>
          <w:rStyle w:val="c1"/>
          <w:b/>
          <w:u w:val="single"/>
        </w:rPr>
      </w:pPr>
      <w:r w:rsidRPr="007541CB">
        <w:rPr>
          <w:rStyle w:val="c1"/>
          <w:b/>
          <w:u w:val="single"/>
        </w:rPr>
        <w:t>Чем отличаются друг от друга противогазы ГП-7 и ГП-7В</w:t>
      </w:r>
      <w:proofErr w:type="gramStart"/>
      <w:r w:rsidRPr="007541CB">
        <w:rPr>
          <w:rStyle w:val="c1"/>
          <w:b/>
          <w:u w:val="single"/>
        </w:rPr>
        <w:t xml:space="preserve"> ?</w:t>
      </w:r>
      <w:proofErr w:type="gramEnd"/>
      <w:r w:rsidR="00CA29E8" w:rsidRPr="007541CB">
        <w:rPr>
          <w:rStyle w:val="c1"/>
          <w:b/>
          <w:u w:val="single"/>
        </w:rPr>
        <w:t xml:space="preserve">      ГП-7ВМ от ГП-7В?</w:t>
      </w:r>
    </w:p>
    <w:p w:rsidR="00CA29E8" w:rsidRPr="007541CB" w:rsidRDefault="00CA29E8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>ГП-7В имеет устройство для приёма воды через резиновую трубочку, которая навинчивается на флягу с водой.</w:t>
      </w:r>
    </w:p>
    <w:p w:rsidR="00CA29E8" w:rsidRPr="007541CB" w:rsidRDefault="002B6D5B" w:rsidP="00131BA7">
      <w:pPr>
        <w:pStyle w:val="c6"/>
        <w:ind w:left="-284"/>
        <w:rPr>
          <w:rStyle w:val="c1"/>
        </w:rPr>
      </w:pPr>
      <w:r w:rsidRPr="007541CB">
        <w:rPr>
          <w:rStyle w:val="c1"/>
        </w:rPr>
        <w:t xml:space="preserve">Маска </w:t>
      </w:r>
      <w:r w:rsidR="00CA29E8" w:rsidRPr="007541CB">
        <w:rPr>
          <w:rStyle w:val="c1"/>
        </w:rPr>
        <w:t>ГП-7ВМ</w:t>
      </w:r>
      <w:r w:rsidRPr="007541CB">
        <w:rPr>
          <w:rStyle w:val="c1"/>
        </w:rPr>
        <w:t xml:space="preserve"> имеет очковый узел в виде трапециевидных изогнутых стёкол, что позволяет работать с оптическими приборами.</w:t>
      </w:r>
    </w:p>
    <w:p w:rsidR="00B7105B" w:rsidRPr="00131BA7" w:rsidRDefault="00131BA7" w:rsidP="00131BA7">
      <w:pPr>
        <w:ind w:left="-284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31BA7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399F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7105B" w:rsidRPr="00131BA7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в </w:t>
      </w:r>
      <w:proofErr w:type="gramStart"/>
      <w:r w:rsidR="00B7105B" w:rsidRPr="00131BA7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группах</w:t>
      </w:r>
      <w:proofErr w:type="gramEnd"/>
      <w:r w:rsidR="001B399F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br/>
      </w:r>
      <w:r w:rsidR="00B7105B" w:rsidRPr="00131BA7">
        <w:rPr>
          <w:rStyle w:val="c1"/>
          <w:rFonts w:ascii="Times New Roman" w:hAnsi="Times New Roman" w:cs="Times New Roman"/>
          <w:sz w:val="24"/>
          <w:szCs w:val="24"/>
        </w:rPr>
        <w:t>( измерение сантиметровой лентой обхвата головы  и запись данных)</w:t>
      </w:r>
    </w:p>
    <w:p w:rsidR="00583670" w:rsidRPr="007541CB" w:rsidRDefault="00670698" w:rsidP="00131BA7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1CB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583670" w:rsidRPr="007541CB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ак подобрать  противогаз?</w:t>
      </w:r>
      <w:r w:rsidR="00583670" w:rsidRPr="00754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670" w:rsidRDefault="00583670" w:rsidP="001852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41CB">
        <w:rPr>
          <w:rFonts w:ascii="Times New Roman" w:hAnsi="Times New Roman" w:cs="Times New Roman"/>
          <w:sz w:val="24"/>
          <w:szCs w:val="24"/>
        </w:rPr>
        <w:t xml:space="preserve">Гражданские противогазы </w:t>
      </w:r>
      <w:r w:rsidRPr="007541CB">
        <w:rPr>
          <w:rFonts w:ascii="Times New Roman" w:hAnsi="Times New Roman" w:cs="Times New Roman"/>
          <w:b/>
          <w:sz w:val="24"/>
          <w:szCs w:val="24"/>
        </w:rPr>
        <w:t>ГП-7, ГП-5</w:t>
      </w:r>
      <w:r w:rsidRPr="007541CB">
        <w:rPr>
          <w:rFonts w:ascii="Times New Roman" w:hAnsi="Times New Roman" w:cs="Times New Roman"/>
          <w:sz w:val="24"/>
          <w:szCs w:val="24"/>
        </w:rPr>
        <w:t xml:space="preserve"> комплектуются </w:t>
      </w:r>
      <w:proofErr w:type="spellStart"/>
      <w:proofErr w:type="gramStart"/>
      <w:r w:rsidRPr="007541CB">
        <w:rPr>
          <w:rFonts w:ascii="Times New Roman" w:hAnsi="Times New Roman" w:cs="Times New Roman"/>
          <w:sz w:val="24"/>
          <w:szCs w:val="24"/>
        </w:rPr>
        <w:t>шлем-маской</w:t>
      </w:r>
      <w:proofErr w:type="spellEnd"/>
      <w:proofErr w:type="gramEnd"/>
      <w:r w:rsidRPr="007541CB">
        <w:rPr>
          <w:rFonts w:ascii="Times New Roman" w:hAnsi="Times New Roman" w:cs="Times New Roman"/>
          <w:sz w:val="24"/>
          <w:szCs w:val="24"/>
        </w:rPr>
        <w:t xml:space="preserve"> </w:t>
      </w:r>
      <w:r w:rsidRPr="007541CB">
        <w:rPr>
          <w:rFonts w:ascii="Times New Roman" w:hAnsi="Times New Roman" w:cs="Times New Roman"/>
          <w:b/>
          <w:sz w:val="24"/>
          <w:szCs w:val="24"/>
        </w:rPr>
        <w:t xml:space="preserve">ШМ-62 (ШМ-66 </w:t>
      </w:r>
      <w:proofErr w:type="spellStart"/>
      <w:r w:rsidRPr="007541CB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7541CB">
        <w:rPr>
          <w:rFonts w:ascii="Times New Roman" w:hAnsi="Times New Roman" w:cs="Times New Roman"/>
          <w:sz w:val="24"/>
          <w:szCs w:val="24"/>
        </w:rPr>
        <w:t xml:space="preserve">). Подбор </w:t>
      </w:r>
      <w:proofErr w:type="spellStart"/>
      <w:proofErr w:type="gramStart"/>
      <w:r w:rsidRPr="007541CB">
        <w:rPr>
          <w:rFonts w:ascii="Times New Roman" w:hAnsi="Times New Roman" w:cs="Times New Roman"/>
          <w:sz w:val="24"/>
          <w:szCs w:val="24"/>
        </w:rPr>
        <w:t>шлем-масок</w:t>
      </w:r>
      <w:proofErr w:type="spellEnd"/>
      <w:proofErr w:type="gramEnd"/>
      <w:r w:rsidRPr="007541CB">
        <w:rPr>
          <w:rFonts w:ascii="Times New Roman" w:hAnsi="Times New Roman" w:cs="Times New Roman"/>
          <w:sz w:val="24"/>
          <w:szCs w:val="24"/>
        </w:rPr>
        <w:t xml:space="preserve"> осуществляется по результатам вертикального </w:t>
      </w:r>
      <w:r w:rsidR="00185279">
        <w:rPr>
          <w:rFonts w:ascii="Times New Roman" w:hAnsi="Times New Roman" w:cs="Times New Roman"/>
          <w:sz w:val="24"/>
          <w:szCs w:val="24"/>
        </w:rPr>
        <w:t>об</w:t>
      </w:r>
      <w:r w:rsidRPr="007541CB">
        <w:rPr>
          <w:rFonts w:ascii="Times New Roman" w:hAnsi="Times New Roman" w:cs="Times New Roman"/>
          <w:sz w:val="24"/>
          <w:szCs w:val="24"/>
        </w:rPr>
        <w:t xml:space="preserve">мера обхвата головы путем ее измерения по замкнутой линии, проходящей через макушку, щеки и подбородок. Результат измерений округляется до </w:t>
      </w:r>
      <w:smartTag w:uri="urn:schemas-microsoft-com:office:smarttags" w:element="metricconverter">
        <w:smartTagPr>
          <w:attr w:name="ProductID" w:val="0,5 см"/>
        </w:smartTagPr>
        <w:r w:rsidRPr="007541CB">
          <w:rPr>
            <w:rFonts w:ascii="Times New Roman" w:hAnsi="Times New Roman" w:cs="Times New Roman"/>
            <w:sz w:val="24"/>
            <w:szCs w:val="24"/>
          </w:rPr>
          <w:t>0,5 см</w:t>
        </w:r>
      </w:smartTag>
      <w:r w:rsidRPr="007541CB">
        <w:rPr>
          <w:rFonts w:ascii="Times New Roman" w:hAnsi="Times New Roman" w:cs="Times New Roman"/>
          <w:sz w:val="24"/>
          <w:szCs w:val="24"/>
        </w:rPr>
        <w:t>.</w:t>
      </w:r>
    </w:p>
    <w:p w:rsidR="0019368F" w:rsidRPr="007541CB" w:rsidRDefault="0019368F" w:rsidP="001936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83670" w:rsidRPr="007541CB" w:rsidRDefault="00185279" w:rsidP="00131BA7">
      <w:pPr>
        <w:ind w:left="-2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подбора лицевой части</w:t>
      </w:r>
    </w:p>
    <w:tbl>
      <w:tblPr>
        <w:tblW w:w="9931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4"/>
        <w:gridCol w:w="3765"/>
        <w:gridCol w:w="2092"/>
      </w:tblGrid>
      <w:tr w:rsidR="00583670" w:rsidRPr="007541CB" w:rsidTr="001B399F">
        <w:trPr>
          <w:jc w:val="center"/>
        </w:trPr>
        <w:tc>
          <w:tcPr>
            <w:tcW w:w="4074" w:type="dxa"/>
            <w:vMerge w:val="restart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вертикального </w:t>
            </w:r>
            <w:r w:rsidR="001B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обхвата головы (</w:t>
            </w:r>
            <w:proofErr w:type="gramStart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7" w:type="dxa"/>
            <w:gridSpan w:val="2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Рост лицевой части</w:t>
            </w:r>
          </w:p>
        </w:tc>
      </w:tr>
      <w:tr w:rsidR="00583670" w:rsidRPr="007541CB" w:rsidTr="001B399F">
        <w:trPr>
          <w:jc w:val="center"/>
        </w:trPr>
        <w:tc>
          <w:tcPr>
            <w:tcW w:w="4074" w:type="dxa"/>
            <w:vMerge/>
            <w:tcBorders>
              <w:bottom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 – 62 </w:t>
            </w:r>
          </w:p>
        </w:tc>
        <w:tc>
          <w:tcPr>
            <w:tcW w:w="2092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 – 66 </w:t>
            </w:r>
            <w:proofErr w:type="spellStart"/>
            <w:r w:rsidRPr="007541CB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</w:p>
        </w:tc>
      </w:tr>
      <w:tr w:rsidR="00583670" w:rsidRPr="007541CB" w:rsidTr="001B399F">
        <w:trPr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до 63</w:t>
            </w:r>
          </w:p>
        </w:tc>
        <w:tc>
          <w:tcPr>
            <w:tcW w:w="3765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670" w:rsidRPr="007541CB" w:rsidTr="001B399F">
        <w:trPr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63,5 – 65,5</w:t>
            </w:r>
          </w:p>
        </w:tc>
        <w:tc>
          <w:tcPr>
            <w:tcW w:w="3765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670" w:rsidRPr="007541CB" w:rsidTr="001B399F">
        <w:trPr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66,0 – 68,0</w:t>
            </w:r>
          </w:p>
        </w:tc>
        <w:tc>
          <w:tcPr>
            <w:tcW w:w="3765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670" w:rsidRPr="007541CB" w:rsidTr="001B399F">
        <w:trPr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670" w:rsidRPr="007541CB" w:rsidRDefault="00583670" w:rsidP="00684862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 xml:space="preserve">68,5 – 70,5 </w:t>
            </w:r>
          </w:p>
        </w:tc>
        <w:tc>
          <w:tcPr>
            <w:tcW w:w="3765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670" w:rsidRPr="007541CB" w:rsidTr="001B399F">
        <w:trPr>
          <w:jc w:val="center"/>
        </w:trPr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71,0 и более</w:t>
            </w:r>
          </w:p>
        </w:tc>
        <w:tc>
          <w:tcPr>
            <w:tcW w:w="3765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3670" w:rsidRPr="007541CB" w:rsidRDefault="00583670" w:rsidP="00131BA7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83670" w:rsidRPr="007541CB" w:rsidRDefault="00583670" w:rsidP="001852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41CB">
        <w:rPr>
          <w:rFonts w:ascii="Times New Roman" w:hAnsi="Times New Roman" w:cs="Times New Roman"/>
          <w:sz w:val="24"/>
          <w:szCs w:val="24"/>
        </w:rPr>
        <w:t xml:space="preserve">Гражданские противогазы </w:t>
      </w:r>
      <w:r w:rsidRPr="007541CB">
        <w:rPr>
          <w:rFonts w:ascii="Times New Roman" w:hAnsi="Times New Roman" w:cs="Times New Roman"/>
          <w:b/>
          <w:sz w:val="24"/>
          <w:szCs w:val="24"/>
        </w:rPr>
        <w:t>ГП-7В</w:t>
      </w:r>
      <w:r w:rsidRPr="007541CB">
        <w:rPr>
          <w:rFonts w:ascii="Times New Roman" w:hAnsi="Times New Roman" w:cs="Times New Roman"/>
          <w:sz w:val="24"/>
          <w:szCs w:val="24"/>
        </w:rPr>
        <w:t xml:space="preserve"> комплектуются лицевой частью </w:t>
      </w:r>
      <w:r w:rsidRPr="007541CB">
        <w:rPr>
          <w:rFonts w:ascii="Times New Roman" w:hAnsi="Times New Roman" w:cs="Times New Roman"/>
          <w:b/>
          <w:sz w:val="24"/>
          <w:szCs w:val="24"/>
        </w:rPr>
        <w:t>МГП, МГП-В</w:t>
      </w:r>
      <w:r w:rsidRPr="007541CB">
        <w:rPr>
          <w:rFonts w:ascii="Times New Roman" w:hAnsi="Times New Roman" w:cs="Times New Roman"/>
          <w:sz w:val="24"/>
          <w:szCs w:val="24"/>
        </w:rPr>
        <w:t>. Подбор лицевой части осуществляется по результатам замера  горизонтального и вертикального обхвата головы. По сумме обоих измерений определяется типоразмер лицевой маски (рост маски и положение (номер</w:t>
      </w:r>
      <w:r w:rsidR="00185279">
        <w:rPr>
          <w:rFonts w:ascii="Times New Roman" w:hAnsi="Times New Roman" w:cs="Times New Roman"/>
          <w:sz w:val="24"/>
          <w:szCs w:val="24"/>
        </w:rPr>
        <w:t>а</w:t>
      </w:r>
      <w:r w:rsidRPr="007541CB">
        <w:rPr>
          <w:rFonts w:ascii="Times New Roman" w:hAnsi="Times New Roman" w:cs="Times New Roman"/>
          <w:sz w:val="24"/>
          <w:szCs w:val="24"/>
        </w:rPr>
        <w:t xml:space="preserve">) упоров лямок наголовника, в котором они зафиксированы). </w:t>
      </w:r>
      <w:r w:rsidR="001B399F">
        <w:rPr>
          <w:rFonts w:ascii="Times New Roman" w:hAnsi="Times New Roman" w:cs="Times New Roman"/>
          <w:sz w:val="24"/>
          <w:szCs w:val="24"/>
        </w:rPr>
        <w:br/>
      </w:r>
    </w:p>
    <w:p w:rsidR="00583670" w:rsidRPr="007541CB" w:rsidRDefault="00583670" w:rsidP="001852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E5C99" w:rsidRDefault="00FE5C99" w:rsidP="00131BA7">
      <w:pPr>
        <w:ind w:left="-2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83670" w:rsidRPr="007541CB" w:rsidRDefault="00583670" w:rsidP="00131BA7">
      <w:pPr>
        <w:ind w:left="-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541CB">
        <w:rPr>
          <w:rFonts w:ascii="Times New Roman" w:hAnsi="Times New Roman" w:cs="Times New Roman"/>
          <w:iCs/>
          <w:sz w:val="24"/>
          <w:szCs w:val="24"/>
        </w:rPr>
        <w:lastRenderedPageBreak/>
        <w:t>Таблица подбора типоразмера маски МГП (МГП-В)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1814"/>
        <w:gridCol w:w="1276"/>
        <w:gridCol w:w="1558"/>
        <w:gridCol w:w="1440"/>
      </w:tblGrid>
      <w:tr w:rsidR="00583670" w:rsidRPr="007541CB" w:rsidTr="00185279">
        <w:trPr>
          <w:jc w:val="center"/>
        </w:trPr>
        <w:tc>
          <w:tcPr>
            <w:tcW w:w="4106" w:type="dxa"/>
            <w:vMerge w:val="restart"/>
            <w:tcBorders>
              <w:bottom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горизонтального</w:t>
            </w:r>
            <w:proofErr w:type="gramEnd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83670" w:rsidRPr="007541CB" w:rsidRDefault="00185279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670" w:rsidRPr="007541CB">
              <w:rPr>
                <w:rFonts w:ascii="Times New Roman" w:hAnsi="Times New Roman" w:cs="Times New Roman"/>
                <w:sz w:val="24"/>
                <w:szCs w:val="24"/>
              </w:rPr>
              <w:t>вертикального обхвата головы (</w:t>
            </w:r>
            <w:proofErr w:type="gramStart"/>
            <w:r w:rsidR="00583670" w:rsidRPr="007541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583670" w:rsidRPr="00754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583670" w:rsidRPr="007541CB" w:rsidRDefault="00583670" w:rsidP="00185279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583670" w:rsidRPr="007541CB" w:rsidRDefault="00185279" w:rsidP="00185279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670" w:rsidRPr="007541CB">
              <w:rPr>
                <w:rFonts w:ascii="Times New Roman" w:hAnsi="Times New Roman" w:cs="Times New Roman"/>
                <w:sz w:val="24"/>
                <w:szCs w:val="24"/>
              </w:rPr>
              <w:t>лицевой части</w:t>
            </w:r>
          </w:p>
        </w:tc>
        <w:tc>
          <w:tcPr>
            <w:tcW w:w="4274" w:type="dxa"/>
            <w:gridSpan w:val="3"/>
            <w:vAlign w:val="center"/>
          </w:tcPr>
          <w:p w:rsidR="00583670" w:rsidRPr="007541CB" w:rsidRDefault="00583670" w:rsidP="00131BA7">
            <w:pPr>
              <w:pStyle w:val="1"/>
              <w:ind w:left="-284"/>
              <w:jc w:val="center"/>
              <w:rPr>
                <w:b w:val="0"/>
                <w:sz w:val="24"/>
                <w:szCs w:val="24"/>
              </w:rPr>
            </w:pPr>
            <w:r w:rsidRPr="007541CB">
              <w:rPr>
                <w:b w:val="0"/>
                <w:sz w:val="24"/>
                <w:szCs w:val="24"/>
              </w:rPr>
              <w:t>Номера упора лямок</w:t>
            </w:r>
          </w:p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наголовника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Merge/>
            <w:tcBorders>
              <w:top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3670" w:rsidRPr="007541CB" w:rsidRDefault="00185279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3670" w:rsidRPr="007541CB">
              <w:rPr>
                <w:rFonts w:ascii="Times New Roman" w:hAnsi="Times New Roman" w:cs="Times New Roman"/>
                <w:sz w:val="24"/>
                <w:szCs w:val="24"/>
              </w:rPr>
              <w:t>лобной</w:t>
            </w:r>
          </w:p>
        </w:tc>
        <w:tc>
          <w:tcPr>
            <w:tcW w:w="1558" w:type="dxa"/>
            <w:vAlign w:val="center"/>
          </w:tcPr>
          <w:p w:rsidR="00583670" w:rsidRPr="007541CB" w:rsidRDefault="00185279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3670" w:rsidRPr="007541CB">
              <w:rPr>
                <w:rFonts w:ascii="Times New Roman" w:hAnsi="Times New Roman" w:cs="Times New Roman"/>
                <w:sz w:val="24"/>
                <w:szCs w:val="24"/>
              </w:rPr>
              <w:t>височной</w:t>
            </w:r>
          </w:p>
        </w:tc>
        <w:tc>
          <w:tcPr>
            <w:tcW w:w="1440" w:type="dxa"/>
            <w:vAlign w:val="center"/>
          </w:tcPr>
          <w:p w:rsidR="00583670" w:rsidRPr="007541CB" w:rsidRDefault="00185279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670" w:rsidRPr="007541CB">
              <w:rPr>
                <w:rFonts w:ascii="Times New Roman" w:hAnsi="Times New Roman" w:cs="Times New Roman"/>
                <w:sz w:val="24"/>
                <w:szCs w:val="24"/>
              </w:rPr>
              <w:t>щечных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менее 119</w:t>
            </w:r>
          </w:p>
        </w:tc>
        <w:tc>
          <w:tcPr>
            <w:tcW w:w="1814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119 – 121</w:t>
            </w:r>
          </w:p>
        </w:tc>
        <w:tc>
          <w:tcPr>
            <w:tcW w:w="1814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121,5 – 123,5</w:t>
            </w:r>
          </w:p>
        </w:tc>
        <w:tc>
          <w:tcPr>
            <w:tcW w:w="1814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124 – 126</w:t>
            </w:r>
          </w:p>
        </w:tc>
        <w:tc>
          <w:tcPr>
            <w:tcW w:w="1814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126 – 128,5</w:t>
            </w:r>
          </w:p>
        </w:tc>
        <w:tc>
          <w:tcPr>
            <w:tcW w:w="1814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129 – 131</w:t>
            </w:r>
          </w:p>
        </w:tc>
        <w:tc>
          <w:tcPr>
            <w:tcW w:w="1814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3670" w:rsidRPr="007541CB" w:rsidTr="00185279">
        <w:trPr>
          <w:jc w:val="center"/>
        </w:trPr>
        <w:tc>
          <w:tcPr>
            <w:tcW w:w="410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131 и более</w:t>
            </w:r>
          </w:p>
        </w:tc>
        <w:tc>
          <w:tcPr>
            <w:tcW w:w="1814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3670" w:rsidRPr="007541CB" w:rsidRDefault="00583670" w:rsidP="00131BA7">
      <w:pPr>
        <w:ind w:left="-284"/>
        <w:rPr>
          <w:rFonts w:ascii="Times New Roman" w:hAnsi="Times New Roman" w:cs="Times New Roman"/>
          <w:b/>
          <w:iCs/>
          <w:sz w:val="24"/>
          <w:szCs w:val="24"/>
        </w:rPr>
      </w:pPr>
    </w:p>
    <w:p w:rsidR="00583670" w:rsidRPr="007541CB" w:rsidRDefault="00583670" w:rsidP="00131BA7">
      <w:pPr>
        <w:pStyle w:val="1"/>
        <w:ind w:left="-284"/>
        <w:jc w:val="center"/>
        <w:rPr>
          <w:b w:val="0"/>
          <w:iCs/>
          <w:sz w:val="24"/>
          <w:szCs w:val="24"/>
        </w:rPr>
      </w:pPr>
      <w:r w:rsidRPr="007541CB">
        <w:rPr>
          <w:b w:val="0"/>
          <w:iCs/>
          <w:sz w:val="24"/>
          <w:szCs w:val="24"/>
        </w:rPr>
        <w:t xml:space="preserve">Таблица определения роста маски противогазов </w:t>
      </w:r>
      <w:r w:rsidRPr="007541CB">
        <w:rPr>
          <w:iCs/>
          <w:sz w:val="24"/>
          <w:szCs w:val="24"/>
        </w:rPr>
        <w:t>ПДФ-Д, ПДФ-Ш</w:t>
      </w:r>
    </w:p>
    <w:p w:rsidR="00583670" w:rsidRPr="007541CB" w:rsidRDefault="00583670" w:rsidP="00131BA7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7"/>
        <w:gridCol w:w="2463"/>
        <w:gridCol w:w="2569"/>
        <w:gridCol w:w="2443"/>
      </w:tblGrid>
      <w:tr w:rsidR="00583670" w:rsidRPr="007541CB" w:rsidTr="001B399F">
        <w:trPr>
          <w:cantSplit/>
          <w:jc w:val="center"/>
        </w:trPr>
        <w:tc>
          <w:tcPr>
            <w:tcW w:w="5060" w:type="dxa"/>
            <w:gridSpan w:val="2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Размеры лица ребенка</w:t>
            </w:r>
          </w:p>
        </w:tc>
        <w:tc>
          <w:tcPr>
            <w:tcW w:w="2569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b/>
                <w:sz w:val="24"/>
                <w:szCs w:val="24"/>
              </w:rPr>
              <w:t>ПДФ-Д,</w:t>
            </w:r>
          </w:p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b/>
                <w:sz w:val="24"/>
                <w:szCs w:val="24"/>
              </w:rPr>
              <w:t>маска МД-3</w:t>
            </w:r>
          </w:p>
        </w:tc>
        <w:tc>
          <w:tcPr>
            <w:tcW w:w="2443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b/>
                <w:sz w:val="24"/>
                <w:szCs w:val="24"/>
              </w:rPr>
              <w:t>ПДФ-Ш,</w:t>
            </w:r>
          </w:p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b/>
                <w:sz w:val="24"/>
                <w:szCs w:val="24"/>
              </w:rPr>
              <w:t>маска МД-3</w:t>
            </w:r>
          </w:p>
        </w:tc>
      </w:tr>
      <w:tr w:rsidR="00583670" w:rsidRPr="007541CB" w:rsidTr="001B399F">
        <w:trPr>
          <w:cantSplit/>
          <w:jc w:val="center"/>
        </w:trPr>
        <w:tc>
          <w:tcPr>
            <w:tcW w:w="2597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высота лица  (</w:t>
            </w:r>
            <w:proofErr w:type="gramStart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ширина лица (</w:t>
            </w:r>
            <w:proofErr w:type="gramStart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2" w:type="dxa"/>
            <w:gridSpan w:val="2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рост маски</w:t>
            </w:r>
          </w:p>
        </w:tc>
      </w:tr>
      <w:tr w:rsidR="00583670" w:rsidRPr="007541CB" w:rsidTr="001B399F">
        <w:trPr>
          <w:cantSplit/>
          <w:jc w:val="center"/>
        </w:trPr>
        <w:tc>
          <w:tcPr>
            <w:tcW w:w="2597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до 78</w:t>
            </w:r>
          </w:p>
        </w:tc>
        <w:tc>
          <w:tcPr>
            <w:tcW w:w="2463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до 108</w:t>
            </w:r>
          </w:p>
        </w:tc>
        <w:tc>
          <w:tcPr>
            <w:tcW w:w="2569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670" w:rsidRPr="007541CB" w:rsidTr="001B399F">
        <w:trPr>
          <w:cantSplit/>
          <w:jc w:val="center"/>
        </w:trPr>
        <w:tc>
          <w:tcPr>
            <w:tcW w:w="2597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78 – 87</w:t>
            </w:r>
          </w:p>
        </w:tc>
        <w:tc>
          <w:tcPr>
            <w:tcW w:w="2463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108 – 116</w:t>
            </w:r>
          </w:p>
        </w:tc>
        <w:tc>
          <w:tcPr>
            <w:tcW w:w="2569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670" w:rsidRPr="007541CB" w:rsidTr="001B399F">
        <w:trPr>
          <w:cantSplit/>
          <w:jc w:val="center"/>
        </w:trPr>
        <w:tc>
          <w:tcPr>
            <w:tcW w:w="2597" w:type="dxa"/>
            <w:tcBorders>
              <w:bottom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87 – 95</w:t>
            </w:r>
          </w:p>
        </w:tc>
        <w:tc>
          <w:tcPr>
            <w:tcW w:w="2463" w:type="dxa"/>
            <w:tcBorders>
              <w:bottom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111 – 119</w:t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bottom w:val="nil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670" w:rsidRPr="007541CB" w:rsidTr="001B399F">
        <w:trPr>
          <w:cantSplit/>
          <w:jc w:val="center"/>
        </w:trPr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95 – 103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115 – 123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583670" w:rsidRPr="007541CB" w:rsidRDefault="00583670" w:rsidP="00131BA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5796" w:rsidRDefault="00765796" w:rsidP="00131BA7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05B" w:rsidRPr="007541CB" w:rsidRDefault="00B7105B" w:rsidP="00131BA7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41CB">
        <w:rPr>
          <w:rFonts w:ascii="Times New Roman" w:hAnsi="Times New Roman" w:cs="Times New Roman"/>
          <w:b/>
          <w:sz w:val="24"/>
          <w:szCs w:val="24"/>
          <w:u w:val="single"/>
        </w:rPr>
        <w:t>Как правильно подготовить противогаз к использованию?</w:t>
      </w:r>
    </w:p>
    <w:p w:rsidR="00684862" w:rsidRPr="007541CB" w:rsidRDefault="00B7105B" w:rsidP="00FE5C99">
      <w:pPr>
        <w:pStyle w:val="a6"/>
        <w:ind w:left="-284" w:firstLine="708"/>
        <w:jc w:val="both"/>
      </w:pPr>
      <w:r w:rsidRPr="007541CB">
        <w:t xml:space="preserve">Подготовка противогаза к пользованию начинается с подбора </w:t>
      </w:r>
      <w:proofErr w:type="spellStart"/>
      <w:proofErr w:type="gramStart"/>
      <w:r w:rsidRPr="007541CB">
        <w:t>шлем</w:t>
      </w:r>
      <w:r w:rsidR="00185279">
        <w:t>-</w:t>
      </w:r>
      <w:r w:rsidRPr="007541CB">
        <w:t>маски</w:t>
      </w:r>
      <w:proofErr w:type="spellEnd"/>
      <w:proofErr w:type="gramEnd"/>
      <w:r w:rsidRPr="007541CB">
        <w:t xml:space="preserve">. Она должна плотно прилегать к лицу, не вызывая болевых ощущений. </w:t>
      </w:r>
      <w:proofErr w:type="spellStart"/>
      <w:proofErr w:type="gramStart"/>
      <w:r w:rsidRPr="007541CB">
        <w:t>Шлем</w:t>
      </w:r>
      <w:r w:rsidR="00185279">
        <w:t>-</w:t>
      </w:r>
      <w:r w:rsidRPr="007541CB">
        <w:t>маски</w:t>
      </w:r>
      <w:proofErr w:type="spellEnd"/>
      <w:proofErr w:type="gramEnd"/>
      <w:r w:rsidRPr="007541CB">
        <w:t xml:space="preserve"> изготавливают пяти размеров (0, 1, 2, 3 и 4). Измерения головы проводят по замкнутой линии, проходящей через макушку, подбородок и щеки. Измерения округляются до </w:t>
      </w:r>
      <w:smartTag w:uri="urn:schemas-microsoft-com:office:smarttags" w:element="metricconverter">
        <w:smartTagPr>
          <w:attr w:name="ProductID" w:val="0,5 см"/>
        </w:smartTagPr>
        <w:r w:rsidRPr="007541CB">
          <w:t>0,5 см</w:t>
        </w:r>
      </w:smartTag>
      <w:r w:rsidRPr="007541CB">
        <w:t>. Размер маски определяют по таблице.</w:t>
      </w:r>
    </w:p>
    <w:tbl>
      <w:tblPr>
        <w:tblW w:w="9732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2964"/>
        <w:gridCol w:w="2718"/>
      </w:tblGrid>
      <w:tr w:rsidR="00B7105B" w:rsidRPr="007541CB" w:rsidTr="001B399F">
        <w:trPr>
          <w:trHeight w:val="277"/>
          <w:jc w:val="center"/>
        </w:trPr>
        <w:tc>
          <w:tcPr>
            <w:tcW w:w="7014" w:type="dxa"/>
            <w:gridSpan w:val="2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измерений (в </w:t>
            </w:r>
            <w:proofErr w:type="gramStart"/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образцов шлем – масок</w:t>
            </w:r>
          </w:p>
        </w:tc>
        <w:tc>
          <w:tcPr>
            <w:tcW w:w="2718" w:type="dxa"/>
            <w:vMerge w:val="restart"/>
            <w:tcBorders>
              <w:bottom w:val="nil"/>
            </w:tcBorders>
            <w:vAlign w:val="center"/>
          </w:tcPr>
          <w:p w:rsidR="00B7105B" w:rsidRPr="007541CB" w:rsidRDefault="00B7105B" w:rsidP="00131BA7">
            <w:pPr>
              <w:pStyle w:val="2"/>
              <w:ind w:left="-284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41C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Размер</w:t>
            </w:r>
          </w:p>
        </w:tc>
      </w:tr>
      <w:tr w:rsidR="00B7105B" w:rsidRPr="007541CB" w:rsidTr="001B399F">
        <w:trPr>
          <w:jc w:val="center"/>
        </w:trPr>
        <w:tc>
          <w:tcPr>
            <w:tcW w:w="4050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ШМ – </w:t>
            </w:r>
            <w:smartTag w:uri="urn:schemas-microsoft-com:office:smarttags" w:element="metricconverter">
              <w:smartTagPr>
                <w:attr w:name="ProductID" w:val="41 М"/>
              </w:smartTagPr>
              <w:r w:rsidRPr="007541C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41 М</w:t>
              </w:r>
            </w:smartTag>
          </w:p>
        </w:tc>
        <w:tc>
          <w:tcPr>
            <w:tcW w:w="2964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ШМС</w:t>
            </w:r>
          </w:p>
        </w:tc>
        <w:tc>
          <w:tcPr>
            <w:tcW w:w="2718" w:type="dxa"/>
            <w:vMerge/>
            <w:tcBorders>
              <w:top w:val="nil"/>
            </w:tcBorders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05B" w:rsidRPr="007541CB" w:rsidTr="001B399F">
        <w:trPr>
          <w:jc w:val="center"/>
        </w:trPr>
        <w:tc>
          <w:tcPr>
            <w:tcW w:w="4050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до 63</w:t>
            </w:r>
          </w:p>
        </w:tc>
        <w:tc>
          <w:tcPr>
            <w:tcW w:w="2964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до 61</w:t>
            </w:r>
          </w:p>
        </w:tc>
        <w:tc>
          <w:tcPr>
            <w:tcW w:w="2718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05B" w:rsidRPr="007541CB" w:rsidTr="001B399F">
        <w:trPr>
          <w:jc w:val="center"/>
        </w:trPr>
        <w:tc>
          <w:tcPr>
            <w:tcW w:w="4050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63,5 – 65,5</w:t>
            </w:r>
          </w:p>
        </w:tc>
        <w:tc>
          <w:tcPr>
            <w:tcW w:w="2964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61,5 – 64,0</w:t>
            </w:r>
          </w:p>
        </w:tc>
        <w:tc>
          <w:tcPr>
            <w:tcW w:w="2718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05B" w:rsidRPr="007541CB" w:rsidTr="001B399F">
        <w:trPr>
          <w:jc w:val="center"/>
        </w:trPr>
        <w:tc>
          <w:tcPr>
            <w:tcW w:w="4050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66,0 – 68,0</w:t>
            </w:r>
          </w:p>
        </w:tc>
        <w:tc>
          <w:tcPr>
            <w:tcW w:w="2964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64,5 – 67,0</w:t>
            </w:r>
          </w:p>
        </w:tc>
        <w:tc>
          <w:tcPr>
            <w:tcW w:w="2718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05B" w:rsidRPr="007541CB" w:rsidTr="001B399F">
        <w:trPr>
          <w:jc w:val="center"/>
        </w:trPr>
        <w:tc>
          <w:tcPr>
            <w:tcW w:w="4050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68,5 – 70,5</w:t>
            </w:r>
          </w:p>
        </w:tc>
        <w:tc>
          <w:tcPr>
            <w:tcW w:w="2964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64,5 – 67,0</w:t>
            </w:r>
          </w:p>
        </w:tc>
        <w:tc>
          <w:tcPr>
            <w:tcW w:w="2718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05B" w:rsidRPr="007541CB" w:rsidTr="001B399F">
        <w:trPr>
          <w:jc w:val="center"/>
        </w:trPr>
        <w:tc>
          <w:tcPr>
            <w:tcW w:w="4050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71,0 и более</w:t>
            </w:r>
          </w:p>
        </w:tc>
        <w:tc>
          <w:tcPr>
            <w:tcW w:w="2964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67,5 и более</w:t>
            </w:r>
          </w:p>
        </w:tc>
        <w:tc>
          <w:tcPr>
            <w:tcW w:w="2718" w:type="dxa"/>
            <w:vAlign w:val="center"/>
          </w:tcPr>
          <w:p w:rsidR="00B7105B" w:rsidRPr="007541CB" w:rsidRDefault="00B7105B" w:rsidP="00131BA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105B" w:rsidRPr="007541CB" w:rsidRDefault="00B7105B" w:rsidP="00131BA7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670" w:rsidRPr="007541CB" w:rsidRDefault="00B7105B" w:rsidP="00131BA7">
      <w:pPr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1CB">
        <w:rPr>
          <w:rFonts w:ascii="Times New Roman" w:eastAsia="Times New Roman" w:hAnsi="Times New Roman" w:cs="Times New Roman"/>
          <w:sz w:val="24"/>
          <w:szCs w:val="24"/>
        </w:rPr>
        <w:t>Новые лицевые части перед сборкой противогаза необходимо протереть снаружи и внутри чистой тряпочкой  (ватой), слегка смоченной водой, а выдыхательный клапан и соединительную трубку продуть, чтобы удалить тальк. Лицевые части, бывшие в пользовании, дезинфицируют спиртом или 2 % раствором формалина.</w:t>
      </w:r>
    </w:p>
    <w:p w:rsidR="00670698" w:rsidRPr="00652CC5" w:rsidRDefault="00583670" w:rsidP="00131BA7">
      <w:pPr>
        <w:pStyle w:val="c6"/>
        <w:ind w:left="-284"/>
        <w:rPr>
          <w:rStyle w:val="c1"/>
        </w:rPr>
      </w:pPr>
      <w:r w:rsidRPr="007541CB">
        <w:rPr>
          <w:rStyle w:val="c1"/>
          <w:b/>
          <w:u w:val="single"/>
        </w:rPr>
        <w:t xml:space="preserve">Как  правильно  надеть </w:t>
      </w:r>
      <w:r w:rsidR="00670698" w:rsidRPr="007541CB">
        <w:rPr>
          <w:rStyle w:val="c1"/>
          <w:b/>
          <w:u w:val="single"/>
        </w:rPr>
        <w:t>противогаз?</w:t>
      </w:r>
      <w:r w:rsidR="00652CC5">
        <w:rPr>
          <w:rStyle w:val="c1"/>
          <w:b/>
          <w:u w:val="single"/>
        </w:rPr>
        <w:t xml:space="preserve"> </w:t>
      </w:r>
      <w:r w:rsidR="00652CC5" w:rsidRPr="00652CC5">
        <w:rPr>
          <w:rStyle w:val="c1"/>
        </w:rPr>
        <w:t>(практическая работа</w:t>
      </w:r>
      <w:r w:rsidR="00652CC5">
        <w:rPr>
          <w:rStyle w:val="c1"/>
        </w:rPr>
        <w:t xml:space="preserve"> в парах</w:t>
      </w:r>
      <w:r w:rsidR="00652CC5" w:rsidRPr="00652CC5">
        <w:rPr>
          <w:rStyle w:val="c1"/>
        </w:rPr>
        <w:t>)</w:t>
      </w:r>
    </w:p>
    <w:p w:rsidR="00583670" w:rsidRPr="007541CB" w:rsidRDefault="0019368F" w:rsidP="00131BA7">
      <w:pPr>
        <w:spacing w:after="0" w:line="240" w:lineRule="auto"/>
        <w:ind w:left="-284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Необходимо</w:t>
      </w:r>
      <w:r w:rsidR="00583670" w:rsidRPr="007541CB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B7105B" w:rsidRPr="007541CB" w:rsidRDefault="00583670" w:rsidP="0019368F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1CB">
        <w:rPr>
          <w:rFonts w:ascii="Times New Roman" w:eastAsia="Times New Roman" w:hAnsi="Times New Roman" w:cs="Times New Roman"/>
          <w:sz w:val="24"/>
          <w:szCs w:val="24"/>
        </w:rPr>
        <w:t>задержав дыхание и за</w:t>
      </w:r>
      <w:r w:rsidR="00185279">
        <w:rPr>
          <w:rFonts w:ascii="Times New Roman" w:eastAsia="Times New Roman" w:hAnsi="Times New Roman" w:cs="Times New Roman"/>
          <w:sz w:val="24"/>
          <w:szCs w:val="24"/>
        </w:rPr>
        <w:t>крыв глаза, снять головной убор</w:t>
      </w:r>
    </w:p>
    <w:p w:rsidR="00B7105B" w:rsidRPr="007541CB" w:rsidRDefault="00185279" w:rsidP="0019368F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 вынуть из сумки шлем-маску и надеть ее</w:t>
      </w:r>
    </w:p>
    <w:p w:rsidR="00B7105B" w:rsidRPr="007541CB" w:rsidRDefault="00583670" w:rsidP="0019368F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1CB">
        <w:rPr>
          <w:rFonts w:ascii="Times New Roman" w:eastAsia="Times New Roman" w:hAnsi="Times New Roman" w:cs="Times New Roman"/>
          <w:sz w:val="24"/>
          <w:szCs w:val="24"/>
        </w:rPr>
        <w:t>сделав резкий выдох, откр</w:t>
      </w:r>
      <w:r w:rsidR="00185279">
        <w:rPr>
          <w:rFonts w:ascii="Times New Roman" w:eastAsia="Times New Roman" w:hAnsi="Times New Roman" w:cs="Times New Roman"/>
          <w:sz w:val="24"/>
          <w:szCs w:val="24"/>
        </w:rPr>
        <w:t>ыть глаза и возобновить дыхание</w:t>
      </w:r>
    </w:p>
    <w:p w:rsidR="00583670" w:rsidRDefault="00185279" w:rsidP="0019368F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надеть головной убор</w:t>
      </w:r>
    </w:p>
    <w:p w:rsidR="0019368F" w:rsidRPr="007541CB" w:rsidRDefault="0019368F" w:rsidP="0019368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670" w:rsidRPr="007541CB" w:rsidRDefault="001B399F" w:rsidP="0019368F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3670" w:rsidRPr="007541CB">
        <w:rPr>
          <w:rFonts w:ascii="Times New Roman" w:eastAsia="Times New Roman" w:hAnsi="Times New Roman" w:cs="Times New Roman"/>
          <w:sz w:val="24"/>
          <w:szCs w:val="24"/>
        </w:rPr>
        <w:t>Снимают противогазы по команде «Противогазы снять», а также, если известно, что опасность миновала. Сначала рукой приподнимают головной убор, а другой, взявшись за клап</w:t>
      </w:r>
      <w:r w:rsidR="00684862">
        <w:rPr>
          <w:rFonts w:ascii="Times New Roman" w:eastAsia="Times New Roman" w:hAnsi="Times New Roman" w:cs="Times New Roman"/>
          <w:sz w:val="24"/>
          <w:szCs w:val="24"/>
        </w:rPr>
        <w:t>анную коробку, оттягивают шлем-</w:t>
      </w:r>
      <w:r w:rsidR="00583670" w:rsidRPr="007541CB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684862">
        <w:rPr>
          <w:rFonts w:ascii="Times New Roman" w:eastAsia="Times New Roman" w:hAnsi="Times New Roman" w:cs="Times New Roman"/>
          <w:sz w:val="24"/>
          <w:szCs w:val="24"/>
        </w:rPr>
        <w:t>ску</w:t>
      </w:r>
      <w:r w:rsidR="00185279">
        <w:rPr>
          <w:rFonts w:ascii="Times New Roman" w:eastAsia="Times New Roman" w:hAnsi="Times New Roman" w:cs="Times New Roman"/>
          <w:sz w:val="24"/>
          <w:szCs w:val="24"/>
        </w:rPr>
        <w:t xml:space="preserve"> вниз, затем вперед и вверх</w:t>
      </w:r>
      <w:r w:rsidR="00583670" w:rsidRPr="007541CB">
        <w:rPr>
          <w:rFonts w:ascii="Times New Roman" w:eastAsia="Times New Roman" w:hAnsi="Times New Roman" w:cs="Times New Roman"/>
          <w:sz w:val="24"/>
          <w:szCs w:val="24"/>
        </w:rPr>
        <w:t xml:space="preserve"> и снимают ее.</w:t>
      </w:r>
    </w:p>
    <w:p w:rsidR="00B7105B" w:rsidRPr="007541CB" w:rsidRDefault="00B7105B" w:rsidP="00131BA7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541CB">
        <w:rPr>
          <w:rFonts w:ascii="Times New Roman" w:hAnsi="Times New Roman" w:cs="Times New Roman"/>
          <w:b/>
          <w:sz w:val="24"/>
          <w:szCs w:val="24"/>
          <w:u w:val="single"/>
        </w:rPr>
        <w:t>Как определить правильность подгонки и герметичност</w:t>
      </w:r>
      <w:r w:rsidR="00185279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54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противогаза</w:t>
      </w:r>
      <w:r w:rsidRPr="007541CB">
        <w:rPr>
          <w:rFonts w:ascii="Times New Roman" w:hAnsi="Times New Roman" w:cs="Times New Roman"/>
          <w:b/>
          <w:sz w:val="24"/>
          <w:szCs w:val="24"/>
        </w:rPr>
        <w:t>?</w:t>
      </w:r>
      <w:r w:rsidR="001B399F">
        <w:rPr>
          <w:rFonts w:ascii="Times New Roman" w:hAnsi="Times New Roman" w:cs="Times New Roman"/>
          <w:b/>
          <w:sz w:val="24"/>
          <w:szCs w:val="24"/>
        </w:rPr>
        <w:br/>
      </w:r>
    </w:p>
    <w:p w:rsidR="00B7105B" w:rsidRPr="007541CB" w:rsidRDefault="00185279" w:rsidP="0019368F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противогаз</w:t>
      </w:r>
    </w:p>
    <w:p w:rsidR="00B7105B" w:rsidRPr="007541CB" w:rsidRDefault="00185279" w:rsidP="0019368F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7105B" w:rsidRPr="007541CB">
        <w:rPr>
          <w:rFonts w:ascii="Times New Roman" w:hAnsi="Times New Roman" w:cs="Times New Roman"/>
          <w:sz w:val="24"/>
          <w:szCs w:val="24"/>
        </w:rPr>
        <w:t xml:space="preserve">акрыть ладонью отверстие в дне коробки и сделать плавный, глубокий    </w:t>
      </w:r>
      <w:r>
        <w:rPr>
          <w:rFonts w:ascii="Times New Roman" w:hAnsi="Times New Roman" w:cs="Times New Roman"/>
          <w:sz w:val="24"/>
          <w:szCs w:val="24"/>
        </w:rPr>
        <w:t>вдох</w:t>
      </w:r>
    </w:p>
    <w:p w:rsidR="00B7105B" w:rsidRPr="007541CB" w:rsidRDefault="00185279" w:rsidP="0019368F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7105B" w:rsidRPr="007541CB">
        <w:rPr>
          <w:rFonts w:ascii="Times New Roman" w:hAnsi="Times New Roman" w:cs="Times New Roman"/>
          <w:sz w:val="24"/>
          <w:szCs w:val="24"/>
        </w:rPr>
        <w:t xml:space="preserve">сли воздух не проходит под маску, то лицевая часть </w:t>
      </w:r>
      <w:proofErr w:type="gramStart"/>
      <w:r w:rsidR="00B7105B" w:rsidRPr="007541CB">
        <w:rPr>
          <w:rFonts w:ascii="Times New Roman" w:hAnsi="Times New Roman" w:cs="Times New Roman"/>
          <w:sz w:val="24"/>
          <w:szCs w:val="24"/>
        </w:rPr>
        <w:t>подобрана</w:t>
      </w:r>
      <w:proofErr w:type="gramEnd"/>
      <w:r w:rsidR="00B7105B" w:rsidRPr="007541CB">
        <w:rPr>
          <w:rFonts w:ascii="Times New Roman" w:hAnsi="Times New Roman" w:cs="Times New Roman"/>
          <w:sz w:val="24"/>
          <w:szCs w:val="24"/>
        </w:rPr>
        <w:t xml:space="preserve"> верно</w:t>
      </w:r>
      <w:r>
        <w:rPr>
          <w:rFonts w:ascii="Times New Roman" w:hAnsi="Times New Roman" w:cs="Times New Roman"/>
          <w:sz w:val="24"/>
          <w:szCs w:val="24"/>
        </w:rPr>
        <w:t xml:space="preserve"> и  противогаз собран правильно</w:t>
      </w:r>
    </w:p>
    <w:p w:rsidR="00B7105B" w:rsidRPr="007541CB" w:rsidRDefault="00185279" w:rsidP="0019368F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7105B" w:rsidRPr="007541CB">
        <w:rPr>
          <w:rFonts w:ascii="Times New Roman" w:hAnsi="Times New Roman" w:cs="Times New Roman"/>
          <w:sz w:val="24"/>
          <w:szCs w:val="24"/>
        </w:rPr>
        <w:t>сли же воздух при вдохе все же проходит, следует тщательн</w:t>
      </w:r>
      <w:r>
        <w:rPr>
          <w:rFonts w:ascii="Times New Roman" w:hAnsi="Times New Roman" w:cs="Times New Roman"/>
          <w:sz w:val="24"/>
          <w:szCs w:val="24"/>
        </w:rPr>
        <w:t>о проверить правильность сборки</w:t>
      </w:r>
    </w:p>
    <w:p w:rsidR="00B7105B" w:rsidRPr="007541CB" w:rsidRDefault="00185279" w:rsidP="0019368F">
      <w:pPr>
        <w:pStyle w:val="a4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7105B" w:rsidRPr="007541CB">
        <w:rPr>
          <w:rFonts w:ascii="Times New Roman" w:hAnsi="Times New Roman" w:cs="Times New Roman"/>
          <w:sz w:val="24"/>
          <w:szCs w:val="24"/>
        </w:rPr>
        <w:t>сли и это не дает положительного результата, подтянуть на одно деление височные и щечные лямки или заменит</w:t>
      </w:r>
      <w:r>
        <w:rPr>
          <w:rFonts w:ascii="Times New Roman" w:hAnsi="Times New Roman" w:cs="Times New Roman"/>
          <w:sz w:val="24"/>
          <w:szCs w:val="24"/>
        </w:rPr>
        <w:t xml:space="preserve">ь размер лицевой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меньший</w:t>
      </w:r>
    </w:p>
    <w:p w:rsidR="00FD4374" w:rsidRPr="00131BA7" w:rsidRDefault="00185279" w:rsidP="0019368F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противогаз и проверить</w:t>
      </w:r>
    </w:p>
    <w:p w:rsidR="007541CB" w:rsidRPr="007541CB" w:rsidRDefault="007541CB" w:rsidP="0019368F">
      <w:pPr>
        <w:ind w:left="-284"/>
        <w:rPr>
          <w:rStyle w:val="c0"/>
          <w:rFonts w:ascii="Times New Roman" w:hAnsi="Times New Roman" w:cs="Times New Roman"/>
          <w:sz w:val="24"/>
          <w:szCs w:val="24"/>
        </w:rPr>
      </w:pPr>
      <w:r w:rsidRPr="007541CB">
        <w:rPr>
          <w:rFonts w:ascii="Times New Roman" w:hAnsi="Times New Roman" w:cs="Times New Roman"/>
          <w:sz w:val="24"/>
          <w:szCs w:val="24"/>
        </w:rPr>
        <w:t>Подведение итогов практической работы</w:t>
      </w:r>
      <w:r w:rsidR="0019368F">
        <w:rPr>
          <w:rFonts w:ascii="Times New Roman" w:hAnsi="Times New Roman" w:cs="Times New Roman"/>
          <w:sz w:val="24"/>
          <w:szCs w:val="24"/>
        </w:rPr>
        <w:t>.</w:t>
      </w:r>
    </w:p>
    <w:p w:rsidR="00670698" w:rsidRPr="007541CB" w:rsidRDefault="00131BA7" w:rsidP="00131BA7">
      <w:pPr>
        <w:pStyle w:val="c6"/>
        <w:ind w:left="-284"/>
        <w:rPr>
          <w:rStyle w:val="c1"/>
          <w:b/>
          <w:u w:val="single"/>
        </w:rPr>
      </w:pPr>
      <w:r>
        <w:rPr>
          <w:rStyle w:val="c1"/>
          <w:b/>
          <w:u w:val="single"/>
          <w:lang w:val="en-US"/>
        </w:rPr>
        <w:t>IV</w:t>
      </w:r>
      <w:r w:rsidR="001B399F">
        <w:rPr>
          <w:rStyle w:val="c1"/>
          <w:b/>
          <w:u w:val="single"/>
        </w:rPr>
        <w:t xml:space="preserve">   </w:t>
      </w:r>
      <w:r>
        <w:rPr>
          <w:rStyle w:val="c1"/>
          <w:b/>
          <w:u w:val="single"/>
          <w:lang w:val="en-US"/>
        </w:rPr>
        <w:t xml:space="preserve"> </w:t>
      </w:r>
      <w:r w:rsidR="00185279">
        <w:rPr>
          <w:rStyle w:val="c1"/>
          <w:b/>
          <w:u w:val="single"/>
        </w:rPr>
        <w:t>Итоговая проверочная работа</w:t>
      </w:r>
    </w:p>
    <w:p w:rsidR="007541CB" w:rsidRPr="00765796" w:rsidRDefault="007541CB" w:rsidP="00131BA7">
      <w:pPr>
        <w:pStyle w:val="c6"/>
        <w:ind w:left="-284"/>
        <w:rPr>
          <w:rStyle w:val="c1"/>
          <w:b/>
        </w:rPr>
      </w:pPr>
      <w:r w:rsidRPr="00765796">
        <w:rPr>
          <w:rStyle w:val="c1"/>
          <w:b/>
        </w:rPr>
        <w:t>1.</w:t>
      </w:r>
      <w:r w:rsidR="001B399F">
        <w:rPr>
          <w:rStyle w:val="c1"/>
          <w:b/>
        </w:rPr>
        <w:t xml:space="preserve"> </w:t>
      </w:r>
      <w:r w:rsidRPr="00765796">
        <w:rPr>
          <w:rStyle w:val="c1"/>
          <w:b/>
        </w:rPr>
        <w:t>К простейшим средствам защиты органов дыхания относятся:</w:t>
      </w:r>
    </w:p>
    <w:p w:rsidR="007541CB" w:rsidRDefault="007541CB" w:rsidP="00131BA7">
      <w:pPr>
        <w:pStyle w:val="c6"/>
        <w:ind w:left="-284"/>
        <w:rPr>
          <w:rStyle w:val="c1"/>
        </w:rPr>
      </w:pPr>
      <w:r>
        <w:rPr>
          <w:rStyle w:val="c1"/>
        </w:rPr>
        <w:t xml:space="preserve">а) </w:t>
      </w:r>
      <w:r w:rsidR="00C802FB">
        <w:rPr>
          <w:rStyle w:val="c1"/>
        </w:rPr>
        <w:t xml:space="preserve"> </w:t>
      </w:r>
      <w:r>
        <w:rPr>
          <w:rStyle w:val="c1"/>
        </w:rPr>
        <w:t>фильтрующие граждан</w:t>
      </w:r>
      <w:r w:rsidR="00185279">
        <w:rPr>
          <w:rStyle w:val="c1"/>
        </w:rPr>
        <w:t>ские и промышленные противогазы</w:t>
      </w:r>
      <w:r>
        <w:rPr>
          <w:rStyle w:val="c1"/>
        </w:rPr>
        <w:br/>
      </w:r>
      <w:r w:rsidRPr="00652CC5">
        <w:rPr>
          <w:rStyle w:val="c1"/>
          <w:b/>
        </w:rPr>
        <w:t>б)</w:t>
      </w:r>
      <w:r w:rsidR="00C802FB" w:rsidRPr="00652CC5">
        <w:rPr>
          <w:rStyle w:val="c1"/>
          <w:b/>
        </w:rPr>
        <w:t xml:space="preserve"> </w:t>
      </w:r>
      <w:r w:rsidRPr="00652CC5">
        <w:rPr>
          <w:rStyle w:val="c1"/>
          <w:b/>
        </w:rPr>
        <w:t xml:space="preserve">ватно-марлевая повязка и </w:t>
      </w:r>
      <w:proofErr w:type="spellStart"/>
      <w:r w:rsidRPr="00652CC5">
        <w:rPr>
          <w:rStyle w:val="c1"/>
          <w:b/>
        </w:rPr>
        <w:t>противопыльная</w:t>
      </w:r>
      <w:proofErr w:type="spellEnd"/>
      <w:r w:rsidRPr="00652CC5">
        <w:rPr>
          <w:rStyle w:val="c1"/>
          <w:b/>
        </w:rPr>
        <w:t xml:space="preserve"> тканевая маска</w:t>
      </w:r>
      <w:r w:rsidR="00C802FB">
        <w:rPr>
          <w:rStyle w:val="c1"/>
        </w:rPr>
        <w:t xml:space="preserve">                          </w:t>
      </w:r>
      <w:r w:rsidR="001B399F">
        <w:rPr>
          <w:rStyle w:val="c1"/>
        </w:rPr>
        <w:t xml:space="preserve">                </w:t>
      </w:r>
      <w:r w:rsidR="00C802FB">
        <w:rPr>
          <w:rStyle w:val="c1"/>
        </w:rPr>
        <w:t xml:space="preserve">        </w:t>
      </w:r>
      <w:r>
        <w:rPr>
          <w:rStyle w:val="c1"/>
        </w:rPr>
        <w:t>в)</w:t>
      </w:r>
      <w:r w:rsidR="00C802FB">
        <w:rPr>
          <w:rStyle w:val="c1"/>
        </w:rPr>
        <w:t xml:space="preserve"> </w:t>
      </w:r>
      <w:r>
        <w:rPr>
          <w:rStyle w:val="c1"/>
        </w:rPr>
        <w:t>фильтрующие детские противогазы и респираторы</w:t>
      </w:r>
    </w:p>
    <w:p w:rsidR="00FE5C99" w:rsidRDefault="00FE5C99" w:rsidP="00131BA7">
      <w:pPr>
        <w:pStyle w:val="c6"/>
        <w:ind w:left="-284"/>
        <w:rPr>
          <w:rStyle w:val="c1"/>
          <w:b/>
        </w:rPr>
      </w:pPr>
    </w:p>
    <w:p w:rsidR="00FE5C99" w:rsidRDefault="00FE5C99" w:rsidP="00131BA7">
      <w:pPr>
        <w:pStyle w:val="c6"/>
        <w:ind w:left="-284"/>
        <w:rPr>
          <w:rStyle w:val="c1"/>
          <w:b/>
        </w:rPr>
      </w:pPr>
    </w:p>
    <w:p w:rsidR="00C802FB" w:rsidRPr="00765796" w:rsidRDefault="00C802FB" w:rsidP="00131BA7">
      <w:pPr>
        <w:pStyle w:val="c6"/>
        <w:ind w:left="-284"/>
        <w:rPr>
          <w:rStyle w:val="c1"/>
          <w:b/>
        </w:rPr>
      </w:pPr>
      <w:r w:rsidRPr="00765796">
        <w:rPr>
          <w:rStyle w:val="c1"/>
          <w:b/>
        </w:rPr>
        <w:lastRenderedPageBreak/>
        <w:t xml:space="preserve">2. Противогаз служит для защиты органов дыхания, лица и глаз </w:t>
      </w:r>
      <w:proofErr w:type="gramStart"/>
      <w:r w:rsidRPr="00765796">
        <w:rPr>
          <w:rStyle w:val="c1"/>
          <w:b/>
        </w:rPr>
        <w:t>от</w:t>
      </w:r>
      <w:proofErr w:type="gramEnd"/>
      <w:r w:rsidRPr="00765796">
        <w:rPr>
          <w:rStyle w:val="c1"/>
          <w:b/>
        </w:rPr>
        <w:t>:</w:t>
      </w:r>
    </w:p>
    <w:p w:rsidR="00C802FB" w:rsidRDefault="00C802FB" w:rsidP="00131BA7">
      <w:pPr>
        <w:pStyle w:val="c6"/>
        <w:ind w:left="-284"/>
        <w:rPr>
          <w:rStyle w:val="c1"/>
        </w:rPr>
      </w:pPr>
      <w:r>
        <w:rPr>
          <w:rStyle w:val="c1"/>
        </w:rPr>
        <w:t>а) отравляющих веществ и высо</w:t>
      </w:r>
      <w:r w:rsidR="007D02D5">
        <w:rPr>
          <w:rStyle w:val="c1"/>
        </w:rPr>
        <w:t>ких температур окружающей среды</w:t>
      </w:r>
      <w:r>
        <w:rPr>
          <w:rStyle w:val="c1"/>
        </w:rPr>
        <w:br/>
      </w:r>
      <w:r w:rsidRPr="00652CC5">
        <w:rPr>
          <w:rStyle w:val="c1"/>
          <w:b/>
        </w:rPr>
        <w:t>б) отравляющих</w:t>
      </w:r>
      <w:proofErr w:type="gramStart"/>
      <w:r w:rsidRPr="00652CC5">
        <w:rPr>
          <w:rStyle w:val="c1"/>
          <w:b/>
        </w:rPr>
        <w:t xml:space="preserve"> ,</w:t>
      </w:r>
      <w:proofErr w:type="gramEnd"/>
      <w:r w:rsidRPr="00652CC5">
        <w:rPr>
          <w:rStyle w:val="c1"/>
          <w:b/>
        </w:rPr>
        <w:t xml:space="preserve"> </w:t>
      </w:r>
      <w:proofErr w:type="spellStart"/>
      <w:r w:rsidRPr="00652CC5">
        <w:rPr>
          <w:rStyle w:val="c1"/>
          <w:b/>
        </w:rPr>
        <w:t>радиактивных</w:t>
      </w:r>
      <w:proofErr w:type="spellEnd"/>
      <w:r w:rsidRPr="00652CC5">
        <w:rPr>
          <w:rStyle w:val="c1"/>
          <w:b/>
        </w:rPr>
        <w:t xml:space="preserve"> </w:t>
      </w:r>
      <w:r w:rsidR="007D02D5">
        <w:rPr>
          <w:rStyle w:val="c1"/>
          <w:b/>
        </w:rPr>
        <w:t>веществ и бактериальных средств</w:t>
      </w:r>
      <w:r w:rsidRPr="00652CC5">
        <w:rPr>
          <w:rStyle w:val="c1"/>
          <w:b/>
        </w:rPr>
        <w:br/>
      </w:r>
      <w:r>
        <w:rPr>
          <w:rStyle w:val="c1"/>
        </w:rPr>
        <w:t xml:space="preserve">в) </w:t>
      </w:r>
      <w:proofErr w:type="spellStart"/>
      <w:r>
        <w:rPr>
          <w:rStyle w:val="c1"/>
        </w:rPr>
        <w:t>радиактивн</w:t>
      </w:r>
      <w:r w:rsidR="007D02D5">
        <w:rPr>
          <w:rStyle w:val="c1"/>
        </w:rPr>
        <w:t>ой</w:t>
      </w:r>
      <w:proofErr w:type="spellEnd"/>
      <w:r w:rsidR="007D02D5">
        <w:rPr>
          <w:rStyle w:val="c1"/>
        </w:rPr>
        <w:t xml:space="preserve"> пыли и бактериальных средств</w:t>
      </w:r>
    </w:p>
    <w:p w:rsidR="00C802FB" w:rsidRPr="00765796" w:rsidRDefault="00C802FB" w:rsidP="00131BA7">
      <w:pPr>
        <w:pStyle w:val="c6"/>
        <w:ind w:left="-284"/>
        <w:rPr>
          <w:rStyle w:val="c1"/>
          <w:b/>
        </w:rPr>
      </w:pPr>
      <w:r w:rsidRPr="00765796">
        <w:rPr>
          <w:rStyle w:val="c1"/>
          <w:b/>
        </w:rPr>
        <w:t>3. К какому типу противогазов относится ПДФ-2Ш</w:t>
      </w:r>
      <w:r w:rsidR="00185279">
        <w:rPr>
          <w:rStyle w:val="c1"/>
          <w:b/>
        </w:rPr>
        <w:t>:</w:t>
      </w:r>
    </w:p>
    <w:p w:rsidR="00C802FB" w:rsidRPr="00652CC5" w:rsidRDefault="00C802FB" w:rsidP="00131BA7">
      <w:pPr>
        <w:pStyle w:val="c6"/>
        <w:ind w:left="-284"/>
        <w:rPr>
          <w:rStyle w:val="c1"/>
          <w:b/>
        </w:rPr>
      </w:pPr>
      <w:r>
        <w:rPr>
          <w:rStyle w:val="c1"/>
        </w:rPr>
        <w:t xml:space="preserve">а) шланговый </w:t>
      </w:r>
      <w:r w:rsidR="007D02D5">
        <w:rPr>
          <w:rStyle w:val="c1"/>
        </w:rPr>
        <w:t>противогаз</w:t>
      </w:r>
      <w:r>
        <w:rPr>
          <w:rStyle w:val="c1"/>
        </w:rPr>
        <w:br/>
        <w:t>б) пром</w:t>
      </w:r>
      <w:r w:rsidR="007D02D5">
        <w:rPr>
          <w:rStyle w:val="c1"/>
        </w:rPr>
        <w:t>ышленный фильтрующий противогаз</w:t>
      </w:r>
      <w:r>
        <w:rPr>
          <w:rStyle w:val="c1"/>
        </w:rPr>
        <w:br/>
      </w:r>
      <w:r w:rsidRPr="00652CC5">
        <w:rPr>
          <w:rStyle w:val="c1"/>
          <w:b/>
        </w:rPr>
        <w:t>в) детский фильтрующий противогаз</w:t>
      </w:r>
    </w:p>
    <w:p w:rsidR="00C802FB" w:rsidRPr="00765796" w:rsidRDefault="00C802FB" w:rsidP="00131BA7">
      <w:pPr>
        <w:pStyle w:val="c6"/>
        <w:ind w:left="-284"/>
        <w:rPr>
          <w:rStyle w:val="c1"/>
          <w:b/>
        </w:rPr>
      </w:pPr>
      <w:r w:rsidRPr="00765796">
        <w:rPr>
          <w:rStyle w:val="c1"/>
          <w:b/>
        </w:rPr>
        <w:t>4.</w:t>
      </w:r>
      <w:r w:rsidR="001B399F">
        <w:rPr>
          <w:rStyle w:val="c1"/>
          <w:b/>
        </w:rPr>
        <w:t xml:space="preserve"> </w:t>
      </w:r>
      <w:r w:rsidRPr="00765796">
        <w:rPr>
          <w:rStyle w:val="c1"/>
          <w:b/>
        </w:rPr>
        <w:t>В этих средствах защиты можно пребывать в условиях заражения окружающего воздуха самыми высокими концентрациями химически опасных веществ:</w:t>
      </w:r>
    </w:p>
    <w:p w:rsidR="00C802FB" w:rsidRDefault="00C802FB" w:rsidP="00131BA7">
      <w:pPr>
        <w:pStyle w:val="c6"/>
        <w:ind w:left="-284"/>
        <w:rPr>
          <w:rStyle w:val="c1"/>
        </w:rPr>
      </w:pPr>
      <w:r w:rsidRPr="00652CC5">
        <w:rPr>
          <w:rStyle w:val="c1"/>
          <w:b/>
        </w:rPr>
        <w:t xml:space="preserve">а) изолирующих  </w:t>
      </w:r>
      <w:proofErr w:type="gramStart"/>
      <w:r w:rsidRPr="00652CC5">
        <w:rPr>
          <w:rStyle w:val="c1"/>
          <w:b/>
        </w:rPr>
        <w:t>противогазах</w:t>
      </w:r>
      <w:proofErr w:type="gramEnd"/>
      <w:r w:rsidRPr="00652CC5">
        <w:rPr>
          <w:rStyle w:val="c1"/>
          <w:b/>
        </w:rPr>
        <w:br/>
      </w:r>
      <w:r w:rsidR="007D02D5">
        <w:rPr>
          <w:rStyle w:val="c1"/>
        </w:rPr>
        <w:t>б) респираторах</w:t>
      </w:r>
      <w:r w:rsidR="00470F90">
        <w:rPr>
          <w:rStyle w:val="c1"/>
        </w:rPr>
        <w:br/>
        <w:t>в) промыш</w:t>
      </w:r>
      <w:r w:rsidR="007D02D5">
        <w:rPr>
          <w:rStyle w:val="c1"/>
        </w:rPr>
        <w:t>ленных фильтрующих противогазах</w:t>
      </w:r>
    </w:p>
    <w:p w:rsidR="00470F90" w:rsidRPr="00765796" w:rsidRDefault="00470F90" w:rsidP="00131BA7">
      <w:pPr>
        <w:pStyle w:val="c6"/>
        <w:ind w:left="-284"/>
        <w:rPr>
          <w:rStyle w:val="c1"/>
          <w:b/>
        </w:rPr>
      </w:pPr>
      <w:r w:rsidRPr="00765796">
        <w:rPr>
          <w:rStyle w:val="c1"/>
          <w:b/>
        </w:rPr>
        <w:t>5.  Дополнительный (</w:t>
      </w:r>
      <w:proofErr w:type="spellStart"/>
      <w:r w:rsidRPr="00765796">
        <w:rPr>
          <w:rStyle w:val="c1"/>
          <w:b/>
        </w:rPr>
        <w:t>гопкалитовый</w:t>
      </w:r>
      <w:proofErr w:type="spellEnd"/>
      <w:r w:rsidRPr="00765796">
        <w:rPr>
          <w:rStyle w:val="c1"/>
          <w:b/>
        </w:rPr>
        <w:t>) патрон предназначен:</w:t>
      </w:r>
    </w:p>
    <w:p w:rsidR="00470F90" w:rsidRPr="007541CB" w:rsidRDefault="00470F90" w:rsidP="00131BA7">
      <w:pPr>
        <w:pStyle w:val="c6"/>
        <w:ind w:left="-284"/>
      </w:pPr>
      <w:r>
        <w:rPr>
          <w:rStyle w:val="c1"/>
        </w:rPr>
        <w:t>а)</w:t>
      </w:r>
      <w:r w:rsidR="0019368F">
        <w:rPr>
          <w:rStyle w:val="c1"/>
        </w:rPr>
        <w:t xml:space="preserve"> </w:t>
      </w:r>
      <w:r>
        <w:rPr>
          <w:rStyle w:val="c1"/>
        </w:rPr>
        <w:t>для испо</w:t>
      </w:r>
      <w:r w:rsidR="007D02D5">
        <w:rPr>
          <w:rStyle w:val="c1"/>
        </w:rPr>
        <w:t>льзования противогаза под водой</w:t>
      </w:r>
      <w:r>
        <w:rPr>
          <w:rStyle w:val="c1"/>
        </w:rPr>
        <w:br/>
      </w:r>
      <w:r w:rsidRPr="00652CC5">
        <w:rPr>
          <w:rStyle w:val="c1"/>
          <w:b/>
        </w:rPr>
        <w:t xml:space="preserve">б) </w:t>
      </w:r>
      <w:r w:rsidR="007D02D5">
        <w:rPr>
          <w:rStyle w:val="c1"/>
          <w:b/>
        </w:rPr>
        <w:t xml:space="preserve">для </w:t>
      </w:r>
      <w:r w:rsidRPr="00652CC5">
        <w:rPr>
          <w:rStyle w:val="c1"/>
          <w:b/>
        </w:rPr>
        <w:t>расширения возможностей противогаза по защите от различных БТХВ</w:t>
      </w:r>
      <w:r>
        <w:rPr>
          <w:rStyle w:val="c1"/>
        </w:rPr>
        <w:br/>
        <w:t>в) для применения противогаза в условиях высоких температур</w:t>
      </w:r>
    </w:p>
    <w:p w:rsidR="00670698" w:rsidRPr="00131BA7" w:rsidRDefault="00131BA7" w:rsidP="00131BA7">
      <w:pPr>
        <w:pStyle w:val="c6"/>
        <w:ind w:left="-284"/>
        <w:rPr>
          <w:rStyle w:val="c1"/>
          <w:b/>
          <w:u w:val="single"/>
        </w:rPr>
      </w:pPr>
      <w:proofErr w:type="gramStart"/>
      <w:r w:rsidRPr="00131BA7">
        <w:rPr>
          <w:rStyle w:val="c1"/>
          <w:b/>
          <w:u w:val="single"/>
          <w:lang w:val="en-US"/>
        </w:rPr>
        <w:t>V</w:t>
      </w:r>
      <w:r w:rsidR="00670698" w:rsidRPr="00131BA7">
        <w:rPr>
          <w:rStyle w:val="c1"/>
          <w:b/>
          <w:u w:val="single"/>
        </w:rPr>
        <w:t>. Подведение итогов урока и доведение домашнего задания.</w:t>
      </w:r>
      <w:proofErr w:type="gramEnd"/>
    </w:p>
    <w:p w:rsidR="00765796" w:rsidRPr="007541CB" w:rsidRDefault="007D02D5" w:rsidP="00131BA7">
      <w:pPr>
        <w:pStyle w:val="c6"/>
        <w:ind w:left="-284"/>
      </w:pPr>
      <w:r>
        <w:rPr>
          <w:rStyle w:val="c1"/>
        </w:rPr>
        <w:t xml:space="preserve">Тема </w:t>
      </w:r>
      <w:r w:rsidR="00765796">
        <w:rPr>
          <w:rStyle w:val="c1"/>
        </w:rPr>
        <w:t>8.3</w:t>
      </w:r>
      <w:r>
        <w:rPr>
          <w:rStyle w:val="c1"/>
        </w:rPr>
        <w:t>,</w:t>
      </w:r>
      <w:r w:rsidR="00765796">
        <w:rPr>
          <w:rStyle w:val="c1"/>
        </w:rPr>
        <w:t xml:space="preserve">  задания 35, 36</w:t>
      </w:r>
      <w:r w:rsidR="00652CC5">
        <w:rPr>
          <w:rStyle w:val="c1"/>
        </w:rPr>
        <w:t xml:space="preserve"> </w:t>
      </w:r>
      <w:r w:rsidR="00765796">
        <w:rPr>
          <w:rStyle w:val="c1"/>
        </w:rPr>
        <w:t>на  с.120</w:t>
      </w:r>
    </w:p>
    <w:p w:rsidR="00172328" w:rsidRPr="007541CB" w:rsidRDefault="00172328" w:rsidP="00131BA7">
      <w:pPr>
        <w:pStyle w:val="c6"/>
        <w:ind w:left="-284"/>
      </w:pPr>
    </w:p>
    <w:p w:rsidR="00911331" w:rsidRPr="007541CB" w:rsidRDefault="00911331" w:rsidP="00131BA7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911331" w:rsidRPr="007541CB" w:rsidSect="00131B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46A"/>
    <w:multiLevelType w:val="hybridMultilevel"/>
    <w:tmpl w:val="F4A6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0B6"/>
    <w:multiLevelType w:val="hybridMultilevel"/>
    <w:tmpl w:val="EE10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6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9E3163"/>
    <w:multiLevelType w:val="hybridMultilevel"/>
    <w:tmpl w:val="6392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21D6"/>
    <w:multiLevelType w:val="hybridMultilevel"/>
    <w:tmpl w:val="980EEB4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AE10BCE"/>
    <w:multiLevelType w:val="hybridMultilevel"/>
    <w:tmpl w:val="EC54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428D"/>
    <w:multiLevelType w:val="hybridMultilevel"/>
    <w:tmpl w:val="CC52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A4B9E"/>
    <w:multiLevelType w:val="hybridMultilevel"/>
    <w:tmpl w:val="E84A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6A7E"/>
    <w:multiLevelType w:val="hybridMultilevel"/>
    <w:tmpl w:val="F98A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679D6"/>
    <w:multiLevelType w:val="hybridMultilevel"/>
    <w:tmpl w:val="8EFC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7539D"/>
    <w:multiLevelType w:val="hybridMultilevel"/>
    <w:tmpl w:val="E97CD22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1">
    <w:nsid w:val="793E07B9"/>
    <w:multiLevelType w:val="hybridMultilevel"/>
    <w:tmpl w:val="C54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2328"/>
    <w:rsid w:val="000335EE"/>
    <w:rsid w:val="00070C2B"/>
    <w:rsid w:val="00131BA7"/>
    <w:rsid w:val="0013550B"/>
    <w:rsid w:val="00172328"/>
    <w:rsid w:val="00185279"/>
    <w:rsid w:val="0019368F"/>
    <w:rsid w:val="001B399F"/>
    <w:rsid w:val="001C718C"/>
    <w:rsid w:val="002613AB"/>
    <w:rsid w:val="002B5A6F"/>
    <w:rsid w:val="002B6D5B"/>
    <w:rsid w:val="002F1C97"/>
    <w:rsid w:val="002F3EBB"/>
    <w:rsid w:val="003F1F8F"/>
    <w:rsid w:val="0047095C"/>
    <w:rsid w:val="00470F90"/>
    <w:rsid w:val="00491B63"/>
    <w:rsid w:val="005607DB"/>
    <w:rsid w:val="00583670"/>
    <w:rsid w:val="00592E8E"/>
    <w:rsid w:val="005B7602"/>
    <w:rsid w:val="005F27E7"/>
    <w:rsid w:val="00624CBA"/>
    <w:rsid w:val="00652CC5"/>
    <w:rsid w:val="00670698"/>
    <w:rsid w:val="00684862"/>
    <w:rsid w:val="006F55BF"/>
    <w:rsid w:val="007541CB"/>
    <w:rsid w:val="00765796"/>
    <w:rsid w:val="007774C7"/>
    <w:rsid w:val="007977A1"/>
    <w:rsid w:val="00797ACA"/>
    <w:rsid w:val="007A4EE2"/>
    <w:rsid w:val="007A7CEA"/>
    <w:rsid w:val="007D02D5"/>
    <w:rsid w:val="007E3567"/>
    <w:rsid w:val="00911331"/>
    <w:rsid w:val="00951CF4"/>
    <w:rsid w:val="00956187"/>
    <w:rsid w:val="00A37FA9"/>
    <w:rsid w:val="00A52824"/>
    <w:rsid w:val="00A857DA"/>
    <w:rsid w:val="00AA0418"/>
    <w:rsid w:val="00AC3591"/>
    <w:rsid w:val="00B32625"/>
    <w:rsid w:val="00B46060"/>
    <w:rsid w:val="00B630EA"/>
    <w:rsid w:val="00B7105B"/>
    <w:rsid w:val="00BA189E"/>
    <w:rsid w:val="00BB4AA5"/>
    <w:rsid w:val="00C73117"/>
    <w:rsid w:val="00C802FB"/>
    <w:rsid w:val="00CA29E8"/>
    <w:rsid w:val="00D3669D"/>
    <w:rsid w:val="00DD3E47"/>
    <w:rsid w:val="00DF61DC"/>
    <w:rsid w:val="00E01A7A"/>
    <w:rsid w:val="00E0339F"/>
    <w:rsid w:val="00E21572"/>
    <w:rsid w:val="00E47A16"/>
    <w:rsid w:val="00EF4F44"/>
    <w:rsid w:val="00F14BD1"/>
    <w:rsid w:val="00F32D00"/>
    <w:rsid w:val="00F72BD5"/>
    <w:rsid w:val="00FC1C20"/>
    <w:rsid w:val="00FD4374"/>
    <w:rsid w:val="00F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17"/>
  </w:style>
  <w:style w:type="paragraph" w:styleId="1">
    <w:name w:val="heading 1"/>
    <w:basedOn w:val="a"/>
    <w:next w:val="a"/>
    <w:link w:val="10"/>
    <w:qFormat/>
    <w:rsid w:val="005836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710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2328"/>
  </w:style>
  <w:style w:type="character" w:customStyle="1" w:styleId="c1">
    <w:name w:val="c1"/>
    <w:basedOn w:val="a0"/>
    <w:rsid w:val="00172328"/>
  </w:style>
  <w:style w:type="paragraph" w:customStyle="1" w:styleId="c6">
    <w:name w:val="c6"/>
    <w:basedOn w:val="a"/>
    <w:rsid w:val="0017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83670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5836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8367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7105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710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105B"/>
  </w:style>
  <w:style w:type="character" w:customStyle="1" w:styleId="20">
    <w:name w:val="Заголовок 2 Знак"/>
    <w:basedOn w:val="a0"/>
    <w:link w:val="2"/>
    <w:rsid w:val="00B710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unhideWhenUsed/>
    <w:rsid w:val="00B710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710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E6A4-8787-4C55-B541-BB44FA09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Озёрская школа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dorohina.a</cp:lastModifiedBy>
  <cp:revision>4</cp:revision>
  <dcterms:created xsi:type="dcterms:W3CDTF">2015-02-26T12:53:00Z</dcterms:created>
  <dcterms:modified xsi:type="dcterms:W3CDTF">2015-02-27T08:32:00Z</dcterms:modified>
</cp:coreProperties>
</file>