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86" w:rsidRPr="00E25286" w:rsidRDefault="00E25286" w:rsidP="00E25286">
      <w:pPr>
        <w:jc w:val="center"/>
        <w:rPr>
          <w:b/>
          <w:sz w:val="28"/>
          <w:szCs w:val="28"/>
        </w:rPr>
      </w:pPr>
      <w:r w:rsidRPr="00E25286">
        <w:rPr>
          <w:b/>
          <w:sz w:val="28"/>
          <w:szCs w:val="28"/>
        </w:rPr>
        <w:t>Тестовые задания для учащихся 10 и 11 классов</w:t>
      </w:r>
    </w:p>
    <w:p w:rsidR="0047647D" w:rsidRDefault="00E25286" w:rsidP="00E2528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Задания разработаны преподавателем ОБЖ Горской средней общеобразовательной школы </w:t>
      </w:r>
      <w:proofErr w:type="spellStart"/>
      <w:r>
        <w:rPr>
          <w:i/>
          <w:sz w:val="28"/>
          <w:szCs w:val="28"/>
        </w:rPr>
        <w:t>Красненского</w:t>
      </w:r>
      <w:proofErr w:type="spellEnd"/>
      <w:r>
        <w:rPr>
          <w:i/>
          <w:sz w:val="28"/>
          <w:szCs w:val="28"/>
        </w:rPr>
        <w:t xml:space="preserve"> района Белгородской области Усачёвым Евгением Ивановичем на основе учебников «Основы безопасности жизнедеятельности. 10 и 11 классы» В.Н. </w:t>
      </w:r>
      <w:proofErr w:type="spellStart"/>
      <w:r>
        <w:rPr>
          <w:i/>
          <w:sz w:val="28"/>
          <w:szCs w:val="28"/>
        </w:rPr>
        <w:t>Латчука</w:t>
      </w:r>
      <w:proofErr w:type="spellEnd"/>
      <w:r>
        <w:rPr>
          <w:i/>
          <w:sz w:val="28"/>
          <w:szCs w:val="28"/>
        </w:rPr>
        <w:t xml:space="preserve">, В.В. Маркова, </w:t>
      </w:r>
    </w:p>
    <w:p w:rsidR="00E25286" w:rsidRDefault="00E25286" w:rsidP="00E2528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С.К. Миронова, С.Н. </w:t>
      </w:r>
      <w:proofErr w:type="spellStart"/>
      <w:r>
        <w:rPr>
          <w:i/>
          <w:sz w:val="28"/>
          <w:szCs w:val="28"/>
        </w:rPr>
        <w:t>Вангородского</w:t>
      </w:r>
      <w:proofErr w:type="spellEnd"/>
      <w:r>
        <w:rPr>
          <w:i/>
          <w:sz w:val="28"/>
          <w:szCs w:val="28"/>
        </w:rPr>
        <w:t>.</w:t>
      </w:r>
    </w:p>
    <w:p w:rsidR="0047647D" w:rsidRDefault="0047647D" w:rsidP="00E25286">
      <w:pPr>
        <w:jc w:val="center"/>
        <w:rPr>
          <w:i/>
          <w:sz w:val="28"/>
          <w:szCs w:val="28"/>
        </w:rPr>
      </w:pPr>
    </w:p>
    <w:p w:rsidR="0047647D" w:rsidRDefault="0047647D" w:rsidP="00476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«Правила безопасного поведения в ситуациях </w:t>
      </w:r>
      <w:proofErr w:type="spellStart"/>
      <w:r>
        <w:rPr>
          <w:b/>
          <w:sz w:val="28"/>
          <w:szCs w:val="28"/>
        </w:rPr>
        <w:t>креминогенного</w:t>
      </w:r>
      <w:proofErr w:type="spellEnd"/>
      <w:r>
        <w:rPr>
          <w:b/>
          <w:sz w:val="28"/>
          <w:szCs w:val="28"/>
        </w:rPr>
        <w:t xml:space="preserve"> характера» (10 класс)</w:t>
      </w:r>
    </w:p>
    <w:p w:rsidR="00E25286" w:rsidRDefault="00E25286" w:rsidP="00EF65E8">
      <w:pPr>
        <w:rPr>
          <w:i/>
          <w:sz w:val="28"/>
          <w:szCs w:val="28"/>
          <w:u w:val="single"/>
        </w:rPr>
      </w:pPr>
    </w:p>
    <w:p w:rsidR="00EF65E8" w:rsidRPr="00EF65E8" w:rsidRDefault="00EF65E8" w:rsidP="00EF65E8">
      <w:pPr>
        <w:rPr>
          <w:i/>
        </w:rPr>
      </w:pPr>
      <w:r w:rsidRPr="00EF65E8">
        <w:t>1.</w:t>
      </w:r>
      <w:r w:rsidR="0047647D">
        <w:t xml:space="preserve"> </w:t>
      </w:r>
      <w:r w:rsidRPr="00EF65E8">
        <w:rPr>
          <w:i/>
        </w:rPr>
        <w:t>Как следует вести</w:t>
      </w:r>
      <w:r w:rsidR="0047647D">
        <w:rPr>
          <w:i/>
        </w:rPr>
        <w:t xml:space="preserve"> себя</w:t>
      </w:r>
      <w:r w:rsidRPr="00EF65E8">
        <w:rPr>
          <w:i/>
        </w:rPr>
        <w:t>, если с собой крупная сумма денег?</w:t>
      </w:r>
    </w:p>
    <w:p w:rsidR="00EF65E8" w:rsidRPr="00EF65E8" w:rsidRDefault="00EF65E8" w:rsidP="00EF65E8">
      <w:r w:rsidRPr="00EF65E8">
        <w:t xml:space="preserve">  </w:t>
      </w:r>
      <w:r w:rsidR="00E25286">
        <w:t>а)</w:t>
      </w:r>
      <w:r w:rsidRPr="00EF65E8">
        <w:t xml:space="preserve"> деньги окружающим надо показывать только при необходимости;</w:t>
      </w:r>
    </w:p>
    <w:p w:rsidR="00EF65E8" w:rsidRPr="00EF65E8" w:rsidRDefault="00EF65E8" w:rsidP="00EF65E8">
      <w:r w:rsidRPr="00EF65E8">
        <w:t xml:space="preserve">  б</w:t>
      </w:r>
      <w:r w:rsidR="00E25286">
        <w:t>)</w:t>
      </w:r>
      <w:r w:rsidR="00E25286" w:rsidRPr="00EF65E8">
        <w:t xml:space="preserve"> </w:t>
      </w:r>
      <w:r w:rsidRPr="00EF65E8">
        <w:t>не считать деньги на виду у всех;</w:t>
      </w:r>
    </w:p>
    <w:p w:rsidR="00EF65E8" w:rsidRPr="00EF65E8" w:rsidRDefault="00EF65E8" w:rsidP="00EF65E8">
      <w:r w:rsidRPr="00EF65E8">
        <w:t xml:space="preserve">  в</w:t>
      </w:r>
      <w:r w:rsidR="00E25286">
        <w:t>)</w:t>
      </w:r>
      <w:r w:rsidRPr="00EF65E8">
        <w:t xml:space="preserve"> избегать мест большого скопления народа;</w:t>
      </w:r>
    </w:p>
    <w:p w:rsidR="00EF65E8" w:rsidRPr="00EF65E8" w:rsidRDefault="00EF65E8" w:rsidP="00EF65E8">
      <w:r w:rsidRPr="00EF65E8">
        <w:t xml:space="preserve">  г</w:t>
      </w:r>
      <w:r w:rsidR="00E25286">
        <w:t>)</w:t>
      </w:r>
      <w:r w:rsidRPr="00EF65E8">
        <w:t xml:space="preserve"> держаться подальше от рынков и любой толпы;</w:t>
      </w:r>
    </w:p>
    <w:p w:rsidR="00EF65E8" w:rsidRPr="00EF65E8" w:rsidRDefault="00EF65E8" w:rsidP="00EF65E8">
      <w:r w:rsidRPr="00EF65E8">
        <w:t xml:space="preserve">  </w:t>
      </w:r>
      <w:proofErr w:type="spellStart"/>
      <w:r w:rsidRPr="00EF65E8">
        <w:t>д</w:t>
      </w:r>
      <w:proofErr w:type="spellEnd"/>
      <w:r w:rsidR="00E25286">
        <w:t xml:space="preserve">) </w:t>
      </w:r>
      <w:r w:rsidRPr="00EF65E8">
        <w:t>лучше держать деньги в наружных карманах, оттуда их легче достать при совершении покупки.</w:t>
      </w:r>
    </w:p>
    <w:p w:rsidR="00EF65E8" w:rsidRPr="00EF65E8" w:rsidRDefault="00EF65E8" w:rsidP="00EF65E8">
      <w:pPr>
        <w:rPr>
          <w:i/>
        </w:rPr>
      </w:pPr>
      <w:r w:rsidRPr="00EF65E8">
        <w:t>2.</w:t>
      </w:r>
      <w:r w:rsidR="0047647D">
        <w:t xml:space="preserve"> </w:t>
      </w:r>
      <w:r w:rsidRPr="00EF65E8">
        <w:rPr>
          <w:i/>
        </w:rPr>
        <w:t>Как необходимо вести себя, если возникла необходимость выйти из дома в тёмное время суток?</w:t>
      </w:r>
    </w:p>
    <w:p w:rsidR="00EF65E8" w:rsidRPr="00EF65E8" w:rsidRDefault="00EF65E8" w:rsidP="00EF65E8">
      <w:r w:rsidRPr="00EF65E8">
        <w:t xml:space="preserve">  а</w:t>
      </w:r>
      <w:r w:rsidR="00E25286">
        <w:t>)</w:t>
      </w:r>
      <w:r w:rsidRPr="00EF65E8">
        <w:t xml:space="preserve"> двигаться по кратчайшему маршруту, чтобы быстрее преодолеть плохо освещённые и малолюдные места;</w:t>
      </w:r>
    </w:p>
    <w:p w:rsidR="00EF65E8" w:rsidRPr="00EF65E8" w:rsidRDefault="00EF65E8" w:rsidP="00EF65E8">
      <w:r w:rsidRPr="00EF65E8">
        <w:t xml:space="preserve">  б</w:t>
      </w:r>
      <w:r w:rsidR="00E25286">
        <w:t>)</w:t>
      </w:r>
      <w:r w:rsidRPr="00EF65E8">
        <w:t xml:space="preserve"> стараться избегать малолюдных и плохо освещённых мест;</w:t>
      </w:r>
    </w:p>
    <w:p w:rsidR="00EF65E8" w:rsidRPr="00EF65E8" w:rsidRDefault="00EF65E8" w:rsidP="00EF65E8">
      <w:r w:rsidRPr="00EF65E8">
        <w:t xml:space="preserve">  в</w:t>
      </w:r>
      <w:r w:rsidR="00E25286">
        <w:t>)</w:t>
      </w:r>
      <w:r w:rsidRPr="00EF65E8">
        <w:t xml:space="preserve"> на улицах держаться подальше от стен домов и подворотен;</w:t>
      </w:r>
    </w:p>
    <w:p w:rsidR="00EF65E8" w:rsidRPr="00EF65E8" w:rsidRDefault="00EF65E8" w:rsidP="00EF65E8">
      <w:r w:rsidRPr="00EF65E8">
        <w:t xml:space="preserve">  г</w:t>
      </w:r>
      <w:r w:rsidR="00E25286">
        <w:t>)</w:t>
      </w:r>
      <w:r w:rsidRPr="00EF65E8">
        <w:t xml:space="preserve"> держаться поближе к стенам домов.</w:t>
      </w:r>
    </w:p>
    <w:p w:rsidR="00EF65E8" w:rsidRPr="00EF65E8" w:rsidRDefault="00EF65E8" w:rsidP="00EF65E8">
      <w:r w:rsidRPr="00EF65E8">
        <w:t>3.</w:t>
      </w:r>
      <w:r w:rsidR="0047647D">
        <w:t xml:space="preserve"> </w:t>
      </w:r>
      <w:r w:rsidRPr="00EF65E8">
        <w:rPr>
          <w:i/>
        </w:rPr>
        <w:t>Как следует отнестись к предложению незнакомого водителя подве</w:t>
      </w:r>
      <w:r w:rsidR="00E25286">
        <w:rPr>
          <w:i/>
        </w:rPr>
        <w:t>з</w:t>
      </w:r>
      <w:r w:rsidRPr="00EF65E8">
        <w:rPr>
          <w:i/>
        </w:rPr>
        <w:t>ти на машине?</w:t>
      </w:r>
    </w:p>
    <w:p w:rsidR="00EF65E8" w:rsidRPr="00EF65E8" w:rsidRDefault="00EF65E8" w:rsidP="00EF65E8">
      <w:r w:rsidRPr="00EF65E8">
        <w:t xml:space="preserve">  а</w:t>
      </w:r>
      <w:r w:rsidR="00E25286">
        <w:t>)</w:t>
      </w:r>
      <w:r w:rsidRPr="00EF65E8">
        <w:t xml:space="preserve"> согласиться и сесть в машину;</w:t>
      </w:r>
    </w:p>
    <w:p w:rsidR="00EF65E8" w:rsidRPr="00EF65E8" w:rsidRDefault="00EF65E8" w:rsidP="00EF65E8">
      <w:r w:rsidRPr="00EF65E8">
        <w:t xml:space="preserve">  б</w:t>
      </w:r>
      <w:r w:rsidR="00E25286">
        <w:t>)</w:t>
      </w:r>
      <w:r w:rsidRPr="00EF65E8">
        <w:t xml:space="preserve"> посоветоваться с друзьями;</w:t>
      </w:r>
    </w:p>
    <w:p w:rsidR="00EF65E8" w:rsidRPr="00EF65E8" w:rsidRDefault="00EF65E8" w:rsidP="00EF65E8">
      <w:r w:rsidRPr="00EF65E8">
        <w:t xml:space="preserve">  в</w:t>
      </w:r>
      <w:r w:rsidR="00E25286">
        <w:t>)</w:t>
      </w:r>
      <w:r w:rsidRPr="00EF65E8">
        <w:t xml:space="preserve"> согласиться, если водитель внушает доверие;</w:t>
      </w:r>
    </w:p>
    <w:p w:rsidR="00EF65E8" w:rsidRPr="00EF65E8" w:rsidRDefault="00EF65E8" w:rsidP="00EF65E8">
      <w:r w:rsidRPr="00EF65E8">
        <w:t xml:space="preserve">  г</w:t>
      </w:r>
      <w:r w:rsidR="00E25286">
        <w:t>)</w:t>
      </w:r>
      <w:r w:rsidRPr="00EF65E8">
        <w:t xml:space="preserve"> не принимать предложение.</w:t>
      </w:r>
    </w:p>
    <w:p w:rsidR="00EF65E8" w:rsidRPr="00EF65E8" w:rsidRDefault="00EF65E8" w:rsidP="00EF65E8">
      <w:pPr>
        <w:rPr>
          <w:i/>
        </w:rPr>
      </w:pPr>
      <w:r w:rsidRPr="00EF65E8">
        <w:t>4.</w:t>
      </w:r>
      <w:r w:rsidR="0047647D">
        <w:t xml:space="preserve"> </w:t>
      </w:r>
      <w:r w:rsidRPr="00EF65E8">
        <w:rPr>
          <w:i/>
        </w:rPr>
        <w:t>Как следует вести себя, если показалось, что кто-то преследует?</w:t>
      </w:r>
    </w:p>
    <w:p w:rsidR="00EF65E8" w:rsidRPr="00EF65E8" w:rsidRDefault="00EF65E8" w:rsidP="00EF65E8">
      <w:r w:rsidRPr="00EF65E8">
        <w:t xml:space="preserve">  а</w:t>
      </w:r>
      <w:r w:rsidR="00E25286">
        <w:t>)</w:t>
      </w:r>
      <w:r w:rsidRPr="00EF65E8">
        <w:t xml:space="preserve"> остановиться и выяснить, что надо преследователю;</w:t>
      </w:r>
    </w:p>
    <w:p w:rsidR="00EF65E8" w:rsidRPr="00EF65E8" w:rsidRDefault="00EF65E8" w:rsidP="00EF65E8">
      <w:r w:rsidRPr="00EF65E8">
        <w:t xml:space="preserve">  б</w:t>
      </w:r>
      <w:r w:rsidR="00E25286">
        <w:t>)</w:t>
      </w:r>
      <w:r w:rsidRPr="00EF65E8">
        <w:t xml:space="preserve"> следует менять темп ходьбы;</w:t>
      </w:r>
    </w:p>
    <w:p w:rsidR="00EF65E8" w:rsidRPr="00EF65E8" w:rsidRDefault="00EF65E8" w:rsidP="00EF65E8">
      <w:r w:rsidRPr="00EF65E8">
        <w:t xml:space="preserve">  в</w:t>
      </w:r>
      <w:r w:rsidR="00E25286">
        <w:t>)</w:t>
      </w:r>
      <w:r w:rsidRPr="00EF65E8">
        <w:t xml:space="preserve"> перейти несколько раз на противоположную сторону улицы;</w:t>
      </w:r>
    </w:p>
    <w:p w:rsidR="00EF65E8" w:rsidRPr="00EF65E8" w:rsidRDefault="00EF65E8" w:rsidP="00EF65E8">
      <w:r w:rsidRPr="00EF65E8">
        <w:t xml:space="preserve">  г</w:t>
      </w:r>
      <w:r w:rsidR="00E25286">
        <w:t>)</w:t>
      </w:r>
      <w:r w:rsidRPr="00EF65E8">
        <w:t xml:space="preserve"> бежать к освещённому месту или к людям, которые могут помочь.</w:t>
      </w:r>
    </w:p>
    <w:p w:rsidR="00EF65E8" w:rsidRPr="00EF65E8" w:rsidRDefault="00EF65E8" w:rsidP="00EF65E8">
      <w:pPr>
        <w:rPr>
          <w:i/>
        </w:rPr>
      </w:pPr>
      <w:r w:rsidRPr="00EF65E8">
        <w:t>5.</w:t>
      </w:r>
      <w:r w:rsidR="0047647D">
        <w:t xml:space="preserve"> </w:t>
      </w:r>
      <w:r w:rsidRPr="00EF65E8">
        <w:rPr>
          <w:i/>
        </w:rPr>
        <w:t>Где лучше занять место, зайдя в кафе или ресторан?</w:t>
      </w:r>
    </w:p>
    <w:p w:rsidR="00EF65E8" w:rsidRPr="00EF65E8" w:rsidRDefault="00EF65E8" w:rsidP="00EF65E8">
      <w:r w:rsidRPr="00EF65E8">
        <w:t xml:space="preserve">  а</w:t>
      </w:r>
      <w:r w:rsidR="00E25286">
        <w:t>)</w:t>
      </w:r>
      <w:r w:rsidRPr="00EF65E8">
        <w:t xml:space="preserve"> подальше от выхода, спиной к стене;</w:t>
      </w:r>
    </w:p>
    <w:p w:rsidR="00EF65E8" w:rsidRPr="00EF65E8" w:rsidRDefault="00EF65E8" w:rsidP="00EF65E8">
      <w:r w:rsidRPr="00EF65E8">
        <w:t xml:space="preserve">  б</w:t>
      </w:r>
      <w:r w:rsidR="00E25286">
        <w:t>)</w:t>
      </w:r>
      <w:r w:rsidRPr="00EF65E8">
        <w:t xml:space="preserve"> поближе к выходу, спиной к стене;</w:t>
      </w:r>
    </w:p>
    <w:p w:rsidR="00EF65E8" w:rsidRPr="00EF65E8" w:rsidRDefault="00EF65E8" w:rsidP="00EF65E8">
      <w:r w:rsidRPr="00EF65E8">
        <w:t xml:space="preserve">  в</w:t>
      </w:r>
      <w:r w:rsidR="00E25286">
        <w:t>)</w:t>
      </w:r>
      <w:r w:rsidRPr="00EF65E8">
        <w:t xml:space="preserve"> рядом со стойкой;</w:t>
      </w:r>
    </w:p>
    <w:p w:rsidR="00EF65E8" w:rsidRPr="00EF65E8" w:rsidRDefault="00EF65E8" w:rsidP="00EF65E8">
      <w:r w:rsidRPr="00EF65E8">
        <w:t xml:space="preserve">  г</w:t>
      </w:r>
      <w:r w:rsidR="00E25286">
        <w:t>)</w:t>
      </w:r>
      <w:r w:rsidRPr="00EF65E8">
        <w:t xml:space="preserve"> подальше от стойки;</w:t>
      </w:r>
    </w:p>
    <w:p w:rsidR="00EF65E8" w:rsidRPr="00EF65E8" w:rsidRDefault="00EF65E8" w:rsidP="00EF65E8">
      <w:r w:rsidRPr="00EF65E8">
        <w:t xml:space="preserve">  </w:t>
      </w:r>
      <w:proofErr w:type="spellStart"/>
      <w:r w:rsidRPr="00EF65E8">
        <w:t>д</w:t>
      </w:r>
      <w:proofErr w:type="spellEnd"/>
      <w:r w:rsidR="00E25286">
        <w:t>)</w:t>
      </w:r>
      <w:r w:rsidRPr="00EF65E8">
        <w:t xml:space="preserve"> в слабо освещённом углу, чтобы не заметили.</w:t>
      </w:r>
    </w:p>
    <w:p w:rsidR="00EF65E8" w:rsidRPr="00EF65E8" w:rsidRDefault="00EF65E8" w:rsidP="00EF65E8">
      <w:pPr>
        <w:rPr>
          <w:i/>
        </w:rPr>
      </w:pPr>
      <w:r w:rsidRPr="00EF65E8">
        <w:t>6.</w:t>
      </w:r>
      <w:r w:rsidR="0047647D">
        <w:t xml:space="preserve"> </w:t>
      </w:r>
      <w:r w:rsidRPr="00EF65E8">
        <w:rPr>
          <w:i/>
        </w:rPr>
        <w:t>Как поступить, если необходимо поменять валюту?</w:t>
      </w:r>
    </w:p>
    <w:p w:rsidR="00EF65E8" w:rsidRPr="00EF65E8" w:rsidRDefault="00EF65E8" w:rsidP="00EF65E8">
      <w:r w:rsidRPr="00EF65E8">
        <w:t xml:space="preserve">  а</w:t>
      </w:r>
      <w:r w:rsidR="00E25286">
        <w:t>)</w:t>
      </w:r>
      <w:r w:rsidRPr="00EF65E8">
        <w:t xml:space="preserve"> менять валюту в любом месте по наиболее выгодному курсу;</w:t>
      </w:r>
    </w:p>
    <w:p w:rsidR="00EF65E8" w:rsidRPr="00EF65E8" w:rsidRDefault="00EF65E8" w:rsidP="00EF65E8">
      <w:r w:rsidRPr="00EF65E8">
        <w:t xml:space="preserve">  б</w:t>
      </w:r>
      <w:r w:rsidR="00E25286">
        <w:t>)</w:t>
      </w:r>
      <w:r w:rsidRPr="00EF65E8">
        <w:t xml:space="preserve"> менять валюту только в специально предназначенных для этого местах;</w:t>
      </w:r>
    </w:p>
    <w:p w:rsidR="00EF65E8" w:rsidRPr="00EF65E8" w:rsidRDefault="00EF65E8" w:rsidP="00EF65E8">
      <w:r w:rsidRPr="00EF65E8">
        <w:t xml:space="preserve">  в</w:t>
      </w:r>
      <w:r w:rsidR="00E25286">
        <w:t>)</w:t>
      </w:r>
      <w:r w:rsidRPr="00EF65E8">
        <w:t xml:space="preserve"> действовать по обстоятельствам;</w:t>
      </w:r>
    </w:p>
    <w:p w:rsidR="00EF65E8" w:rsidRPr="00EF65E8" w:rsidRDefault="00E25286" w:rsidP="00EF65E8">
      <w:r>
        <w:t xml:space="preserve">  г) посоветоваться с прохожими.</w:t>
      </w:r>
    </w:p>
    <w:p w:rsidR="00EF65E8" w:rsidRPr="00EF65E8" w:rsidRDefault="00EF65E8" w:rsidP="00EF65E8">
      <w:pPr>
        <w:rPr>
          <w:i/>
        </w:rPr>
      </w:pPr>
      <w:r w:rsidRPr="00EF65E8">
        <w:t>7.</w:t>
      </w:r>
      <w:r w:rsidRPr="00EF65E8">
        <w:rPr>
          <w:i/>
        </w:rPr>
        <w:t>Как следует поступить, если предлагают принять участие в азартных играх?</w:t>
      </w:r>
    </w:p>
    <w:p w:rsidR="00EF65E8" w:rsidRPr="00EF65E8" w:rsidRDefault="00EF65E8" w:rsidP="00EF65E8">
      <w:r w:rsidRPr="00EF65E8">
        <w:t xml:space="preserve">  а</w:t>
      </w:r>
      <w:r w:rsidR="00E25286">
        <w:t>)</w:t>
      </w:r>
      <w:r w:rsidRPr="00EF65E8">
        <w:t xml:space="preserve"> согласиться, чтобы увеличить свой капитал;</w:t>
      </w:r>
    </w:p>
    <w:p w:rsidR="00EF65E8" w:rsidRPr="00EF65E8" w:rsidRDefault="00EF65E8" w:rsidP="00EF65E8">
      <w:r w:rsidRPr="00EF65E8">
        <w:t xml:space="preserve">  б</w:t>
      </w:r>
      <w:r w:rsidR="00E25286">
        <w:t>)</w:t>
      </w:r>
      <w:r w:rsidRPr="00EF65E8">
        <w:t xml:space="preserve"> посоветоваться с друзьями;</w:t>
      </w:r>
    </w:p>
    <w:p w:rsidR="00EF65E8" w:rsidRPr="00EF65E8" w:rsidRDefault="00EF65E8" w:rsidP="00EF65E8">
      <w:r w:rsidRPr="00EF65E8">
        <w:t xml:space="preserve">  в</w:t>
      </w:r>
      <w:r w:rsidR="00E25286">
        <w:t>)</w:t>
      </w:r>
      <w:r w:rsidRPr="00EF65E8">
        <w:t xml:space="preserve"> подумать и</w:t>
      </w:r>
      <w:proofErr w:type="gramStart"/>
      <w:r w:rsidRPr="00EF65E8">
        <w:t xml:space="preserve"> ,</w:t>
      </w:r>
      <w:proofErr w:type="gramEnd"/>
      <w:r w:rsidRPr="00EF65E8">
        <w:t xml:space="preserve"> если предлагающие вызывают доверие, рискнуть;</w:t>
      </w:r>
    </w:p>
    <w:p w:rsidR="00EF65E8" w:rsidRPr="00EF65E8" w:rsidRDefault="00EF65E8" w:rsidP="00EF65E8">
      <w:r w:rsidRPr="00EF65E8">
        <w:t xml:space="preserve">  г</w:t>
      </w:r>
      <w:r w:rsidR="00E25286">
        <w:t>)</w:t>
      </w:r>
      <w:r w:rsidRPr="00EF65E8">
        <w:t xml:space="preserve"> не следует принимать </w:t>
      </w:r>
      <w:r w:rsidR="00E25286">
        <w:t>такое предложение</w:t>
      </w:r>
      <w:r w:rsidRPr="00EF65E8">
        <w:t>.</w:t>
      </w:r>
    </w:p>
    <w:p w:rsidR="00E25286" w:rsidRDefault="00E25286" w:rsidP="00EF65E8"/>
    <w:p w:rsidR="00EF65E8" w:rsidRPr="00EF65E8" w:rsidRDefault="00EF65E8" w:rsidP="00EF65E8">
      <w:pPr>
        <w:rPr>
          <w:i/>
        </w:rPr>
      </w:pPr>
      <w:r w:rsidRPr="00EF65E8">
        <w:lastRenderedPageBreak/>
        <w:t>8.</w:t>
      </w:r>
      <w:r w:rsidR="0047647D">
        <w:t xml:space="preserve"> </w:t>
      </w:r>
      <w:r w:rsidRPr="00EF65E8">
        <w:rPr>
          <w:i/>
        </w:rPr>
        <w:t>Как необходимо действовать, если подошёл к остановке пустой автобус (троллейбус, трамвай)?</w:t>
      </w:r>
    </w:p>
    <w:p w:rsidR="00EF65E8" w:rsidRPr="00EF65E8" w:rsidRDefault="00EF65E8" w:rsidP="00EF65E8">
      <w:r w:rsidRPr="00EF65E8">
        <w:t xml:space="preserve">  а</w:t>
      </w:r>
      <w:r w:rsidR="008053F6">
        <w:t>)</w:t>
      </w:r>
      <w:r w:rsidRPr="00EF65E8">
        <w:t xml:space="preserve"> не следует садиться;</w:t>
      </w:r>
    </w:p>
    <w:p w:rsidR="00EF65E8" w:rsidRPr="00EF65E8" w:rsidRDefault="00EF65E8" w:rsidP="00EF65E8">
      <w:r w:rsidRPr="00EF65E8">
        <w:t xml:space="preserve">  б</w:t>
      </w:r>
      <w:r w:rsidR="008053F6">
        <w:t>)</w:t>
      </w:r>
      <w:r w:rsidRPr="00EF65E8">
        <w:t xml:space="preserve"> следует сесть на заднее сидение;</w:t>
      </w:r>
    </w:p>
    <w:p w:rsidR="00EF65E8" w:rsidRPr="00EF65E8" w:rsidRDefault="00EF65E8" w:rsidP="00EF65E8">
      <w:r w:rsidRPr="00EF65E8">
        <w:t xml:space="preserve">  в</w:t>
      </w:r>
      <w:r w:rsidR="008053F6">
        <w:t>)</w:t>
      </w:r>
      <w:r w:rsidRPr="00EF65E8">
        <w:t xml:space="preserve"> следует сесть, где понравится;</w:t>
      </w:r>
    </w:p>
    <w:p w:rsidR="00EF65E8" w:rsidRPr="00EF65E8" w:rsidRDefault="00EF65E8" w:rsidP="00EF65E8">
      <w:r w:rsidRPr="00EF65E8">
        <w:t xml:space="preserve">  г</w:t>
      </w:r>
      <w:r w:rsidR="008053F6">
        <w:t>)</w:t>
      </w:r>
      <w:r w:rsidRPr="00EF65E8">
        <w:t xml:space="preserve"> следует сесть поближе к водителю.</w:t>
      </w:r>
    </w:p>
    <w:p w:rsidR="00EF65E8" w:rsidRPr="00EF65E8" w:rsidRDefault="00EF65E8" w:rsidP="00EF65E8">
      <w:r w:rsidRPr="00EF65E8">
        <w:t>9.</w:t>
      </w:r>
      <w:r w:rsidR="0047647D">
        <w:t xml:space="preserve"> </w:t>
      </w:r>
      <w:r w:rsidRPr="00EF65E8">
        <w:rPr>
          <w:i/>
        </w:rPr>
        <w:t>Где следует находиться в автобусе, если в нем нет свободных сидячих мест?</w:t>
      </w:r>
    </w:p>
    <w:p w:rsidR="00EF65E8" w:rsidRPr="00EF65E8" w:rsidRDefault="00EF65E8" w:rsidP="00EF65E8">
      <w:r w:rsidRPr="00EF65E8">
        <w:t xml:space="preserve">  а</w:t>
      </w:r>
      <w:r w:rsidR="008053F6">
        <w:t>)</w:t>
      </w:r>
      <w:r w:rsidRPr="00EF65E8">
        <w:t xml:space="preserve"> рядом с подножкой;</w:t>
      </w:r>
    </w:p>
    <w:p w:rsidR="00EF65E8" w:rsidRPr="00EF65E8" w:rsidRDefault="008053F6" w:rsidP="00EF65E8">
      <w:r>
        <w:t xml:space="preserve">  б)</w:t>
      </w:r>
      <w:r w:rsidR="00EF65E8" w:rsidRPr="00EF65E8">
        <w:t xml:space="preserve"> в проходе у выхода;</w:t>
      </w:r>
    </w:p>
    <w:p w:rsidR="00EF65E8" w:rsidRPr="00EF65E8" w:rsidRDefault="008053F6" w:rsidP="00EF65E8">
      <w:r>
        <w:t xml:space="preserve">  в)</w:t>
      </w:r>
      <w:r w:rsidR="00EF65E8" w:rsidRPr="00EF65E8">
        <w:t xml:space="preserve"> в центральном проходе;</w:t>
      </w:r>
    </w:p>
    <w:p w:rsidR="00EF65E8" w:rsidRPr="00EF65E8" w:rsidRDefault="0047647D" w:rsidP="00EF65E8">
      <w:r>
        <w:t xml:space="preserve">  г)</w:t>
      </w:r>
      <w:r w:rsidR="00EF65E8" w:rsidRPr="00EF65E8">
        <w:t xml:space="preserve"> там, где есть место;</w:t>
      </w:r>
    </w:p>
    <w:p w:rsidR="00EF65E8" w:rsidRPr="00EF65E8" w:rsidRDefault="00EF65E8" w:rsidP="00EF65E8">
      <w:pPr>
        <w:rPr>
          <w:i/>
        </w:rPr>
      </w:pPr>
      <w:r w:rsidRPr="00EF65E8">
        <w:t>1</w:t>
      </w:r>
      <w:r w:rsidR="008053F6">
        <w:t>0</w:t>
      </w:r>
      <w:r w:rsidRPr="00EF65E8">
        <w:t>.</w:t>
      </w:r>
      <w:r w:rsidR="0047647D">
        <w:t xml:space="preserve"> </w:t>
      </w:r>
      <w:r w:rsidRPr="00EF65E8">
        <w:rPr>
          <w:i/>
        </w:rPr>
        <w:t>Как следует поступить, если посторонние люди предлагают выпить алкогольные напитки, пиво, лимонад?</w:t>
      </w:r>
    </w:p>
    <w:p w:rsidR="00EF65E8" w:rsidRPr="00EF65E8" w:rsidRDefault="008053F6" w:rsidP="00EF65E8">
      <w:r>
        <w:t xml:space="preserve">  а)</w:t>
      </w:r>
      <w:r w:rsidR="0047647D">
        <w:t xml:space="preserve"> поблагодарить и выпить;</w:t>
      </w:r>
    </w:p>
    <w:p w:rsidR="00EF65E8" w:rsidRPr="00EF65E8" w:rsidRDefault="00EF65E8" w:rsidP="00EF65E8">
      <w:r w:rsidRPr="00EF65E8">
        <w:t xml:space="preserve"> </w:t>
      </w:r>
      <w:r w:rsidR="008053F6">
        <w:t xml:space="preserve"> б)</w:t>
      </w:r>
      <w:r w:rsidRPr="00EF65E8">
        <w:t xml:space="preserve"> поблагодарить и отказаться;</w:t>
      </w:r>
    </w:p>
    <w:p w:rsidR="00EF65E8" w:rsidRPr="00EF65E8" w:rsidRDefault="008053F6" w:rsidP="00EF65E8">
      <w:r>
        <w:t xml:space="preserve">  в)</w:t>
      </w:r>
      <w:r w:rsidR="00EF65E8" w:rsidRPr="00EF65E8">
        <w:t xml:space="preserve"> посоветоваться с родственниками;</w:t>
      </w:r>
    </w:p>
    <w:p w:rsidR="00EF65E8" w:rsidRPr="00EF65E8" w:rsidRDefault="008053F6" w:rsidP="00EF65E8">
      <w:r>
        <w:t xml:space="preserve">  г)</w:t>
      </w:r>
      <w:r w:rsidR="00EF65E8" w:rsidRPr="00EF65E8">
        <w:t xml:space="preserve"> выпить, если </w:t>
      </w:r>
      <w:proofErr w:type="gramStart"/>
      <w:r w:rsidR="00EF65E8" w:rsidRPr="00EF65E8">
        <w:t>предлагающие</w:t>
      </w:r>
      <w:proofErr w:type="gramEnd"/>
      <w:r w:rsidR="00EF65E8" w:rsidRPr="00EF65E8">
        <w:t xml:space="preserve"> внушают доверие.</w:t>
      </w:r>
    </w:p>
    <w:p w:rsidR="00EF65E8" w:rsidRPr="00EF65E8" w:rsidRDefault="00EF65E8" w:rsidP="00EF65E8">
      <w:pPr>
        <w:rPr>
          <w:i/>
        </w:rPr>
      </w:pPr>
      <w:r w:rsidRPr="00EF65E8">
        <w:t>1</w:t>
      </w:r>
      <w:r w:rsidR="008053F6">
        <w:t>1</w:t>
      </w:r>
      <w:r w:rsidRPr="00EF65E8">
        <w:t>.</w:t>
      </w:r>
      <w:r w:rsidR="0047647D">
        <w:t xml:space="preserve"> </w:t>
      </w:r>
      <w:r w:rsidRPr="00EF65E8">
        <w:rPr>
          <w:i/>
        </w:rPr>
        <w:t xml:space="preserve">Как необходимо поступить человеку, если в подъезд вместе с ним </w:t>
      </w:r>
      <w:r w:rsidR="008053F6">
        <w:rPr>
          <w:i/>
        </w:rPr>
        <w:t>за</w:t>
      </w:r>
      <w:r w:rsidRPr="00EF65E8">
        <w:rPr>
          <w:i/>
        </w:rPr>
        <w:t>ходит незнакомец?</w:t>
      </w:r>
    </w:p>
    <w:p w:rsidR="00EF65E8" w:rsidRPr="00EF65E8" w:rsidRDefault="008053F6" w:rsidP="00EF65E8">
      <w:r>
        <w:t xml:space="preserve">  а)</w:t>
      </w:r>
      <w:r w:rsidR="00EF65E8" w:rsidRPr="00EF65E8">
        <w:t xml:space="preserve"> не следует обращать на постороннего внимания;</w:t>
      </w:r>
    </w:p>
    <w:p w:rsidR="008053F6" w:rsidRDefault="00EF65E8" w:rsidP="00EF65E8">
      <w:r w:rsidRPr="00EF65E8">
        <w:t xml:space="preserve"> </w:t>
      </w:r>
      <w:r w:rsidR="008053F6">
        <w:t xml:space="preserve"> б)</w:t>
      </w:r>
      <w:r w:rsidRPr="00EF65E8">
        <w:t xml:space="preserve"> пропустить незнакомца вперёд;</w:t>
      </w:r>
      <w:r w:rsidR="00A552A0">
        <w:t xml:space="preserve">   </w:t>
      </w:r>
      <w:r w:rsidRPr="00EF65E8">
        <w:t xml:space="preserve">  </w:t>
      </w:r>
    </w:p>
    <w:p w:rsidR="00EF65E8" w:rsidRPr="00EF65E8" w:rsidRDefault="008053F6" w:rsidP="00EF65E8">
      <w:r>
        <w:t xml:space="preserve">  </w:t>
      </w:r>
      <w:r w:rsidR="00EF65E8" w:rsidRPr="00EF65E8">
        <w:t>в</w:t>
      </w:r>
      <w:r>
        <w:t>)</w:t>
      </w:r>
      <w:r w:rsidR="00EF65E8" w:rsidRPr="00EF65E8">
        <w:t xml:space="preserve"> под любым предлогом задержаться у подъезда;</w:t>
      </w:r>
    </w:p>
    <w:p w:rsidR="00EF65E8" w:rsidRPr="00EF65E8" w:rsidRDefault="008053F6" w:rsidP="00EF65E8">
      <w:r>
        <w:t xml:space="preserve">  г)</w:t>
      </w:r>
      <w:r w:rsidR="00EF65E8" w:rsidRPr="00EF65E8">
        <w:t xml:space="preserve"> войдя в подъезд побежать наверх.</w:t>
      </w:r>
    </w:p>
    <w:p w:rsidR="00EF65E8" w:rsidRPr="00EF65E8" w:rsidRDefault="00EF65E8" w:rsidP="008053F6">
      <w:pPr>
        <w:rPr>
          <w:i/>
        </w:rPr>
      </w:pPr>
      <w:r w:rsidRPr="00EF65E8">
        <w:t>1</w:t>
      </w:r>
      <w:r w:rsidR="008053F6">
        <w:t>2</w:t>
      </w:r>
      <w:r w:rsidRPr="00EF65E8">
        <w:t>.</w:t>
      </w:r>
      <w:r w:rsidR="0047647D">
        <w:t xml:space="preserve"> </w:t>
      </w:r>
      <w:r w:rsidRPr="00EF65E8">
        <w:rPr>
          <w:i/>
        </w:rPr>
        <w:t xml:space="preserve">Что необходимо </w:t>
      </w:r>
      <w:r w:rsidR="0047647D">
        <w:rPr>
          <w:i/>
        </w:rPr>
        <w:t>пред</w:t>
      </w:r>
      <w:r w:rsidRPr="00EF65E8">
        <w:rPr>
          <w:i/>
        </w:rPr>
        <w:t>принять человеку, если он всё-таки вошёл в лифт с незнакомцем, вызывающим подозрение?</w:t>
      </w:r>
    </w:p>
    <w:p w:rsidR="00EF65E8" w:rsidRPr="00EF65E8" w:rsidRDefault="00EF65E8" w:rsidP="00A552A0">
      <w:pPr>
        <w:ind w:left="-284"/>
      </w:pPr>
      <w:r w:rsidRPr="00EF65E8">
        <w:t xml:space="preserve"> </w:t>
      </w:r>
      <w:r w:rsidR="008053F6">
        <w:tab/>
        <w:t xml:space="preserve">  а)</w:t>
      </w:r>
      <w:r w:rsidRPr="00EF65E8">
        <w:t xml:space="preserve"> не следует ничего предпринимать, вести себя как обычно;</w:t>
      </w:r>
    </w:p>
    <w:p w:rsidR="00EF65E8" w:rsidRPr="00EF65E8" w:rsidRDefault="00EF65E8" w:rsidP="00A552A0">
      <w:pPr>
        <w:ind w:left="-284"/>
      </w:pPr>
      <w:r w:rsidRPr="00EF65E8">
        <w:t xml:space="preserve">  </w:t>
      </w:r>
      <w:r w:rsidR="008053F6">
        <w:tab/>
        <w:t xml:space="preserve">  б)</w:t>
      </w:r>
      <w:r w:rsidRPr="00EF65E8">
        <w:t xml:space="preserve"> заговорить с незнакомцем;</w:t>
      </w:r>
    </w:p>
    <w:p w:rsidR="00EF65E8" w:rsidRPr="00EF65E8" w:rsidRDefault="008053F6" w:rsidP="008053F6">
      <w:r>
        <w:t xml:space="preserve"> </w:t>
      </w:r>
      <w:r w:rsidR="00EF65E8" w:rsidRPr="00EF65E8">
        <w:t xml:space="preserve"> </w:t>
      </w:r>
      <w:r>
        <w:t>в)</w:t>
      </w:r>
      <w:r w:rsidR="00EF65E8" w:rsidRPr="00EF65E8">
        <w:t xml:space="preserve"> нажать кнопки «диспетчер» и «стоп», </w:t>
      </w:r>
      <w:r w:rsidR="0047647D">
        <w:t xml:space="preserve"> после ответа </w:t>
      </w:r>
      <w:proofErr w:type="spellStart"/>
      <w:r w:rsidR="0047647D">
        <w:t>диспечера</w:t>
      </w:r>
      <w:proofErr w:type="spellEnd"/>
      <w:r w:rsidR="0047647D">
        <w:t xml:space="preserve"> нажать кнопку нужного этажа, </w:t>
      </w:r>
      <w:r w:rsidR="00EF65E8" w:rsidRPr="00EF65E8">
        <w:t>завязать разговор с диспетчером и ехать на свой этаж;</w:t>
      </w:r>
    </w:p>
    <w:p w:rsidR="00EF65E8" w:rsidRDefault="008053F6" w:rsidP="00EF65E8">
      <w:r>
        <w:t xml:space="preserve">  г)</w:t>
      </w:r>
      <w:r w:rsidR="00EF65E8" w:rsidRPr="00EF65E8">
        <w:t xml:space="preserve"> постоянно наблюдать за действиями незнакомца.</w:t>
      </w:r>
    </w:p>
    <w:p w:rsidR="008053F6" w:rsidRDefault="008053F6" w:rsidP="00EF65E8"/>
    <w:p w:rsidR="008053F6" w:rsidRDefault="008053F6" w:rsidP="00EF65E8"/>
    <w:p w:rsidR="008053F6" w:rsidRPr="00EF65E8" w:rsidRDefault="008053F6" w:rsidP="00EF65E8"/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1033"/>
        <w:gridCol w:w="1033"/>
        <w:gridCol w:w="1033"/>
        <w:gridCol w:w="1034"/>
      </w:tblGrid>
      <w:tr w:rsidR="00467472" w:rsidRPr="00EF65E8" w:rsidTr="00DD7C76">
        <w:tc>
          <w:tcPr>
            <w:tcW w:w="6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72" w:rsidRPr="00EF65E8" w:rsidRDefault="00467472">
            <w:pPr>
              <w:jc w:val="center"/>
            </w:pPr>
            <w:r>
              <w:t>Ответы</w:t>
            </w:r>
          </w:p>
        </w:tc>
      </w:tr>
      <w:tr w:rsidR="00EF65E8" w:rsidRPr="00EF65E8" w:rsidTr="008053F6"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8" w:rsidRPr="00EF65E8" w:rsidRDefault="008053F6">
            <w:pPr>
              <w:jc w:val="center"/>
            </w:pPr>
            <w:r>
              <w:t>Номера тестов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8" w:rsidRPr="00EF65E8" w:rsidRDefault="00EF65E8">
            <w:pPr>
              <w:jc w:val="center"/>
            </w:pPr>
          </w:p>
        </w:tc>
      </w:tr>
      <w:tr w:rsidR="008053F6" w:rsidRPr="00EF65E8" w:rsidTr="00A552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F6" w:rsidRPr="00EF65E8" w:rsidRDefault="008053F6">
            <w:pPr>
              <w:suppressAutoHyphens w:val="0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 w:rsidRPr="00EF65E8">
              <w:t>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 w:rsidRPr="00EF65E8">
              <w:t>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 w:rsidRPr="00EF65E8">
              <w:t>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 w:rsidRPr="00EF65E8">
              <w:t>г</w:t>
            </w:r>
          </w:p>
        </w:tc>
      </w:tr>
      <w:tr w:rsidR="008053F6" w:rsidRPr="00EF65E8" w:rsidTr="00A552A0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 w:rsidRPr="00EF65E8"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F65E8" w:rsidRDefault="008053F6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 w:rsidRPr="00EF65E8">
              <w:t>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 w:rsidRPr="00EF65E8">
              <w:t>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 w:rsidRPr="00EF65E8">
              <w:t>Х</w:t>
            </w:r>
          </w:p>
        </w:tc>
      </w:tr>
      <w:tr w:rsidR="008053F6" w:rsidRPr="00EF65E8" w:rsidTr="00A552A0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 w:rsidRPr="00EF65E8"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F65E8" w:rsidRDefault="008053F6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 w:rsidRPr="00EF65E8">
              <w:t>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 w:rsidRPr="00EF65E8">
              <w:t>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F65E8" w:rsidRDefault="008053F6">
            <w:pPr>
              <w:jc w:val="center"/>
            </w:pPr>
          </w:p>
        </w:tc>
      </w:tr>
      <w:tr w:rsidR="008053F6" w:rsidRPr="00EF65E8" w:rsidTr="00A552A0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 w:rsidRPr="00EF65E8"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F65E8" w:rsidRDefault="008053F6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F65E8" w:rsidRDefault="008053F6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F65E8" w:rsidRDefault="008053F6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 w:rsidRPr="00EF65E8">
              <w:t>Х</w:t>
            </w:r>
          </w:p>
        </w:tc>
      </w:tr>
      <w:tr w:rsidR="008053F6" w:rsidRPr="00EF65E8" w:rsidTr="00A552A0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 w:rsidRPr="00EF65E8"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F65E8" w:rsidRDefault="008053F6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 w:rsidRPr="00EF65E8">
              <w:t>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 w:rsidRPr="00EF65E8">
              <w:t>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 w:rsidRPr="00EF65E8">
              <w:t>Х</w:t>
            </w:r>
          </w:p>
        </w:tc>
      </w:tr>
      <w:tr w:rsidR="008053F6" w:rsidRPr="00EF65E8" w:rsidTr="00A552A0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 w:rsidRPr="00EF65E8"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 w:rsidRPr="00EF65E8">
              <w:t>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F65E8" w:rsidRDefault="008053F6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 w:rsidRPr="00EF65E8">
              <w:t>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F65E8" w:rsidRDefault="008053F6">
            <w:pPr>
              <w:jc w:val="center"/>
            </w:pPr>
          </w:p>
        </w:tc>
      </w:tr>
      <w:tr w:rsidR="008053F6" w:rsidRPr="00EF65E8" w:rsidTr="00A552A0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 w:rsidRPr="00EF65E8"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F65E8" w:rsidRDefault="008053F6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 w:rsidRPr="00EF65E8">
              <w:t>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F65E8" w:rsidRDefault="008053F6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F65E8" w:rsidRDefault="008053F6">
            <w:pPr>
              <w:jc w:val="center"/>
            </w:pPr>
          </w:p>
        </w:tc>
      </w:tr>
      <w:tr w:rsidR="008053F6" w:rsidRPr="00EF65E8" w:rsidTr="00A552A0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 w:rsidRPr="00EF65E8"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F65E8" w:rsidRDefault="008053F6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F65E8" w:rsidRDefault="008053F6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F65E8" w:rsidRDefault="008053F6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 w:rsidRPr="00EF65E8">
              <w:t>Х</w:t>
            </w:r>
          </w:p>
        </w:tc>
      </w:tr>
      <w:tr w:rsidR="008053F6" w:rsidRPr="00EF65E8" w:rsidTr="00A552A0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 w:rsidRPr="00EF65E8"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F65E8" w:rsidRDefault="008053F6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F65E8" w:rsidRDefault="008053F6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F65E8" w:rsidRDefault="008053F6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 w:rsidRPr="00EF65E8">
              <w:t>Х</w:t>
            </w:r>
          </w:p>
        </w:tc>
      </w:tr>
      <w:tr w:rsidR="008053F6" w:rsidRPr="00EF65E8" w:rsidTr="00A552A0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 w:rsidRPr="00EF65E8"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F65E8" w:rsidRDefault="008053F6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F65E8" w:rsidRDefault="008053F6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 w:rsidRPr="00EF65E8">
              <w:t>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F65E8" w:rsidRDefault="008053F6">
            <w:pPr>
              <w:jc w:val="center"/>
            </w:pPr>
          </w:p>
        </w:tc>
      </w:tr>
      <w:tr w:rsidR="008053F6" w:rsidRPr="00EF65E8" w:rsidTr="00A552A0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 w:rsidP="008053F6">
            <w:pPr>
              <w:jc w:val="center"/>
            </w:pPr>
            <w:r w:rsidRPr="00EF65E8">
              <w:t>1</w:t>
            </w:r>
            <w: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F65E8" w:rsidRDefault="008053F6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 w:rsidRPr="00EF65E8">
              <w:t>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F65E8" w:rsidRDefault="008053F6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F65E8" w:rsidRDefault="008053F6">
            <w:pPr>
              <w:jc w:val="center"/>
            </w:pPr>
          </w:p>
        </w:tc>
      </w:tr>
      <w:tr w:rsidR="008053F6" w:rsidRPr="00EF65E8" w:rsidTr="00A552A0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F65E8" w:rsidRDefault="008053F6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 w:rsidRPr="00EF65E8">
              <w:t>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 w:rsidRPr="00EF65E8">
              <w:t>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F65E8" w:rsidRDefault="008053F6">
            <w:pPr>
              <w:jc w:val="center"/>
            </w:pPr>
          </w:p>
        </w:tc>
      </w:tr>
      <w:tr w:rsidR="008053F6" w:rsidRPr="00EF65E8" w:rsidTr="00A552A0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>
              <w:t>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F65E8" w:rsidRDefault="008053F6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F65E8" w:rsidRDefault="008053F6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 w:rsidRPr="00EF65E8">
              <w:t>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F6" w:rsidRPr="00EF65E8" w:rsidRDefault="008053F6">
            <w:pPr>
              <w:jc w:val="center"/>
            </w:pPr>
            <w:r w:rsidRPr="00EF65E8">
              <w:t>Х</w:t>
            </w:r>
          </w:p>
        </w:tc>
      </w:tr>
    </w:tbl>
    <w:p w:rsidR="00982AEC" w:rsidRDefault="00982AEC" w:rsidP="00EF65E8">
      <w:pPr>
        <w:ind w:left="360"/>
        <w:jc w:val="center"/>
        <w:rPr>
          <w:i/>
          <w:sz w:val="28"/>
          <w:szCs w:val="28"/>
          <w:u w:val="single"/>
        </w:rPr>
      </w:pPr>
    </w:p>
    <w:p w:rsidR="00045ABA" w:rsidRDefault="00045ABA" w:rsidP="00EF65E8">
      <w:pPr>
        <w:ind w:left="360"/>
        <w:jc w:val="center"/>
        <w:rPr>
          <w:i/>
          <w:sz w:val="28"/>
          <w:szCs w:val="28"/>
          <w:u w:val="single"/>
        </w:rPr>
      </w:pPr>
    </w:p>
    <w:p w:rsidR="008053F6" w:rsidRDefault="008053F6" w:rsidP="00EF65E8">
      <w:pPr>
        <w:ind w:left="360"/>
        <w:jc w:val="center"/>
        <w:rPr>
          <w:i/>
          <w:sz w:val="28"/>
          <w:szCs w:val="28"/>
          <w:u w:val="single"/>
        </w:rPr>
      </w:pPr>
    </w:p>
    <w:p w:rsidR="008053F6" w:rsidRDefault="008053F6" w:rsidP="00EF65E8">
      <w:pPr>
        <w:ind w:left="360"/>
        <w:jc w:val="center"/>
        <w:rPr>
          <w:i/>
          <w:sz w:val="28"/>
          <w:szCs w:val="28"/>
          <w:u w:val="single"/>
        </w:rPr>
      </w:pPr>
    </w:p>
    <w:p w:rsidR="00EF65E8" w:rsidRDefault="008053F6" w:rsidP="00EF65E8">
      <w:pPr>
        <w:jc w:val="center"/>
        <w:rPr>
          <w:b/>
          <w:sz w:val="28"/>
          <w:szCs w:val="28"/>
        </w:rPr>
      </w:pPr>
      <w:r w:rsidRPr="008053F6">
        <w:rPr>
          <w:b/>
          <w:sz w:val="28"/>
          <w:szCs w:val="28"/>
        </w:rPr>
        <w:lastRenderedPageBreak/>
        <w:t>Тема</w:t>
      </w:r>
      <w:r>
        <w:rPr>
          <w:b/>
          <w:sz w:val="28"/>
          <w:szCs w:val="28"/>
        </w:rPr>
        <w:t xml:space="preserve"> «</w:t>
      </w:r>
      <w:r w:rsidR="0047647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сновы здорового образа жизни» (11 класс)</w:t>
      </w:r>
    </w:p>
    <w:p w:rsidR="008053F6" w:rsidRPr="008053F6" w:rsidRDefault="008053F6" w:rsidP="00EF65E8">
      <w:pPr>
        <w:jc w:val="center"/>
        <w:rPr>
          <w:b/>
        </w:rPr>
      </w:pPr>
    </w:p>
    <w:p w:rsidR="00EF65E8" w:rsidRPr="00EF65E8" w:rsidRDefault="008053F6" w:rsidP="00EF65E8">
      <w:pPr>
        <w:rPr>
          <w:i/>
        </w:rPr>
      </w:pPr>
      <w:r>
        <w:t>1</w:t>
      </w:r>
      <w:r w:rsidR="00EF65E8" w:rsidRPr="00EF65E8">
        <w:t>.</w:t>
      </w:r>
      <w:r w:rsidR="0047647D">
        <w:t xml:space="preserve"> </w:t>
      </w:r>
      <w:r w:rsidR="00EF65E8" w:rsidRPr="00EF65E8">
        <w:rPr>
          <w:i/>
        </w:rPr>
        <w:t>Как называется наиболее распространённая форма эрозии зубов?</w:t>
      </w:r>
    </w:p>
    <w:p w:rsidR="00EF65E8" w:rsidRPr="00EF65E8" w:rsidRDefault="00EF65E8" w:rsidP="00EF65E8">
      <w:r w:rsidRPr="00EF65E8">
        <w:t xml:space="preserve">  а</w:t>
      </w:r>
      <w:r w:rsidR="006E6707">
        <w:t>)</w:t>
      </w:r>
      <w:r w:rsidRPr="00EF65E8">
        <w:t xml:space="preserve"> аденома;                            </w:t>
      </w:r>
    </w:p>
    <w:p w:rsidR="006E6707" w:rsidRDefault="006E6707" w:rsidP="00EF65E8">
      <w:r>
        <w:t xml:space="preserve">  </w:t>
      </w:r>
      <w:r w:rsidR="00EF65E8" w:rsidRPr="00EF65E8">
        <w:t>б</w:t>
      </w:r>
      <w:r>
        <w:t>)</w:t>
      </w:r>
      <w:r w:rsidR="00EF65E8" w:rsidRPr="00EF65E8">
        <w:t xml:space="preserve"> псориаз; </w:t>
      </w:r>
    </w:p>
    <w:p w:rsidR="006E6707" w:rsidRDefault="006E6707" w:rsidP="00EF65E8">
      <w:r>
        <w:t xml:space="preserve">  г)</w:t>
      </w:r>
      <w:r w:rsidRPr="00EF65E8">
        <w:t xml:space="preserve"> кариес;</w:t>
      </w:r>
      <w:r w:rsidR="00EF65E8" w:rsidRPr="00EF65E8">
        <w:t xml:space="preserve">                           </w:t>
      </w:r>
    </w:p>
    <w:p w:rsidR="00EF65E8" w:rsidRPr="00EF65E8" w:rsidRDefault="006E6707" w:rsidP="00EF65E8">
      <w:r>
        <w:t xml:space="preserve">  </w:t>
      </w:r>
      <w:proofErr w:type="spellStart"/>
      <w:r>
        <w:t>д</w:t>
      </w:r>
      <w:proofErr w:type="spellEnd"/>
      <w:r>
        <w:t>)</w:t>
      </w:r>
      <w:r w:rsidR="00EF65E8" w:rsidRPr="00EF65E8">
        <w:t xml:space="preserve"> коррозия;</w:t>
      </w:r>
    </w:p>
    <w:p w:rsidR="00EF65E8" w:rsidRPr="00EF65E8" w:rsidRDefault="006E6707" w:rsidP="00EF65E8">
      <w:r>
        <w:t xml:space="preserve">  в) герпес.</w:t>
      </w:r>
      <w:r w:rsidR="00EF65E8" w:rsidRPr="00EF65E8">
        <w:t xml:space="preserve"> </w:t>
      </w:r>
    </w:p>
    <w:p w:rsidR="00EF65E8" w:rsidRPr="00EF65E8" w:rsidRDefault="008053F6" w:rsidP="00EF65E8">
      <w:pPr>
        <w:rPr>
          <w:i/>
        </w:rPr>
      </w:pPr>
      <w:r>
        <w:t xml:space="preserve"> 2</w:t>
      </w:r>
      <w:r w:rsidR="00EF65E8" w:rsidRPr="00EF65E8">
        <w:t>.</w:t>
      </w:r>
      <w:r w:rsidR="0047647D">
        <w:t xml:space="preserve"> </w:t>
      </w:r>
      <w:r w:rsidR="00EF65E8" w:rsidRPr="00EF65E8">
        <w:rPr>
          <w:i/>
        </w:rPr>
        <w:t>Какую пищу необходимо чаще употреблять, чтобы укрепить зубы?</w:t>
      </w:r>
    </w:p>
    <w:p w:rsidR="00EF65E8" w:rsidRPr="00EF65E8" w:rsidRDefault="00EF65E8" w:rsidP="00EF65E8">
      <w:r w:rsidRPr="00EF65E8">
        <w:t xml:space="preserve">  а</w:t>
      </w:r>
      <w:r w:rsidR="006E6707">
        <w:t>)</w:t>
      </w:r>
      <w:r w:rsidRPr="00EF65E8">
        <w:t xml:space="preserve"> продукты содержащие животные и растительные жиры;</w:t>
      </w:r>
    </w:p>
    <w:p w:rsidR="00EF65E8" w:rsidRPr="00EF65E8" w:rsidRDefault="006E6707" w:rsidP="00EF65E8">
      <w:r>
        <w:t xml:space="preserve">  б)</w:t>
      </w:r>
      <w:r w:rsidR="00EF65E8" w:rsidRPr="00EF65E8">
        <w:t xml:space="preserve"> мясные продукты;</w:t>
      </w:r>
    </w:p>
    <w:p w:rsidR="00EF65E8" w:rsidRPr="00EF65E8" w:rsidRDefault="006E6707" w:rsidP="00EF65E8">
      <w:r>
        <w:t xml:space="preserve">  в)</w:t>
      </w:r>
      <w:r w:rsidR="00EF65E8" w:rsidRPr="00EF65E8">
        <w:t xml:space="preserve"> рыбу и морепродукты;</w:t>
      </w:r>
    </w:p>
    <w:p w:rsidR="00EF65E8" w:rsidRPr="00EF65E8" w:rsidRDefault="006E6707" w:rsidP="00EF65E8">
      <w:r>
        <w:t xml:space="preserve">  г) </w:t>
      </w:r>
      <w:r w:rsidR="00EF65E8" w:rsidRPr="00EF65E8">
        <w:t>яблоки, морковь, орехи, семечки подсолнуха, оливки, сыр.</w:t>
      </w:r>
    </w:p>
    <w:p w:rsidR="00EF65E8" w:rsidRPr="00EF65E8" w:rsidRDefault="008053F6" w:rsidP="00EF65E8">
      <w:pPr>
        <w:rPr>
          <w:i/>
        </w:rPr>
      </w:pPr>
      <w:r>
        <w:t>3</w:t>
      </w:r>
      <w:r w:rsidR="00EF65E8" w:rsidRPr="00EF65E8">
        <w:t>.</w:t>
      </w:r>
      <w:r w:rsidR="0047647D">
        <w:t xml:space="preserve"> </w:t>
      </w:r>
      <w:r w:rsidR="00EF65E8" w:rsidRPr="00EF65E8">
        <w:rPr>
          <w:i/>
        </w:rPr>
        <w:t>Как называется болезнь, вызывающая появление на коже головы и в волосах человека белых и желтоватых чешуек?</w:t>
      </w:r>
    </w:p>
    <w:p w:rsidR="006E6707" w:rsidRDefault="006E6707" w:rsidP="00EF65E8">
      <w:r>
        <w:t xml:space="preserve">  а)</w:t>
      </w:r>
      <w:r w:rsidR="00EF65E8" w:rsidRPr="00EF65E8">
        <w:t xml:space="preserve"> диспепсия;                          </w:t>
      </w:r>
    </w:p>
    <w:p w:rsidR="006E6707" w:rsidRDefault="006E6707" w:rsidP="00EF65E8">
      <w:r>
        <w:t xml:space="preserve">  б)</w:t>
      </w:r>
      <w:r w:rsidR="00EF65E8" w:rsidRPr="00EF65E8">
        <w:t xml:space="preserve"> диабет;      </w:t>
      </w:r>
    </w:p>
    <w:p w:rsidR="006E6707" w:rsidRPr="00EF65E8" w:rsidRDefault="006E6707" w:rsidP="006E6707">
      <w:r>
        <w:t xml:space="preserve">  в)</w:t>
      </w:r>
      <w:r w:rsidRPr="00EF65E8">
        <w:t xml:space="preserve"> герпес;</w:t>
      </w:r>
    </w:p>
    <w:p w:rsidR="00EF65E8" w:rsidRPr="00EF65E8" w:rsidRDefault="00EF65E8" w:rsidP="00EF65E8">
      <w:r w:rsidRPr="00EF65E8">
        <w:t xml:space="preserve"> </w:t>
      </w:r>
      <w:r w:rsidR="006E6707">
        <w:t xml:space="preserve"> г) себорея.</w:t>
      </w:r>
    </w:p>
    <w:p w:rsidR="00EF65E8" w:rsidRPr="00EF65E8" w:rsidRDefault="008053F6" w:rsidP="00EF65E8">
      <w:pPr>
        <w:rPr>
          <w:i/>
        </w:rPr>
      </w:pPr>
      <w:r>
        <w:t>4</w:t>
      </w:r>
      <w:r w:rsidR="00EF65E8" w:rsidRPr="00EF65E8">
        <w:t>.</w:t>
      </w:r>
      <w:r w:rsidR="0047647D">
        <w:t xml:space="preserve"> </w:t>
      </w:r>
      <w:r w:rsidR="00EF65E8" w:rsidRPr="00EF65E8">
        <w:rPr>
          <w:i/>
        </w:rPr>
        <w:t xml:space="preserve">Какую пищу необходимо исключить из рациона при заболевании, </w:t>
      </w:r>
      <w:r w:rsidR="0047647D">
        <w:rPr>
          <w:i/>
        </w:rPr>
        <w:t>которое связанно</w:t>
      </w:r>
      <w:r w:rsidR="00EF65E8" w:rsidRPr="00EF65E8">
        <w:rPr>
          <w:i/>
        </w:rPr>
        <w:t xml:space="preserve"> с нарушением обмена веществ?</w:t>
      </w:r>
    </w:p>
    <w:p w:rsidR="00EF65E8" w:rsidRPr="00EF65E8" w:rsidRDefault="00EF65E8" w:rsidP="00EF65E8">
      <w:r w:rsidRPr="00EF65E8">
        <w:t xml:space="preserve">  а</w:t>
      </w:r>
      <w:r w:rsidR="006E6707">
        <w:t>)</w:t>
      </w:r>
      <w:r w:rsidRPr="00EF65E8">
        <w:t xml:space="preserve"> орехи;</w:t>
      </w:r>
    </w:p>
    <w:p w:rsidR="00EF65E8" w:rsidRPr="00EF65E8" w:rsidRDefault="00EF65E8" w:rsidP="00EF65E8">
      <w:r w:rsidRPr="00EF65E8">
        <w:t xml:space="preserve">  б</w:t>
      </w:r>
      <w:r w:rsidR="006E6707">
        <w:t>)</w:t>
      </w:r>
      <w:r w:rsidRPr="00EF65E8">
        <w:t xml:space="preserve"> сыр;</w:t>
      </w:r>
    </w:p>
    <w:p w:rsidR="00EF65E8" w:rsidRPr="00EF65E8" w:rsidRDefault="00EF65E8" w:rsidP="00EF65E8">
      <w:r w:rsidRPr="00EF65E8">
        <w:t xml:space="preserve">  в</w:t>
      </w:r>
      <w:r w:rsidR="006E6707">
        <w:t>)</w:t>
      </w:r>
      <w:r w:rsidRPr="00EF65E8">
        <w:t xml:space="preserve"> жирные и острые блюда;</w:t>
      </w:r>
    </w:p>
    <w:p w:rsidR="00EF65E8" w:rsidRPr="00EF65E8" w:rsidRDefault="00EF65E8" w:rsidP="00EF65E8">
      <w:r w:rsidRPr="00EF65E8">
        <w:t xml:space="preserve">  г</w:t>
      </w:r>
      <w:r w:rsidR="006E6707">
        <w:t>)</w:t>
      </w:r>
      <w:r w:rsidRPr="00EF65E8">
        <w:t xml:space="preserve"> копчёное мясо и рыбу.</w:t>
      </w:r>
    </w:p>
    <w:p w:rsidR="00EF65E8" w:rsidRPr="00EF65E8" w:rsidRDefault="006E6707" w:rsidP="00EF65E8">
      <w:pPr>
        <w:rPr>
          <w:i/>
        </w:rPr>
      </w:pPr>
      <w:r>
        <w:t>5</w:t>
      </w:r>
      <w:r w:rsidR="00EF65E8" w:rsidRPr="00EF65E8">
        <w:t>.</w:t>
      </w:r>
      <w:r w:rsidR="0047647D">
        <w:t xml:space="preserve"> </w:t>
      </w:r>
      <w:r w:rsidR="00EF65E8" w:rsidRPr="00EF65E8">
        <w:rPr>
          <w:i/>
        </w:rPr>
        <w:t>Какие способы очищения организма наиболее распространены?</w:t>
      </w:r>
    </w:p>
    <w:p w:rsidR="00EF65E8" w:rsidRPr="00EF65E8" w:rsidRDefault="00EF65E8" w:rsidP="00EF65E8">
      <w:r w:rsidRPr="00EF65E8">
        <w:t xml:space="preserve">  а</w:t>
      </w:r>
      <w:r w:rsidR="006E6707">
        <w:t>)</w:t>
      </w:r>
      <w:r w:rsidRPr="00EF65E8">
        <w:t xml:space="preserve"> специальные диеты;</w:t>
      </w:r>
    </w:p>
    <w:p w:rsidR="00EF65E8" w:rsidRPr="00EF65E8" w:rsidRDefault="00EF65E8" w:rsidP="00EF65E8">
      <w:r w:rsidRPr="00EF65E8">
        <w:t xml:space="preserve">  б</w:t>
      </w:r>
      <w:r w:rsidR="006E6707">
        <w:t>)</w:t>
      </w:r>
      <w:r w:rsidRPr="00EF65E8">
        <w:t xml:space="preserve"> использование тепла;</w:t>
      </w:r>
    </w:p>
    <w:p w:rsidR="00EF65E8" w:rsidRPr="00EF65E8" w:rsidRDefault="00EF65E8" w:rsidP="00EF65E8">
      <w:r w:rsidRPr="00EF65E8">
        <w:t xml:space="preserve">  в</w:t>
      </w:r>
      <w:r w:rsidR="006E6707">
        <w:t>)</w:t>
      </w:r>
      <w:r w:rsidRPr="00EF65E8">
        <w:t xml:space="preserve"> применение клизм, голодание;</w:t>
      </w:r>
    </w:p>
    <w:p w:rsidR="00EF65E8" w:rsidRPr="00EF65E8" w:rsidRDefault="00EF65E8" w:rsidP="00EF65E8">
      <w:r w:rsidRPr="00EF65E8">
        <w:t xml:space="preserve">  г</w:t>
      </w:r>
      <w:r w:rsidR="006E6707">
        <w:t>)</w:t>
      </w:r>
      <w:r w:rsidRPr="00EF65E8">
        <w:t xml:space="preserve"> применение холода;</w:t>
      </w:r>
    </w:p>
    <w:p w:rsidR="00EF65E8" w:rsidRPr="00EF65E8" w:rsidRDefault="00EF65E8" w:rsidP="00EF65E8">
      <w:r w:rsidRPr="00EF65E8">
        <w:t xml:space="preserve">  </w:t>
      </w:r>
      <w:proofErr w:type="spellStart"/>
      <w:r w:rsidRPr="00EF65E8">
        <w:t>д</w:t>
      </w:r>
      <w:proofErr w:type="spellEnd"/>
      <w:r w:rsidR="006E6707">
        <w:t>)</w:t>
      </w:r>
      <w:r w:rsidRPr="00EF65E8">
        <w:t xml:space="preserve"> использование мочегонных и желчегонных средств.</w:t>
      </w:r>
    </w:p>
    <w:p w:rsidR="00EF65E8" w:rsidRPr="00EF65E8" w:rsidRDefault="006E6707" w:rsidP="00EF65E8">
      <w:pPr>
        <w:rPr>
          <w:i/>
        </w:rPr>
      </w:pPr>
      <w:r>
        <w:t>6</w:t>
      </w:r>
      <w:r w:rsidR="00EF65E8" w:rsidRPr="00EF65E8">
        <w:t>.</w:t>
      </w:r>
      <w:r w:rsidR="0047647D">
        <w:t xml:space="preserve"> </w:t>
      </w:r>
      <w:r w:rsidR="00EF65E8" w:rsidRPr="00EF65E8">
        <w:rPr>
          <w:i/>
        </w:rPr>
        <w:t>В чём заключается важнейшая задача семьи?</w:t>
      </w:r>
    </w:p>
    <w:p w:rsidR="00EF65E8" w:rsidRPr="00EF65E8" w:rsidRDefault="006E6707" w:rsidP="00EF65E8">
      <w:r>
        <w:t xml:space="preserve">  а)</w:t>
      </w:r>
      <w:r w:rsidR="00EF65E8" w:rsidRPr="00EF65E8">
        <w:t xml:space="preserve"> развитие интеллектуальных качеств супругов на благо общества;</w:t>
      </w:r>
    </w:p>
    <w:p w:rsidR="00EF65E8" w:rsidRPr="00EF65E8" w:rsidRDefault="006E6707" w:rsidP="00EF65E8">
      <w:r>
        <w:t xml:space="preserve">  б)</w:t>
      </w:r>
      <w:r w:rsidR="00EF65E8" w:rsidRPr="00EF65E8">
        <w:t xml:space="preserve"> рождение и воспитание детей;</w:t>
      </w:r>
    </w:p>
    <w:p w:rsidR="00EF65E8" w:rsidRPr="00EF65E8" w:rsidRDefault="006E6707" w:rsidP="00EF65E8">
      <w:r>
        <w:t xml:space="preserve">  в)</w:t>
      </w:r>
      <w:r w:rsidR="00EF65E8" w:rsidRPr="00EF65E8">
        <w:t xml:space="preserve"> рождение детей;</w:t>
      </w:r>
    </w:p>
    <w:p w:rsidR="00EF65E8" w:rsidRPr="00EF65E8" w:rsidRDefault="006E6707" w:rsidP="00EF65E8">
      <w:r>
        <w:t xml:space="preserve">  г)</w:t>
      </w:r>
      <w:r w:rsidR="00EF65E8" w:rsidRPr="00EF65E8">
        <w:t xml:space="preserve"> развитие духовных качеств супругов.</w:t>
      </w:r>
    </w:p>
    <w:p w:rsidR="00EF65E8" w:rsidRPr="00EF65E8" w:rsidRDefault="006E6707" w:rsidP="00EF65E8">
      <w:pPr>
        <w:rPr>
          <w:i/>
        </w:rPr>
      </w:pPr>
      <w:r>
        <w:t>7</w:t>
      </w:r>
      <w:r w:rsidR="00EF65E8" w:rsidRPr="00EF65E8">
        <w:t>.</w:t>
      </w:r>
      <w:r w:rsidR="0047647D">
        <w:t xml:space="preserve"> </w:t>
      </w:r>
      <w:r w:rsidR="00EF65E8" w:rsidRPr="00EF65E8">
        <w:rPr>
          <w:i/>
        </w:rPr>
        <w:t>Какой брак официально признан в Российской Федерации?</w:t>
      </w:r>
    </w:p>
    <w:p w:rsidR="00EF65E8" w:rsidRPr="00EF65E8" w:rsidRDefault="006E6707" w:rsidP="00EF65E8">
      <w:r>
        <w:t xml:space="preserve">  а)</w:t>
      </w:r>
      <w:r w:rsidR="00EF65E8" w:rsidRPr="00EF65E8">
        <w:t xml:space="preserve"> брак, зарегистрированный в общественной организации;</w:t>
      </w:r>
    </w:p>
    <w:p w:rsidR="00EF65E8" w:rsidRPr="00EF65E8" w:rsidRDefault="006E6707" w:rsidP="00EF65E8">
      <w:r>
        <w:t xml:space="preserve">  б)</w:t>
      </w:r>
      <w:r w:rsidR="00EF65E8" w:rsidRPr="00EF65E8">
        <w:t xml:space="preserve"> брак, зарегистрированный в органах МВД России;</w:t>
      </w:r>
    </w:p>
    <w:p w:rsidR="00EF65E8" w:rsidRPr="00EF65E8" w:rsidRDefault="006E6707" w:rsidP="00EF65E8">
      <w:r>
        <w:t xml:space="preserve">  в)</w:t>
      </w:r>
      <w:r w:rsidR="00EF65E8" w:rsidRPr="00EF65E8">
        <w:t xml:space="preserve"> гражданский брак, заключённый в соответствии с обычаями и традициями;</w:t>
      </w:r>
    </w:p>
    <w:p w:rsidR="00EF65E8" w:rsidRPr="00EF65E8" w:rsidRDefault="006E6707" w:rsidP="00EF65E8">
      <w:r>
        <w:t xml:space="preserve">  г)</w:t>
      </w:r>
      <w:r w:rsidR="00EF65E8" w:rsidRPr="00EF65E8">
        <w:t xml:space="preserve"> брак, зарегистрированный в органах записи актов гражданского состояния.</w:t>
      </w:r>
    </w:p>
    <w:p w:rsidR="00EF65E8" w:rsidRPr="00EF65E8" w:rsidRDefault="006E6707" w:rsidP="00EF65E8">
      <w:pPr>
        <w:rPr>
          <w:i/>
        </w:rPr>
      </w:pPr>
      <w:r>
        <w:t>8</w:t>
      </w:r>
      <w:r w:rsidR="00EF65E8" w:rsidRPr="00EF65E8">
        <w:t>.</w:t>
      </w:r>
      <w:r w:rsidR="0047647D">
        <w:t xml:space="preserve"> </w:t>
      </w:r>
      <w:r w:rsidR="00EF65E8" w:rsidRPr="00EF65E8">
        <w:rPr>
          <w:i/>
        </w:rPr>
        <w:t>Какие установлены обязательные условия для заключения брака в РФ?</w:t>
      </w:r>
    </w:p>
    <w:p w:rsidR="00EF65E8" w:rsidRPr="00EF65E8" w:rsidRDefault="006E6707" w:rsidP="00EF65E8">
      <w:r>
        <w:t xml:space="preserve">  а)</w:t>
      </w:r>
      <w:r w:rsidR="00EF65E8" w:rsidRPr="00EF65E8">
        <w:t xml:space="preserve"> взаимное согласие лиц, вступающих в брак; </w:t>
      </w:r>
    </w:p>
    <w:p w:rsidR="00EF65E8" w:rsidRPr="00EF65E8" w:rsidRDefault="006E6707" w:rsidP="00EF65E8">
      <w:r>
        <w:t xml:space="preserve">  б)</w:t>
      </w:r>
      <w:r w:rsidR="00EF65E8" w:rsidRPr="00EF65E8">
        <w:t xml:space="preserve"> достижение обоими брачного возраста;</w:t>
      </w:r>
    </w:p>
    <w:p w:rsidR="00EF65E8" w:rsidRPr="00EF65E8" w:rsidRDefault="006E6707" w:rsidP="00EF65E8">
      <w:r>
        <w:t xml:space="preserve">  в)</w:t>
      </w:r>
      <w:r w:rsidR="00EF65E8" w:rsidRPr="00EF65E8">
        <w:t xml:space="preserve"> </w:t>
      </w:r>
      <w:r w:rsidR="0047647D">
        <w:t>согласие одного из лиц, вступающих</w:t>
      </w:r>
      <w:r w:rsidR="00EF65E8" w:rsidRPr="00EF65E8">
        <w:t xml:space="preserve"> в брак;</w:t>
      </w:r>
    </w:p>
    <w:p w:rsidR="00EF65E8" w:rsidRPr="00EF65E8" w:rsidRDefault="006E6707" w:rsidP="00EF65E8">
      <w:r>
        <w:t xml:space="preserve">  г)</w:t>
      </w:r>
      <w:r w:rsidR="00EF65E8" w:rsidRPr="00EF65E8">
        <w:t xml:space="preserve"> </w:t>
      </w:r>
      <w:r w:rsidR="0047647D">
        <w:t xml:space="preserve">согласие родителей </w:t>
      </w:r>
      <w:r w:rsidR="009C6BD4">
        <w:t>лиц, вступающих в брак</w:t>
      </w:r>
      <w:r w:rsidR="00EF65E8" w:rsidRPr="00EF65E8">
        <w:t>.</w:t>
      </w:r>
    </w:p>
    <w:p w:rsidR="00EF65E8" w:rsidRPr="00EF65E8" w:rsidRDefault="006E6707" w:rsidP="00EF65E8">
      <w:pPr>
        <w:rPr>
          <w:i/>
        </w:rPr>
      </w:pPr>
      <w:r>
        <w:t>9</w:t>
      </w:r>
      <w:r w:rsidR="00EF65E8" w:rsidRPr="00EF65E8">
        <w:t>.</w:t>
      </w:r>
      <w:r w:rsidR="0047647D">
        <w:t xml:space="preserve"> </w:t>
      </w:r>
      <w:r w:rsidR="00EF65E8" w:rsidRPr="00EF65E8">
        <w:rPr>
          <w:i/>
        </w:rPr>
        <w:t>По каким основани</w:t>
      </w:r>
      <w:r w:rsidR="009C6BD4">
        <w:rPr>
          <w:i/>
        </w:rPr>
        <w:t>я</w:t>
      </w:r>
      <w:r w:rsidR="00EF65E8" w:rsidRPr="00EF65E8">
        <w:rPr>
          <w:i/>
        </w:rPr>
        <w:t>м брак в РФ признаётся не действительным?</w:t>
      </w:r>
    </w:p>
    <w:p w:rsidR="00EF65E8" w:rsidRPr="00EF65E8" w:rsidRDefault="006E6707" w:rsidP="00EF65E8">
      <w:r>
        <w:t xml:space="preserve">  а)</w:t>
      </w:r>
      <w:r w:rsidR="00EF65E8" w:rsidRPr="00EF65E8">
        <w:t xml:space="preserve"> заключение фиктивного брака;</w:t>
      </w:r>
    </w:p>
    <w:p w:rsidR="00EF65E8" w:rsidRPr="00EF65E8" w:rsidRDefault="006E6707" w:rsidP="00EF65E8">
      <w:r>
        <w:t xml:space="preserve">  б)</w:t>
      </w:r>
      <w:r w:rsidR="00EF65E8" w:rsidRPr="00EF65E8">
        <w:t xml:space="preserve"> недееспособность или несовершеннолетие </w:t>
      </w:r>
      <w:proofErr w:type="gramStart"/>
      <w:r w:rsidR="00EF65E8" w:rsidRPr="00EF65E8">
        <w:t>вступающего</w:t>
      </w:r>
      <w:proofErr w:type="gramEnd"/>
      <w:r w:rsidR="00EF65E8" w:rsidRPr="00EF65E8">
        <w:t xml:space="preserve"> в брак;</w:t>
      </w:r>
    </w:p>
    <w:p w:rsidR="00EF65E8" w:rsidRPr="00EF65E8" w:rsidRDefault="006E6707" w:rsidP="00EF65E8">
      <w:r>
        <w:t xml:space="preserve">  в)</w:t>
      </w:r>
      <w:r w:rsidR="00EF65E8" w:rsidRPr="00EF65E8">
        <w:t xml:space="preserve"> обман, угрозы, применённые при заключении брака;</w:t>
      </w:r>
    </w:p>
    <w:p w:rsidR="00EF65E8" w:rsidRPr="00EF65E8" w:rsidRDefault="006E6707" w:rsidP="00EF65E8">
      <w:r>
        <w:t xml:space="preserve">  г)</w:t>
      </w:r>
      <w:r w:rsidR="00EF65E8" w:rsidRPr="00EF65E8">
        <w:t xml:space="preserve"> нарушение принципа единобрачия;</w:t>
      </w:r>
    </w:p>
    <w:p w:rsidR="00EF65E8" w:rsidRPr="00EF65E8" w:rsidRDefault="006E6707" w:rsidP="00EF65E8">
      <w:r>
        <w:t xml:space="preserve">  </w:t>
      </w:r>
      <w:proofErr w:type="spellStart"/>
      <w:r>
        <w:t>д</w:t>
      </w:r>
      <w:proofErr w:type="spellEnd"/>
      <w:r>
        <w:t>)</w:t>
      </w:r>
      <w:r w:rsidR="00EF65E8" w:rsidRPr="00EF65E8">
        <w:t xml:space="preserve"> преклонный возраст </w:t>
      </w:r>
      <w:proofErr w:type="gramStart"/>
      <w:r w:rsidR="00EF65E8" w:rsidRPr="00EF65E8">
        <w:t>вступающих</w:t>
      </w:r>
      <w:proofErr w:type="gramEnd"/>
      <w:r w:rsidR="00EF65E8" w:rsidRPr="00EF65E8">
        <w:t xml:space="preserve"> в брак.</w:t>
      </w:r>
    </w:p>
    <w:p w:rsidR="00EF65E8" w:rsidRPr="00EF65E8" w:rsidRDefault="006E6707" w:rsidP="00EF65E8">
      <w:r>
        <w:lastRenderedPageBreak/>
        <w:t xml:space="preserve">  е)</w:t>
      </w:r>
      <w:r w:rsidR="00EF65E8" w:rsidRPr="00EF65E8">
        <w:t xml:space="preserve"> серьёзные различия в общественном положении супругов.</w:t>
      </w:r>
    </w:p>
    <w:p w:rsidR="00EF65E8" w:rsidRPr="00EF65E8" w:rsidRDefault="006E6707" w:rsidP="00EF65E8">
      <w:pPr>
        <w:rPr>
          <w:i/>
        </w:rPr>
      </w:pPr>
      <w:r>
        <w:t>10</w:t>
      </w:r>
      <w:r w:rsidR="00EF65E8" w:rsidRPr="00EF65E8">
        <w:t>.</w:t>
      </w:r>
      <w:r w:rsidR="0047647D">
        <w:t xml:space="preserve"> </w:t>
      </w:r>
      <w:r w:rsidR="00EF65E8" w:rsidRPr="00EF65E8">
        <w:rPr>
          <w:i/>
        </w:rPr>
        <w:t>Каким образом в РФ производится лишение родительских прав?</w:t>
      </w:r>
    </w:p>
    <w:p w:rsidR="00EF65E8" w:rsidRPr="00EF65E8" w:rsidRDefault="00EF65E8" w:rsidP="00EF65E8">
      <w:r w:rsidRPr="00EF65E8">
        <w:t xml:space="preserve">  а</w:t>
      </w:r>
      <w:r w:rsidR="006E6707">
        <w:t>)</w:t>
      </w:r>
      <w:r w:rsidRPr="00EF65E8">
        <w:t xml:space="preserve"> только органами МВД России;</w:t>
      </w:r>
    </w:p>
    <w:p w:rsidR="00EF65E8" w:rsidRPr="00EF65E8" w:rsidRDefault="006E6707" w:rsidP="00EF65E8">
      <w:r>
        <w:t xml:space="preserve">  б)</w:t>
      </w:r>
      <w:r w:rsidR="00EF65E8" w:rsidRPr="00EF65E8">
        <w:t xml:space="preserve"> только органами опеки;</w:t>
      </w:r>
    </w:p>
    <w:p w:rsidR="00EF65E8" w:rsidRPr="00EF65E8" w:rsidRDefault="006E6707" w:rsidP="00EF65E8">
      <w:r>
        <w:t xml:space="preserve">  в)</w:t>
      </w:r>
      <w:r w:rsidR="00EF65E8" w:rsidRPr="00EF65E8">
        <w:t xml:space="preserve"> только органами социальной защиты населения;</w:t>
      </w:r>
    </w:p>
    <w:p w:rsidR="00EF65E8" w:rsidRPr="00EF65E8" w:rsidRDefault="006E6707" w:rsidP="00EF65E8">
      <w:r>
        <w:t xml:space="preserve">  г)</w:t>
      </w:r>
      <w:r w:rsidR="00EF65E8" w:rsidRPr="00EF65E8">
        <w:t xml:space="preserve"> только в судебном порядке;</w:t>
      </w:r>
    </w:p>
    <w:p w:rsidR="00EF65E8" w:rsidRDefault="006E6707" w:rsidP="00EF65E8">
      <w:r>
        <w:t xml:space="preserve">  </w:t>
      </w:r>
      <w:proofErr w:type="spellStart"/>
      <w:r>
        <w:t>д</w:t>
      </w:r>
      <w:proofErr w:type="spellEnd"/>
      <w:r>
        <w:t>)</w:t>
      </w:r>
      <w:r w:rsidR="00EF65E8" w:rsidRPr="00EF65E8">
        <w:t xml:space="preserve"> только товарищескими судами.</w:t>
      </w:r>
    </w:p>
    <w:p w:rsidR="008053F6" w:rsidRDefault="008053F6" w:rsidP="00EF65E8"/>
    <w:p w:rsidR="008053F6" w:rsidRPr="00EF65E8" w:rsidRDefault="008053F6" w:rsidP="00EF65E8"/>
    <w:p w:rsidR="00EF65E8" w:rsidRPr="00EF65E8" w:rsidRDefault="00EF65E8" w:rsidP="00EF65E8"/>
    <w:tbl>
      <w:tblPr>
        <w:tblW w:w="60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3"/>
        <w:gridCol w:w="861"/>
        <w:gridCol w:w="862"/>
        <w:gridCol w:w="861"/>
        <w:gridCol w:w="862"/>
        <w:gridCol w:w="926"/>
      </w:tblGrid>
      <w:tr w:rsidR="00467472" w:rsidRPr="008053F6" w:rsidTr="009C6BD4">
        <w:trPr>
          <w:trHeight w:val="325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72" w:rsidRPr="008053F6" w:rsidRDefault="00467472">
            <w:pPr>
              <w:jc w:val="center"/>
            </w:pPr>
            <w:r>
              <w:t>Ответы</w:t>
            </w:r>
          </w:p>
        </w:tc>
      </w:tr>
      <w:tr w:rsidR="009C6BD4" w:rsidRPr="008053F6" w:rsidTr="009C6BD4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D4" w:rsidRPr="008053F6" w:rsidRDefault="009C6BD4">
            <w:pPr>
              <w:suppressAutoHyphens w:val="0"/>
            </w:pPr>
            <w:r>
              <w:t>Номера тестов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Pr="008053F6" w:rsidRDefault="009C6BD4">
            <w:pPr>
              <w:jc w:val="center"/>
            </w:pPr>
            <w:r w:rsidRPr="008053F6">
              <w:t>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Pr="008053F6" w:rsidRDefault="009C6BD4">
            <w:pPr>
              <w:jc w:val="center"/>
            </w:pPr>
            <w:r w:rsidRPr="008053F6">
              <w:t>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Pr="008053F6" w:rsidRDefault="009C6BD4">
            <w:pPr>
              <w:jc w:val="center"/>
            </w:pPr>
            <w:r w:rsidRPr="008053F6">
              <w:t>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Pr="008053F6" w:rsidRDefault="009C6BD4">
            <w:pPr>
              <w:jc w:val="center"/>
            </w:pPr>
            <w:r w:rsidRPr="008053F6">
              <w:t>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Pr="008053F6" w:rsidRDefault="009C6BD4">
            <w:pPr>
              <w:jc w:val="center"/>
            </w:pPr>
            <w:r w:rsidRPr="008053F6">
              <w:t>д</w:t>
            </w:r>
          </w:p>
        </w:tc>
      </w:tr>
      <w:tr w:rsidR="009C6BD4" w:rsidRPr="008053F6" w:rsidTr="009C6BD4">
        <w:trPr>
          <w:trHeight w:val="32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Pr="008053F6" w:rsidRDefault="009C6BD4">
            <w:pPr>
              <w:jc w:val="center"/>
            </w:pPr>
            <w: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Pr="008053F6" w:rsidRDefault="009C6BD4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Pr="008053F6" w:rsidRDefault="009C6BD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Pr="008053F6" w:rsidRDefault="009C6BD4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Pr="008053F6" w:rsidRDefault="009C6BD4">
            <w:pPr>
              <w:jc w:val="center"/>
            </w:pPr>
            <w:r w:rsidRPr="008053F6"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Pr="008053F6" w:rsidRDefault="009C6BD4">
            <w:pPr>
              <w:jc w:val="center"/>
            </w:pPr>
          </w:p>
        </w:tc>
      </w:tr>
      <w:tr w:rsidR="009C6BD4" w:rsidRPr="008053F6" w:rsidTr="009C6BD4">
        <w:trPr>
          <w:trHeight w:val="32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Pr="008053F6" w:rsidRDefault="009C6BD4">
            <w:pPr>
              <w:jc w:val="center"/>
            </w:pPr>
            <w: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Pr="008053F6" w:rsidRDefault="009C6BD4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Pr="008053F6" w:rsidRDefault="009C6BD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Pr="008053F6" w:rsidRDefault="009C6BD4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Pr="008053F6" w:rsidRDefault="009C6BD4">
            <w:pPr>
              <w:jc w:val="center"/>
            </w:pPr>
            <w:r w:rsidRPr="008053F6"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Pr="008053F6" w:rsidRDefault="009C6BD4">
            <w:pPr>
              <w:jc w:val="center"/>
            </w:pPr>
          </w:p>
        </w:tc>
      </w:tr>
      <w:tr w:rsidR="009C6BD4" w:rsidRPr="008053F6" w:rsidTr="009C6BD4">
        <w:trPr>
          <w:trHeight w:val="32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Pr="008053F6" w:rsidRDefault="009C6BD4">
            <w:pPr>
              <w:jc w:val="center"/>
            </w:pPr>
            <w: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Pr="008053F6" w:rsidRDefault="009C6BD4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Pr="008053F6" w:rsidRDefault="009C6BD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Pr="008053F6" w:rsidRDefault="009C6BD4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Pr="008053F6" w:rsidRDefault="009C6BD4">
            <w:pPr>
              <w:jc w:val="center"/>
            </w:pPr>
            <w:r w:rsidRPr="008053F6"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Pr="008053F6" w:rsidRDefault="009C6BD4">
            <w:pPr>
              <w:jc w:val="center"/>
            </w:pPr>
          </w:p>
        </w:tc>
      </w:tr>
      <w:tr w:rsidR="009C6BD4" w:rsidRPr="008053F6" w:rsidTr="009C6BD4">
        <w:trPr>
          <w:trHeight w:val="32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Pr="008053F6" w:rsidRDefault="009C6BD4">
            <w:pPr>
              <w:jc w:val="center"/>
            </w:pPr>
            <w: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Pr="008053F6" w:rsidRDefault="009C6BD4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Pr="008053F6" w:rsidRDefault="009C6BD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Pr="008053F6" w:rsidRDefault="009C6BD4">
            <w:pPr>
              <w:jc w:val="center"/>
            </w:pPr>
            <w:r w:rsidRPr="008053F6"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Pr="008053F6" w:rsidRDefault="009C6BD4">
            <w:pPr>
              <w:jc w:val="center"/>
            </w:pPr>
            <w:r w:rsidRPr="008053F6"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Pr="008053F6" w:rsidRDefault="009C6BD4">
            <w:pPr>
              <w:jc w:val="center"/>
            </w:pPr>
          </w:p>
        </w:tc>
      </w:tr>
      <w:tr w:rsidR="009C6BD4" w:rsidRPr="008053F6" w:rsidTr="009C6BD4">
        <w:trPr>
          <w:trHeight w:val="32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Pr="008053F6" w:rsidRDefault="009C6BD4">
            <w:pPr>
              <w:jc w:val="center"/>
            </w:pPr>
            <w: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Pr="008053F6" w:rsidRDefault="009C6BD4">
            <w:pPr>
              <w:jc w:val="center"/>
            </w:pPr>
            <w:r w:rsidRPr="008053F6"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Pr="008053F6" w:rsidRDefault="009C6BD4">
            <w:pPr>
              <w:jc w:val="center"/>
            </w:pPr>
            <w:r w:rsidRPr="008053F6"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Pr="008053F6" w:rsidRDefault="009C6BD4">
            <w:pPr>
              <w:jc w:val="center"/>
            </w:pPr>
            <w:r w:rsidRPr="008053F6"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Pr="008053F6" w:rsidRDefault="009C6BD4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Pr="008053F6" w:rsidRDefault="009C6BD4">
            <w:pPr>
              <w:jc w:val="center"/>
            </w:pPr>
            <w:r w:rsidRPr="008053F6">
              <w:t>Х</w:t>
            </w:r>
          </w:p>
        </w:tc>
      </w:tr>
      <w:tr w:rsidR="009C6BD4" w:rsidRPr="008053F6" w:rsidTr="009C6BD4">
        <w:trPr>
          <w:trHeight w:val="32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Pr="008053F6" w:rsidRDefault="009C6BD4">
            <w:pPr>
              <w:jc w:val="center"/>
            </w:pPr>
            <w: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Pr="008053F6" w:rsidRDefault="009C6BD4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Pr="008053F6" w:rsidRDefault="009C6BD4">
            <w:pPr>
              <w:jc w:val="center"/>
            </w:pPr>
            <w:r w:rsidRPr="008053F6"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Pr="008053F6" w:rsidRDefault="009C6BD4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Pr="008053F6" w:rsidRDefault="009C6BD4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Pr="008053F6" w:rsidRDefault="009C6BD4">
            <w:pPr>
              <w:jc w:val="center"/>
            </w:pPr>
          </w:p>
        </w:tc>
      </w:tr>
      <w:tr w:rsidR="009C6BD4" w:rsidRPr="008053F6" w:rsidTr="009C6BD4">
        <w:trPr>
          <w:trHeight w:val="32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Pr="008053F6" w:rsidRDefault="009C6BD4">
            <w:pPr>
              <w:jc w:val="center"/>
            </w:pPr>
            <w: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Pr="008053F6" w:rsidRDefault="009C6BD4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Pr="008053F6" w:rsidRDefault="009C6BD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Pr="008053F6" w:rsidRDefault="009C6BD4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Pr="008053F6" w:rsidRDefault="009C6BD4">
            <w:pPr>
              <w:jc w:val="center"/>
            </w:pPr>
            <w:r w:rsidRPr="008053F6"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Pr="008053F6" w:rsidRDefault="009C6BD4">
            <w:pPr>
              <w:jc w:val="center"/>
            </w:pPr>
          </w:p>
        </w:tc>
      </w:tr>
      <w:tr w:rsidR="009C6BD4" w:rsidRPr="008053F6" w:rsidTr="009C6BD4">
        <w:trPr>
          <w:trHeight w:val="32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Pr="008053F6" w:rsidRDefault="009C6BD4">
            <w:pPr>
              <w:jc w:val="center"/>
            </w:pPr>
            <w: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Pr="008053F6" w:rsidRDefault="009C6BD4">
            <w:pPr>
              <w:jc w:val="center"/>
            </w:pPr>
            <w:r w:rsidRPr="008053F6"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Pr="008053F6" w:rsidRDefault="009C6BD4">
            <w:pPr>
              <w:jc w:val="center"/>
            </w:pPr>
            <w:r w:rsidRPr="008053F6"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Pr="008053F6" w:rsidRDefault="009C6BD4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Pr="008053F6" w:rsidRDefault="009C6BD4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Pr="008053F6" w:rsidRDefault="009C6BD4">
            <w:pPr>
              <w:jc w:val="center"/>
            </w:pPr>
          </w:p>
        </w:tc>
      </w:tr>
      <w:tr w:rsidR="009C6BD4" w:rsidRPr="008053F6" w:rsidTr="009C6BD4">
        <w:trPr>
          <w:trHeight w:val="32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Pr="008053F6" w:rsidRDefault="009C6BD4">
            <w:pPr>
              <w:jc w:val="center"/>
            </w:pPr>
            <w: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Pr="008053F6" w:rsidRDefault="009C6BD4">
            <w:pPr>
              <w:jc w:val="center"/>
            </w:pPr>
            <w:r w:rsidRPr="008053F6"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Pr="008053F6" w:rsidRDefault="009C6BD4">
            <w:pPr>
              <w:jc w:val="center"/>
            </w:pPr>
            <w:r w:rsidRPr="008053F6"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Pr="008053F6" w:rsidRDefault="009C6BD4">
            <w:pPr>
              <w:jc w:val="center"/>
            </w:pPr>
            <w:r w:rsidRPr="008053F6"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Pr="008053F6" w:rsidRDefault="009C6BD4">
            <w:pPr>
              <w:jc w:val="center"/>
            </w:pPr>
            <w:r w:rsidRPr="008053F6"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Pr="008053F6" w:rsidRDefault="009C6BD4">
            <w:pPr>
              <w:jc w:val="center"/>
            </w:pPr>
          </w:p>
        </w:tc>
      </w:tr>
      <w:tr w:rsidR="009C6BD4" w:rsidRPr="008053F6" w:rsidTr="009C6BD4">
        <w:trPr>
          <w:trHeight w:val="35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Pr="008053F6" w:rsidRDefault="009C6BD4">
            <w:pPr>
              <w:jc w:val="center"/>
            </w:pPr>
            <w: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Pr="008053F6" w:rsidRDefault="009C6BD4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Pr="008053F6" w:rsidRDefault="009C6BD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Pr="008053F6" w:rsidRDefault="009C6BD4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Pr="008053F6" w:rsidRDefault="009C6BD4">
            <w:pPr>
              <w:jc w:val="center"/>
            </w:pPr>
            <w:r w:rsidRPr="008053F6"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Pr="008053F6" w:rsidRDefault="009C6BD4">
            <w:pPr>
              <w:jc w:val="center"/>
            </w:pPr>
          </w:p>
        </w:tc>
      </w:tr>
    </w:tbl>
    <w:p w:rsidR="00EF65E8" w:rsidRDefault="00EF65E8" w:rsidP="00EF65E8">
      <w:pPr>
        <w:ind w:left="360"/>
        <w:jc w:val="center"/>
        <w:rPr>
          <w:i/>
          <w:u w:val="single"/>
        </w:rPr>
      </w:pPr>
    </w:p>
    <w:p w:rsidR="00467472" w:rsidRDefault="00467472" w:rsidP="00EF65E8">
      <w:pPr>
        <w:ind w:left="360"/>
        <w:jc w:val="center"/>
        <w:rPr>
          <w:i/>
          <w:u w:val="single"/>
        </w:rPr>
      </w:pPr>
    </w:p>
    <w:p w:rsidR="006E6707" w:rsidRDefault="006E6707" w:rsidP="00EF65E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«Боевые традиции Вооруженных сил, символы воинской чести» (11 класс)</w:t>
      </w:r>
    </w:p>
    <w:p w:rsidR="006E6707" w:rsidRPr="006E6707" w:rsidRDefault="006E6707" w:rsidP="00EF65E8">
      <w:pPr>
        <w:ind w:left="360"/>
        <w:jc w:val="center"/>
        <w:rPr>
          <w:b/>
          <w:sz w:val="28"/>
          <w:szCs w:val="28"/>
        </w:rPr>
      </w:pPr>
    </w:p>
    <w:p w:rsidR="00EF65E8" w:rsidRPr="0047647D" w:rsidRDefault="0047647D" w:rsidP="0047647D">
      <w:pPr>
        <w:rPr>
          <w:i/>
        </w:rPr>
      </w:pPr>
      <w:r w:rsidRPr="0047647D">
        <w:t>1.</w:t>
      </w:r>
      <w:r>
        <w:rPr>
          <w:i/>
        </w:rPr>
        <w:t xml:space="preserve">  </w:t>
      </w:r>
      <w:r w:rsidR="00EF65E8" w:rsidRPr="0047647D">
        <w:rPr>
          <w:i/>
        </w:rPr>
        <w:t>Дополните предложение.</w:t>
      </w:r>
    </w:p>
    <w:p w:rsidR="00EF65E8" w:rsidRPr="00EF65E8" w:rsidRDefault="00EF65E8" w:rsidP="00EF65E8">
      <w:r w:rsidRPr="00EF65E8">
        <w:t>Боевые традиции</w:t>
      </w:r>
      <w:r w:rsidR="00467472">
        <w:t xml:space="preserve"> – </w:t>
      </w:r>
      <w:r w:rsidRPr="00EF65E8">
        <w:t>это…</w:t>
      </w:r>
      <w:r w:rsidR="00467472">
        <w:t xml:space="preserve"> </w:t>
      </w:r>
    </w:p>
    <w:p w:rsidR="00EF65E8" w:rsidRPr="00EF65E8" w:rsidRDefault="00467472" w:rsidP="00EF65E8">
      <w:r>
        <w:t xml:space="preserve">  а)</w:t>
      </w:r>
      <w:r w:rsidR="00EF65E8" w:rsidRPr="00EF65E8">
        <w:t xml:space="preserve"> система межличностных отношений в воинских коллективах;</w:t>
      </w:r>
    </w:p>
    <w:p w:rsidR="00EF65E8" w:rsidRPr="00EF65E8" w:rsidRDefault="00467472" w:rsidP="00EF65E8">
      <w:r>
        <w:t xml:space="preserve">  б)</w:t>
      </w:r>
      <w:r w:rsidR="00EF65E8" w:rsidRPr="00EF65E8">
        <w:t xml:space="preserve"> народные обычаи, перенесённые в сферу военных отношений;</w:t>
      </w:r>
    </w:p>
    <w:p w:rsidR="00EF65E8" w:rsidRPr="00EF65E8" w:rsidRDefault="00EF65E8" w:rsidP="00EF65E8">
      <w:r w:rsidRPr="00EF65E8">
        <w:t xml:space="preserve">  в</w:t>
      </w:r>
      <w:r w:rsidR="00467472">
        <w:t>)</w:t>
      </w:r>
      <w:r w:rsidRPr="00EF65E8">
        <w:t xml:space="preserve"> исторически сложившиеся в армии и на флоте и передающиеся из поколения в поколение правила, обычаи и нормы поведения военнослужащих, связанные с выполнением боевых задач и н</w:t>
      </w:r>
      <w:r w:rsidR="00467472">
        <w:t>ес</w:t>
      </w:r>
      <w:r w:rsidRPr="00EF65E8">
        <w:t>ением воинской службы;</w:t>
      </w:r>
    </w:p>
    <w:p w:rsidR="00EF65E8" w:rsidRPr="00EF65E8" w:rsidRDefault="00467472" w:rsidP="00EF65E8">
      <w:r>
        <w:t xml:space="preserve">  г)</w:t>
      </w:r>
      <w:r w:rsidR="00EF65E8" w:rsidRPr="00EF65E8">
        <w:t xml:space="preserve"> исторически сложившиеся в армии и на флоте и передающиеся из поколения в поколение уставные и неуставные взаимоотношения.</w:t>
      </w:r>
    </w:p>
    <w:p w:rsidR="00467472" w:rsidRDefault="00467472" w:rsidP="00EF65E8">
      <w:pPr>
        <w:rPr>
          <w:i/>
        </w:rPr>
      </w:pPr>
      <w:r>
        <w:t>2</w:t>
      </w:r>
      <w:r w:rsidR="00EF65E8" w:rsidRPr="00EF65E8">
        <w:t>.</w:t>
      </w:r>
      <w:r w:rsidR="0047647D">
        <w:t xml:space="preserve">  </w:t>
      </w:r>
      <w:r w:rsidR="00EF65E8" w:rsidRPr="00EF65E8">
        <w:rPr>
          <w:i/>
        </w:rPr>
        <w:t>Дополни</w:t>
      </w:r>
      <w:r>
        <w:rPr>
          <w:i/>
        </w:rPr>
        <w:t>те</w:t>
      </w:r>
      <w:r w:rsidR="00EF65E8" w:rsidRPr="00EF65E8">
        <w:rPr>
          <w:i/>
        </w:rPr>
        <w:t xml:space="preserve"> предложение.</w:t>
      </w:r>
      <w:r w:rsidR="00D64F4C">
        <w:rPr>
          <w:i/>
        </w:rPr>
        <w:t xml:space="preserve">     </w:t>
      </w:r>
    </w:p>
    <w:p w:rsidR="00EF65E8" w:rsidRPr="00467472" w:rsidRDefault="00D64F4C" w:rsidP="00EF65E8">
      <w:pPr>
        <w:rPr>
          <w:i/>
        </w:rPr>
      </w:pPr>
      <w:r>
        <w:rPr>
          <w:i/>
        </w:rPr>
        <w:t xml:space="preserve"> </w:t>
      </w:r>
      <w:r w:rsidR="00EF65E8" w:rsidRPr="00EF65E8">
        <w:t>Ордена</w:t>
      </w:r>
      <w:r w:rsidR="009C6BD4">
        <w:t xml:space="preserve"> – </w:t>
      </w:r>
      <w:r w:rsidR="00EF65E8" w:rsidRPr="00EF65E8">
        <w:t>это…</w:t>
      </w:r>
    </w:p>
    <w:p w:rsidR="00EF65E8" w:rsidRPr="00EF65E8" w:rsidRDefault="00EF65E8" w:rsidP="00EF65E8">
      <w:r w:rsidRPr="00EF65E8">
        <w:t xml:space="preserve">  а</w:t>
      </w:r>
      <w:r w:rsidR="00467472">
        <w:t>)</w:t>
      </w:r>
      <w:r w:rsidRPr="00EF65E8">
        <w:t xml:space="preserve"> почётные ведомственные награды за успехи в различной деятельности;</w:t>
      </w:r>
    </w:p>
    <w:p w:rsidR="00EF65E8" w:rsidRPr="00EF65E8" w:rsidRDefault="00467472" w:rsidP="00EF65E8">
      <w:r>
        <w:t xml:space="preserve">  б)</w:t>
      </w:r>
      <w:r w:rsidR="00EF65E8" w:rsidRPr="00EF65E8">
        <w:t xml:space="preserve"> наградные государственные знаки за успехи на производстве;</w:t>
      </w:r>
    </w:p>
    <w:p w:rsidR="00EF65E8" w:rsidRPr="00EF65E8" w:rsidRDefault="00EF65E8" w:rsidP="00EF65E8">
      <w:r w:rsidRPr="00EF65E8">
        <w:t xml:space="preserve">  в</w:t>
      </w:r>
      <w:r w:rsidR="00467472">
        <w:t>)</w:t>
      </w:r>
      <w:r w:rsidRPr="00EF65E8">
        <w:t xml:space="preserve"> почётные государственные награды за воин</w:t>
      </w:r>
      <w:r w:rsidR="00467472">
        <w:t>ские и другие отличия и заслуги;</w:t>
      </w:r>
    </w:p>
    <w:p w:rsidR="00EF65E8" w:rsidRPr="00EF65E8" w:rsidRDefault="00467472" w:rsidP="00EF65E8">
      <w:r>
        <w:t xml:space="preserve">  г)</w:t>
      </w:r>
      <w:r w:rsidR="00EF65E8" w:rsidRPr="00EF65E8">
        <w:t xml:space="preserve"> почётные награды министра обороны РФ за безупречное служение Родине.</w:t>
      </w:r>
    </w:p>
    <w:p w:rsidR="00EF65E8" w:rsidRPr="00EF65E8" w:rsidRDefault="00467472" w:rsidP="00EF65E8">
      <w:pPr>
        <w:rPr>
          <w:i/>
        </w:rPr>
      </w:pPr>
      <w:r>
        <w:t>3</w:t>
      </w:r>
      <w:r w:rsidR="00EF65E8" w:rsidRPr="00EF65E8">
        <w:t>.</w:t>
      </w:r>
      <w:r w:rsidR="0047647D">
        <w:t xml:space="preserve"> </w:t>
      </w:r>
      <w:r w:rsidR="00EF65E8" w:rsidRPr="00EF65E8">
        <w:rPr>
          <w:i/>
        </w:rPr>
        <w:t>Какие государственные награды</w:t>
      </w:r>
      <w:r w:rsidR="009C6BD4">
        <w:rPr>
          <w:i/>
        </w:rPr>
        <w:t xml:space="preserve"> дореволюционной</w:t>
      </w:r>
      <w:r w:rsidR="00EF65E8" w:rsidRPr="00EF65E8">
        <w:rPr>
          <w:i/>
        </w:rPr>
        <w:t xml:space="preserve"> России </w:t>
      </w:r>
      <w:r w:rsidR="009C6BD4">
        <w:rPr>
          <w:i/>
        </w:rPr>
        <w:t>и</w:t>
      </w:r>
      <w:r w:rsidR="00EF65E8" w:rsidRPr="00EF65E8">
        <w:rPr>
          <w:i/>
        </w:rPr>
        <w:t xml:space="preserve"> СССР сохранены в системе гос</w:t>
      </w:r>
      <w:r w:rsidR="009C6BD4">
        <w:rPr>
          <w:i/>
        </w:rPr>
        <w:t xml:space="preserve">ударственных </w:t>
      </w:r>
      <w:r w:rsidR="00EF65E8" w:rsidRPr="00EF65E8">
        <w:rPr>
          <w:i/>
        </w:rPr>
        <w:t>наград Российской Федерации?</w:t>
      </w:r>
    </w:p>
    <w:p w:rsidR="00EF65E8" w:rsidRPr="00EF65E8" w:rsidRDefault="00467472" w:rsidP="00EF65E8">
      <w:r>
        <w:t xml:space="preserve">  а)</w:t>
      </w:r>
      <w:r w:rsidR="00EF65E8" w:rsidRPr="00EF65E8">
        <w:t xml:space="preserve"> орден Святого Георгия и знак отличия Георгиевский крест;</w:t>
      </w:r>
    </w:p>
    <w:p w:rsidR="00EF65E8" w:rsidRPr="00EF65E8" w:rsidRDefault="00EF65E8" w:rsidP="00EF65E8">
      <w:r w:rsidRPr="00EF65E8">
        <w:t xml:space="preserve">  б</w:t>
      </w:r>
      <w:r w:rsidR="00467472">
        <w:t>)</w:t>
      </w:r>
      <w:r w:rsidRPr="00EF65E8">
        <w:t xml:space="preserve"> орден «За заслуги перед Отечеством»;</w:t>
      </w:r>
    </w:p>
    <w:p w:rsidR="00EF65E8" w:rsidRPr="00EF65E8" w:rsidRDefault="00467472" w:rsidP="00EF65E8">
      <w:r>
        <w:t xml:space="preserve">  в)</w:t>
      </w:r>
      <w:r w:rsidR="00EF65E8" w:rsidRPr="00EF65E8">
        <w:t xml:space="preserve"> военные ордена Суворова, Ушакова, Кутузова, Александра Невского, Нахимова;</w:t>
      </w:r>
    </w:p>
    <w:p w:rsidR="00EF65E8" w:rsidRDefault="00467472" w:rsidP="00EF65E8">
      <w:r>
        <w:t xml:space="preserve">  г)</w:t>
      </w:r>
      <w:r w:rsidR="00EF65E8" w:rsidRPr="00EF65E8">
        <w:t xml:space="preserve"> орден и медаль « За заслуги перед отечеством».</w:t>
      </w:r>
    </w:p>
    <w:p w:rsidR="009C6BD4" w:rsidRPr="00EF65E8" w:rsidRDefault="009C6BD4" w:rsidP="00EF65E8"/>
    <w:p w:rsidR="00EF65E8" w:rsidRPr="00EF65E8" w:rsidRDefault="00467472" w:rsidP="00EF65E8">
      <w:pPr>
        <w:rPr>
          <w:i/>
        </w:rPr>
      </w:pPr>
      <w:r>
        <w:lastRenderedPageBreak/>
        <w:t>4</w:t>
      </w:r>
      <w:r w:rsidR="00EF65E8" w:rsidRPr="00EF65E8">
        <w:t>.</w:t>
      </w:r>
      <w:r w:rsidR="0047647D">
        <w:t xml:space="preserve"> </w:t>
      </w:r>
      <w:r w:rsidR="00EF65E8" w:rsidRPr="00EF65E8">
        <w:rPr>
          <w:i/>
        </w:rPr>
        <w:t>На какие виды условно можно подразделить воинские ритуалы?</w:t>
      </w:r>
    </w:p>
    <w:p w:rsidR="00EF65E8" w:rsidRDefault="00EF65E8" w:rsidP="00EF65E8">
      <w:r w:rsidRPr="00EF65E8">
        <w:t xml:space="preserve">  а</w:t>
      </w:r>
      <w:r w:rsidR="00467472">
        <w:t>)</w:t>
      </w:r>
      <w:r w:rsidRPr="00EF65E8">
        <w:t xml:space="preserve"> парадной деятельности;</w:t>
      </w:r>
      <w:r w:rsidR="00D14E3F">
        <w:t xml:space="preserve">   </w:t>
      </w:r>
      <w:r w:rsidRPr="00EF65E8">
        <w:t xml:space="preserve">  </w:t>
      </w:r>
    </w:p>
    <w:p w:rsidR="00467472" w:rsidRPr="00EF65E8" w:rsidRDefault="00467472" w:rsidP="00EF65E8">
      <w:r>
        <w:t xml:space="preserve">  б)</w:t>
      </w:r>
      <w:r w:rsidRPr="00EF65E8">
        <w:t xml:space="preserve"> боевой деятельности;</w:t>
      </w:r>
    </w:p>
    <w:p w:rsidR="00EF65E8" w:rsidRDefault="00467472" w:rsidP="00EF65E8">
      <w:r>
        <w:t xml:space="preserve">  в)</w:t>
      </w:r>
      <w:r w:rsidR="00EF65E8" w:rsidRPr="00EF65E8">
        <w:t xml:space="preserve"> учебно-боевой деятельности;</w:t>
      </w:r>
    </w:p>
    <w:p w:rsidR="00467472" w:rsidRPr="00EF65E8" w:rsidRDefault="00467472" w:rsidP="00EF65E8">
      <w:r>
        <w:t xml:space="preserve">  г)</w:t>
      </w:r>
      <w:r w:rsidRPr="00EF65E8">
        <w:t xml:space="preserve"> повседневной деятельности;</w:t>
      </w:r>
    </w:p>
    <w:p w:rsidR="00467472" w:rsidRDefault="00467472" w:rsidP="00EF65E8">
      <w:r>
        <w:t xml:space="preserve">  </w:t>
      </w:r>
      <w:proofErr w:type="spellStart"/>
      <w:r>
        <w:t>д</w:t>
      </w:r>
      <w:proofErr w:type="spellEnd"/>
      <w:r>
        <w:t>)</w:t>
      </w:r>
      <w:r w:rsidR="00EF65E8" w:rsidRPr="00EF65E8">
        <w:t xml:space="preserve"> гарнизонной и караульной служб;</w:t>
      </w:r>
      <w:r w:rsidR="00D14E3F">
        <w:t xml:space="preserve">    </w:t>
      </w:r>
      <w:r w:rsidR="00EF65E8" w:rsidRPr="00EF65E8">
        <w:t xml:space="preserve">  </w:t>
      </w:r>
    </w:p>
    <w:p w:rsidR="00EF65E8" w:rsidRDefault="00467472" w:rsidP="00EF65E8">
      <w:r>
        <w:t xml:space="preserve">  е)</w:t>
      </w:r>
      <w:r w:rsidR="00EF65E8" w:rsidRPr="00EF65E8">
        <w:t xml:space="preserve"> боевой учёбы.</w:t>
      </w:r>
    </w:p>
    <w:p w:rsidR="00467472" w:rsidRDefault="00467472" w:rsidP="00EF65E8"/>
    <w:p w:rsidR="00467472" w:rsidRPr="00EF65E8" w:rsidRDefault="00467472" w:rsidP="00EF65E8"/>
    <w:tbl>
      <w:tblPr>
        <w:tblW w:w="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912"/>
        <w:gridCol w:w="912"/>
        <w:gridCol w:w="912"/>
        <w:gridCol w:w="913"/>
      </w:tblGrid>
      <w:tr w:rsidR="00467472" w:rsidTr="009C6BD4">
        <w:trPr>
          <w:trHeight w:val="423"/>
        </w:trPr>
        <w:tc>
          <w:tcPr>
            <w:tcW w:w="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72" w:rsidRDefault="00467472">
            <w:pPr>
              <w:jc w:val="center"/>
            </w:pPr>
            <w:r>
              <w:rPr>
                <w:sz w:val="28"/>
                <w:szCs w:val="28"/>
              </w:rPr>
              <w:t>Ответы</w:t>
            </w:r>
          </w:p>
        </w:tc>
      </w:tr>
      <w:tr w:rsidR="009C6BD4" w:rsidTr="009C6BD4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D4" w:rsidRDefault="009C6BD4">
            <w:pPr>
              <w:suppressAutoHyphens w:val="0"/>
            </w:pPr>
            <w:r>
              <w:t>Номера тестов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Default="009C6BD4">
            <w:pPr>
              <w:jc w:val="center"/>
            </w:pPr>
            <w:r>
              <w:t>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Default="009C6BD4">
            <w:pPr>
              <w:jc w:val="center"/>
            </w:pPr>
            <w:r>
              <w:t>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Default="009C6BD4">
            <w:pPr>
              <w:jc w:val="center"/>
            </w:pPr>
            <w:r>
              <w:t>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Default="009C6BD4">
            <w:pPr>
              <w:jc w:val="center"/>
            </w:pPr>
            <w:r>
              <w:t>г</w:t>
            </w:r>
          </w:p>
        </w:tc>
      </w:tr>
      <w:tr w:rsidR="009C6BD4" w:rsidTr="009C6BD4">
        <w:trPr>
          <w:trHeight w:val="36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Default="009C6BD4" w:rsidP="00467472">
            <w:r>
              <w:t xml:space="preserve">           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Default="009C6BD4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Default="009C6BD4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Default="009C6BD4">
            <w:pPr>
              <w:jc w:val="center"/>
            </w:pPr>
            <w: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Default="009C6BD4">
            <w:pPr>
              <w:jc w:val="center"/>
            </w:pPr>
          </w:p>
        </w:tc>
      </w:tr>
      <w:tr w:rsidR="009C6BD4" w:rsidTr="009C6BD4">
        <w:trPr>
          <w:trHeight w:val="36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Default="009C6BD4">
            <w:pPr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Default="009C6BD4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Default="009C6BD4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Default="009C6BD4">
            <w:pPr>
              <w:jc w:val="center"/>
            </w:pPr>
            <w: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Default="009C6BD4">
            <w:pPr>
              <w:jc w:val="center"/>
            </w:pPr>
          </w:p>
        </w:tc>
      </w:tr>
      <w:tr w:rsidR="009C6BD4" w:rsidTr="009C6BD4">
        <w:trPr>
          <w:trHeight w:val="36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Default="009C6BD4">
            <w:pPr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Default="009C6BD4">
            <w:pPr>
              <w:jc w:val="center"/>
            </w:pPr>
            <w: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Default="009C6BD4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Default="009C6BD4">
            <w:pPr>
              <w:jc w:val="center"/>
            </w:pPr>
            <w: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Default="009C6BD4">
            <w:pPr>
              <w:jc w:val="center"/>
            </w:pPr>
          </w:p>
        </w:tc>
      </w:tr>
      <w:tr w:rsidR="009C6BD4" w:rsidTr="009C6BD4">
        <w:trPr>
          <w:trHeight w:val="38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Default="009C6BD4">
            <w:pPr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D4" w:rsidRDefault="009C6BD4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Default="009C6BD4">
            <w:pPr>
              <w:jc w:val="center"/>
            </w:pPr>
            <w: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Default="009C6BD4">
            <w:pPr>
              <w:jc w:val="center"/>
            </w:pPr>
            <w: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D4" w:rsidRDefault="009C6BD4">
            <w:pPr>
              <w:jc w:val="center"/>
            </w:pPr>
            <w:r>
              <w:t>Х</w:t>
            </w:r>
          </w:p>
        </w:tc>
      </w:tr>
    </w:tbl>
    <w:p w:rsidR="009B1336" w:rsidRDefault="009B1336"/>
    <w:p w:rsidR="00310CCD" w:rsidRDefault="00310CCD"/>
    <w:sectPr w:rsidR="0031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CF4DC14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A980FFB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1C8C6A0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82272A"/>
    <w:multiLevelType w:val="hybridMultilevel"/>
    <w:tmpl w:val="52EA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91635"/>
    <w:multiLevelType w:val="hybridMultilevel"/>
    <w:tmpl w:val="1CEE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414EC"/>
    <w:multiLevelType w:val="hybridMultilevel"/>
    <w:tmpl w:val="8BA0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5E8"/>
    <w:rsid w:val="00045ABA"/>
    <w:rsid w:val="0010663C"/>
    <w:rsid w:val="001E039C"/>
    <w:rsid w:val="001F25B9"/>
    <w:rsid w:val="00310CCD"/>
    <w:rsid w:val="00435155"/>
    <w:rsid w:val="00467472"/>
    <w:rsid w:val="0047647D"/>
    <w:rsid w:val="004A77E8"/>
    <w:rsid w:val="005B4373"/>
    <w:rsid w:val="006C5DD7"/>
    <w:rsid w:val="006E6707"/>
    <w:rsid w:val="008053F6"/>
    <w:rsid w:val="00982AEC"/>
    <w:rsid w:val="009B1336"/>
    <w:rsid w:val="009C6BD4"/>
    <w:rsid w:val="00A552A0"/>
    <w:rsid w:val="00A74810"/>
    <w:rsid w:val="00B20AE3"/>
    <w:rsid w:val="00B74351"/>
    <w:rsid w:val="00BB73B2"/>
    <w:rsid w:val="00BE76DA"/>
    <w:rsid w:val="00D14E3F"/>
    <w:rsid w:val="00D64F4C"/>
    <w:rsid w:val="00E060AE"/>
    <w:rsid w:val="00E25286"/>
    <w:rsid w:val="00E96666"/>
    <w:rsid w:val="00EF65E8"/>
    <w:rsid w:val="00F57F5C"/>
    <w:rsid w:val="00F7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E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C5DD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C5DD7"/>
    <w:pPr>
      <w:keepNext/>
      <w:numPr>
        <w:ilvl w:val="2"/>
        <w:numId w:val="1"/>
      </w:numPr>
      <w:spacing w:line="360" w:lineRule="auto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6C5DD7"/>
    <w:rPr>
      <w:rFonts w:ascii="Arial" w:eastAsia="Times New Roman" w:hAnsi="Arial"/>
      <w:b/>
      <w:i/>
      <w:sz w:val="24"/>
      <w:lang w:eastAsia="ar-SA"/>
    </w:rPr>
  </w:style>
  <w:style w:type="character" w:customStyle="1" w:styleId="30">
    <w:name w:val="Заголовок 3 Знак"/>
    <w:link w:val="3"/>
    <w:semiHidden/>
    <w:rsid w:val="006C5DD7"/>
    <w:rPr>
      <w:rFonts w:ascii="Times New Roman" w:eastAsia="Times New Roman" w:hAnsi="Times New Roman"/>
      <w:b/>
      <w:sz w:val="24"/>
      <w:lang w:eastAsia="ar-SA"/>
    </w:rPr>
  </w:style>
  <w:style w:type="paragraph" w:styleId="a4">
    <w:name w:val="Body Text"/>
    <w:basedOn w:val="a"/>
    <w:link w:val="a5"/>
    <w:semiHidden/>
    <w:unhideWhenUsed/>
    <w:rsid w:val="006C5DD7"/>
    <w:pPr>
      <w:spacing w:line="360" w:lineRule="auto"/>
    </w:pPr>
    <w:rPr>
      <w:szCs w:val="20"/>
    </w:rPr>
  </w:style>
  <w:style w:type="character" w:customStyle="1" w:styleId="a5">
    <w:name w:val="Основной текст Знак"/>
    <w:link w:val="a4"/>
    <w:semiHidden/>
    <w:rsid w:val="006C5DD7"/>
    <w:rPr>
      <w:rFonts w:ascii="Times New Roman" w:eastAsia="Times New Roman" w:hAnsi="Times New Roman"/>
      <w:sz w:val="24"/>
      <w:lang w:eastAsia="ar-SA"/>
    </w:rPr>
  </w:style>
  <w:style w:type="paragraph" w:styleId="a6">
    <w:name w:val="List Paragraph"/>
    <w:basedOn w:val="a"/>
    <w:uiPriority w:val="34"/>
    <w:qFormat/>
    <w:rsid w:val="00476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9499-FFE1-47E5-AC17-ADEC4BB8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dorohina.a</cp:lastModifiedBy>
  <cp:revision>3</cp:revision>
  <cp:lastPrinted>2015-03-05T11:50:00Z</cp:lastPrinted>
  <dcterms:created xsi:type="dcterms:W3CDTF">2015-03-05T11:50:00Z</dcterms:created>
  <dcterms:modified xsi:type="dcterms:W3CDTF">2015-03-05T12:36:00Z</dcterms:modified>
</cp:coreProperties>
</file>